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0E14" w:rsidRDefault="00E60E14" w:rsidP="00E60E14">
      <w:pPr>
        <w:spacing w:line="240" w:lineRule="atLeast"/>
        <w:outlineLvl w:val="0"/>
        <w:rPr>
          <w:rFonts w:ascii="Monotype Corsiva" w:eastAsia="MS Mincho" w:hAnsi="Monotype Corsiva"/>
          <w:spacing w:val="20"/>
          <w:sz w:val="36"/>
          <w:szCs w:val="36"/>
        </w:rPr>
      </w:pPr>
      <w:r>
        <w:rPr>
          <w:rFonts w:ascii="Monotype Corsiva" w:eastAsia="MS Mincho" w:hAnsi="Monotype Corsiva"/>
          <w:spacing w:val="20"/>
          <w:sz w:val="36"/>
          <w:szCs w:val="36"/>
        </w:rPr>
        <w:t xml:space="preserve">Информационная газета                     </w:t>
      </w:r>
      <w:r>
        <w:rPr>
          <w:rFonts w:eastAsia="MS Mincho"/>
          <w:spacing w:val="20"/>
        </w:rPr>
        <w:t>БЕСПЛАТНО</w:t>
      </w:r>
      <w:r>
        <w:rPr>
          <w:rFonts w:ascii="Monotype Corsiva" w:eastAsia="MS Mincho" w:hAnsi="Monotype Corsiva"/>
          <w:spacing w:val="20"/>
          <w:sz w:val="36"/>
          <w:szCs w:val="36"/>
        </w:rPr>
        <w:t xml:space="preserve">                                                      </w:t>
      </w:r>
    </w:p>
    <w:p w:rsidR="00E60E14" w:rsidRDefault="00E60E14" w:rsidP="00E60E14">
      <w:pPr>
        <w:jc w:val="center"/>
        <w:outlineLvl w:val="0"/>
        <w:rPr>
          <w:rFonts w:ascii="Monotype Corsiva" w:eastAsia="MS Mincho" w:hAnsi="Monotype Corsiva"/>
          <w:spacing w:val="20"/>
          <w:sz w:val="2"/>
          <w:szCs w:val="2"/>
        </w:rPr>
      </w:pPr>
    </w:p>
    <w:p w:rsidR="00E60E14" w:rsidRDefault="00E60E14" w:rsidP="00E60E14">
      <w:pPr>
        <w:spacing w:line="240" w:lineRule="atLeast"/>
        <w:jc w:val="center"/>
        <w:outlineLvl w:val="0"/>
        <w:rPr>
          <w:rFonts w:ascii="Monotype Corsiva" w:eastAsia="MS Mincho" w:hAnsi="Monotype Corsiva"/>
          <w:spacing w:val="20"/>
          <w:sz w:val="96"/>
          <w:szCs w:val="96"/>
          <w14:shadow w14:blurRad="50800" w14:dist="38100" w14:dir="2700000" w14:sx="100000" w14:sy="100000" w14:kx="0" w14:ky="0" w14:algn="tl">
            <w14:srgbClr w14:val="000000">
              <w14:alpha w14:val="60000"/>
            </w14:srgbClr>
          </w14:shadow>
        </w:rPr>
      </w:pPr>
      <w:proofErr w:type="spellStart"/>
      <w:r>
        <w:rPr>
          <w:rFonts w:ascii="Monotype Corsiva" w:eastAsia="MS Mincho" w:hAnsi="Monotype Corsiva"/>
          <w:spacing w:val="20"/>
          <w:sz w:val="96"/>
          <w:szCs w:val="96"/>
          <w14:shadow w14:blurRad="50800" w14:dist="38100" w14:dir="2700000" w14:sx="100000" w14:sy="100000" w14:kx="0" w14:ky="0" w14:algn="tl">
            <w14:srgbClr w14:val="000000">
              <w14:alpha w14:val="60000"/>
            </w14:srgbClr>
          </w14:shadow>
        </w:rPr>
        <w:t>Бочкаревский</w:t>
      </w:r>
      <w:proofErr w:type="spellEnd"/>
      <w:r>
        <w:rPr>
          <w:rFonts w:ascii="Monotype Corsiva" w:eastAsia="MS Mincho" w:hAnsi="Monotype Corsiva"/>
          <w:sz w:val="96"/>
          <w:szCs w:val="96"/>
          <w14:shadow w14:blurRad="50800" w14:dist="38100" w14:dir="2700000" w14:sx="100000" w14:sy="100000" w14:kx="0" w14:ky="0" w14:algn="tl">
            <w14:srgbClr w14:val="000000">
              <w14:alpha w14:val="60000"/>
            </w14:srgbClr>
          </w14:shadow>
        </w:rPr>
        <w:t xml:space="preserve">  </w:t>
      </w:r>
      <w:r>
        <w:rPr>
          <w:rFonts w:ascii="Monotype Corsiva" w:eastAsia="MS Mincho" w:hAnsi="Monotype Corsiva"/>
          <w:spacing w:val="20"/>
          <w:sz w:val="96"/>
          <w:szCs w:val="96"/>
          <w14:shadow w14:blurRad="50800" w14:dist="38100" w14:dir="2700000" w14:sx="100000" w14:sy="100000" w14:kx="0" w14:ky="0" w14:algn="tl">
            <w14:srgbClr w14:val="000000">
              <w14:alpha w14:val="60000"/>
            </w14:srgbClr>
          </w14:shadow>
        </w:rPr>
        <w:t>вестник</w:t>
      </w:r>
    </w:p>
    <w:tbl>
      <w:tblPr>
        <w:tblpPr w:leftFromText="180" w:rightFromText="180" w:bottomFromText="200" w:vertAnchor="text" w:tblpX="1477" w:tblpY="46"/>
        <w:tblW w:w="0" w:type="auto"/>
        <w:tblLook w:val="04A0" w:firstRow="1" w:lastRow="0" w:firstColumn="1" w:lastColumn="0" w:noHBand="0" w:noVBand="1"/>
      </w:tblPr>
      <w:tblGrid>
        <w:gridCol w:w="7560"/>
        <w:gridCol w:w="1335"/>
      </w:tblGrid>
      <w:tr w:rsidR="00E60E14" w:rsidTr="00E60E14">
        <w:trPr>
          <w:trHeight w:val="537"/>
        </w:trPr>
        <w:tc>
          <w:tcPr>
            <w:tcW w:w="7560" w:type="dxa"/>
            <w:hideMark/>
          </w:tcPr>
          <w:p w:rsidR="00E60E14" w:rsidRDefault="00E60E14">
            <w:pPr>
              <w:spacing w:line="276" w:lineRule="auto"/>
              <w:jc w:val="center"/>
              <w:outlineLvl w:val="0"/>
              <w:rPr>
                <w:rFonts w:ascii="Sylfaen" w:eastAsia="MS Mincho" w:hAnsi="Sylfaen"/>
                <w:sz w:val="22"/>
                <w:szCs w:val="22"/>
                <w:highlight w:val="lightGray"/>
                <w:lang w:eastAsia="en-US"/>
              </w:rPr>
            </w:pPr>
            <w:r>
              <w:rPr>
                <w:rFonts w:ascii="Sylfaen" w:eastAsia="MS Mincho" w:hAnsi="Sylfaen"/>
                <w:sz w:val="22"/>
                <w:szCs w:val="22"/>
                <w:highlight w:val="lightGray"/>
                <w:lang w:eastAsia="en-US"/>
              </w:rPr>
              <w:t xml:space="preserve">Печатное издание </w:t>
            </w:r>
            <w:r>
              <w:rPr>
                <w:sz w:val="22"/>
                <w:szCs w:val="22"/>
                <w:highlight w:val="lightGray"/>
                <w:lang w:eastAsia="en-US"/>
              </w:rPr>
              <w:t xml:space="preserve"> администрации </w:t>
            </w:r>
            <w:proofErr w:type="spellStart"/>
            <w:r>
              <w:rPr>
                <w:sz w:val="22"/>
                <w:szCs w:val="22"/>
                <w:highlight w:val="lightGray"/>
                <w:lang w:eastAsia="en-US"/>
              </w:rPr>
              <w:t>Бочкаревского</w:t>
            </w:r>
            <w:proofErr w:type="spellEnd"/>
            <w:r>
              <w:rPr>
                <w:sz w:val="22"/>
                <w:szCs w:val="22"/>
                <w:highlight w:val="lightGray"/>
                <w:lang w:eastAsia="en-US"/>
              </w:rPr>
              <w:t xml:space="preserve"> </w:t>
            </w:r>
            <w:r>
              <w:rPr>
                <w:rFonts w:ascii="Sylfaen" w:eastAsia="MS Mincho" w:hAnsi="Sylfaen"/>
                <w:sz w:val="22"/>
                <w:szCs w:val="22"/>
                <w:highlight w:val="lightGray"/>
                <w:lang w:eastAsia="en-US"/>
              </w:rPr>
              <w:t xml:space="preserve">сельсовета </w:t>
            </w:r>
            <w:proofErr w:type="spellStart"/>
            <w:r>
              <w:rPr>
                <w:rFonts w:ascii="Sylfaen" w:eastAsia="MS Mincho" w:hAnsi="Sylfaen"/>
                <w:sz w:val="22"/>
                <w:szCs w:val="22"/>
                <w:highlight w:val="lightGray"/>
                <w:lang w:eastAsia="en-US"/>
              </w:rPr>
              <w:t>Черепановского</w:t>
            </w:r>
            <w:proofErr w:type="spellEnd"/>
            <w:r>
              <w:rPr>
                <w:rFonts w:ascii="Sylfaen" w:eastAsia="MS Mincho" w:hAnsi="Sylfaen"/>
                <w:sz w:val="22"/>
                <w:szCs w:val="22"/>
                <w:highlight w:val="lightGray"/>
                <w:lang w:eastAsia="en-US"/>
              </w:rPr>
              <w:t xml:space="preserve"> района Новосибирской области</w:t>
            </w:r>
          </w:p>
        </w:tc>
        <w:tc>
          <w:tcPr>
            <w:tcW w:w="1335" w:type="dxa"/>
            <w:hideMark/>
          </w:tcPr>
          <w:p w:rsidR="00E60E14" w:rsidRDefault="00E60E14">
            <w:pPr>
              <w:spacing w:line="276" w:lineRule="auto"/>
              <w:jc w:val="center"/>
              <w:rPr>
                <w:rFonts w:ascii="Sylfaen" w:eastAsia="MS Mincho" w:hAnsi="Sylfaen"/>
                <w:sz w:val="22"/>
                <w:szCs w:val="22"/>
                <w:highlight w:val="lightGray"/>
                <w:lang w:eastAsia="en-US"/>
              </w:rPr>
            </w:pPr>
            <w:r>
              <w:rPr>
                <w:rFonts w:ascii="Sylfaen" w:eastAsia="MS Mincho" w:hAnsi="Sylfaen"/>
                <w:sz w:val="22"/>
                <w:szCs w:val="22"/>
                <w:highlight w:val="lightGray"/>
                <w:lang w:eastAsia="en-US"/>
              </w:rPr>
              <w:t>Выходит</w:t>
            </w:r>
          </w:p>
          <w:p w:rsidR="00E60E14" w:rsidRDefault="00E60E14">
            <w:pPr>
              <w:spacing w:line="276" w:lineRule="auto"/>
              <w:jc w:val="center"/>
              <w:rPr>
                <w:rFonts w:eastAsia="MS Mincho"/>
                <w:highlight w:val="lightGray"/>
                <w:lang w:eastAsia="en-US"/>
              </w:rPr>
            </w:pPr>
            <w:r>
              <w:rPr>
                <w:rFonts w:ascii="Sylfaen" w:eastAsia="MS Mincho" w:hAnsi="Sylfaen"/>
                <w:sz w:val="22"/>
                <w:szCs w:val="22"/>
                <w:highlight w:val="lightGray"/>
                <w:lang w:eastAsia="en-US"/>
              </w:rPr>
              <w:t>с 2018 года</w:t>
            </w:r>
          </w:p>
        </w:tc>
      </w:tr>
    </w:tbl>
    <w:p w:rsidR="00E60E14" w:rsidRDefault="00E60E14" w:rsidP="00E60E14">
      <w:pPr>
        <w:outlineLvl w:val="0"/>
        <w:rPr>
          <w:rFonts w:eastAsia="MS Mincho"/>
        </w:rPr>
      </w:pPr>
      <w:r>
        <w:rPr>
          <w:rFonts w:eastAsia="MS Mincho"/>
        </w:rPr>
        <w:t>№ 1 (2</w:t>
      </w:r>
      <w:r>
        <w:rPr>
          <w:rFonts w:eastAsia="MS Mincho"/>
        </w:rPr>
        <w:t>7</w:t>
      </w:r>
      <w:r>
        <w:rPr>
          <w:rFonts w:eastAsia="MS Mincho"/>
        </w:rPr>
        <w:t>)</w:t>
      </w:r>
    </w:p>
    <w:p w:rsidR="00E60E14" w:rsidRDefault="00E60E14" w:rsidP="00E60E14">
      <w:pPr>
        <w:outlineLvl w:val="0"/>
        <w:rPr>
          <w:rFonts w:eastAsia="MS Mincho"/>
          <w:sz w:val="23"/>
          <w:szCs w:val="23"/>
        </w:rPr>
      </w:pPr>
      <w:r>
        <w:rPr>
          <w:rFonts w:eastAsia="MS Mincho"/>
          <w:sz w:val="23"/>
          <w:szCs w:val="23"/>
        </w:rPr>
        <w:t>30 янва</w:t>
      </w:r>
      <w:r>
        <w:rPr>
          <w:rFonts w:eastAsia="MS Mincho"/>
          <w:sz w:val="23"/>
          <w:szCs w:val="23"/>
        </w:rPr>
        <w:t>ря</w:t>
      </w:r>
    </w:p>
    <w:p w:rsidR="00E60E14" w:rsidRDefault="00E60E14" w:rsidP="00E60E14">
      <w:pPr>
        <w:outlineLvl w:val="0"/>
        <w:rPr>
          <w:rFonts w:eastAsia="MS Mincho"/>
        </w:rPr>
      </w:pPr>
      <w:r>
        <w:rPr>
          <w:rFonts w:eastAsia="MS Mincho"/>
        </w:rPr>
        <w:t>20</w:t>
      </w:r>
      <w:r>
        <w:rPr>
          <w:rFonts w:eastAsia="MS Mincho"/>
        </w:rPr>
        <w:t>20</w:t>
      </w:r>
      <w:r>
        <w:rPr>
          <w:rFonts w:eastAsia="MS Mincho"/>
        </w:rPr>
        <w:t xml:space="preserve"> год</w:t>
      </w:r>
    </w:p>
    <w:p w:rsidR="00E60E14" w:rsidRDefault="00E60E14" w:rsidP="00E60E14">
      <w:pPr>
        <w:ind w:firstLine="567"/>
        <w:jc w:val="both"/>
        <w:rPr>
          <w:sz w:val="26"/>
          <w:szCs w:val="26"/>
        </w:rPr>
      </w:pPr>
    </w:p>
    <w:p w:rsidR="00E60E14" w:rsidRDefault="00E60E14" w:rsidP="00E60E14">
      <w:pPr>
        <w:ind w:firstLine="567"/>
        <w:jc w:val="center"/>
        <w:rPr>
          <w:b/>
          <w:sz w:val="26"/>
          <w:szCs w:val="26"/>
        </w:rPr>
      </w:pPr>
      <w:r>
        <w:rPr>
          <w:b/>
          <w:sz w:val="26"/>
          <w:szCs w:val="26"/>
        </w:rPr>
        <w:t>НОВОСТИ РАЙОНА</w:t>
      </w:r>
    </w:p>
    <w:p w:rsidR="00E60E14" w:rsidRDefault="00E60E14" w:rsidP="00E60E14">
      <w:pPr>
        <w:pStyle w:val="a4"/>
        <w:tabs>
          <w:tab w:val="left" w:pos="708"/>
        </w:tabs>
        <w:jc w:val="center"/>
        <w:rPr>
          <w:b/>
        </w:rPr>
      </w:pPr>
    </w:p>
    <w:p w:rsidR="00E60E14" w:rsidRPr="00E60E14" w:rsidRDefault="00E60E14" w:rsidP="00E60E14">
      <w:pPr>
        <w:pStyle w:val="a3"/>
        <w:shd w:val="clear" w:color="auto" w:fill="FFFFFF"/>
        <w:spacing w:after="0"/>
        <w:ind w:firstLine="192"/>
        <w:jc w:val="center"/>
        <w:rPr>
          <w:b/>
          <w:bCs/>
          <w:color w:val="3F4758"/>
        </w:rPr>
      </w:pPr>
      <w:r w:rsidRPr="00E60E14">
        <w:rPr>
          <w:rStyle w:val="a7"/>
          <w:color w:val="3F4758"/>
        </w:rPr>
        <w:t>В</w:t>
      </w:r>
      <w:r w:rsidRPr="00E60E14">
        <w:rPr>
          <w:b/>
          <w:bCs/>
          <w:color w:val="3F4758"/>
        </w:rPr>
        <w:t>изит Архипова Дениса Николаевича</w:t>
      </w:r>
    </w:p>
    <w:p w:rsidR="00E60E14" w:rsidRPr="00E60E14" w:rsidRDefault="00E60E14" w:rsidP="00E60E14">
      <w:pPr>
        <w:pStyle w:val="a3"/>
        <w:shd w:val="clear" w:color="auto" w:fill="FFFFFF"/>
        <w:spacing w:after="0"/>
        <w:ind w:firstLine="192"/>
        <w:jc w:val="center"/>
        <w:rPr>
          <w:rFonts w:ascii="Segoe UI" w:hAnsi="Segoe UI" w:cs="Segoe UI"/>
          <w:b/>
          <w:bCs/>
          <w:color w:val="3F4758"/>
          <w:sz w:val="27"/>
          <w:szCs w:val="27"/>
        </w:rPr>
      </w:pPr>
      <w:r w:rsidRPr="00E60E14">
        <w:rPr>
          <w:rFonts w:ascii="Segoe UI" w:hAnsi="Segoe UI" w:cs="Segoe UI"/>
          <w:b/>
          <w:bCs/>
          <w:color w:val="3F4758"/>
          <w:sz w:val="27"/>
          <w:szCs w:val="27"/>
        </w:rPr>
        <w:drawing>
          <wp:inline distT="0" distB="0" distL="0" distR="0">
            <wp:extent cx="3810000" cy="2895600"/>
            <wp:effectExtent l="0" t="0" r="0" b="0"/>
            <wp:docPr id="8" name="Рисунок 8" descr="https://cherepanovo.nso.ru/sites/cherepanovo.nso.ru/wodby_files/files/styles/image_without_gallery/public/news/2020/01/img_7320.jpg?itok=cQCW232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cherepanovo.nso.ru/sites/cherepanovo.nso.ru/wodby_files/files/styles/image_without_gallery/public/news/2020/01/img_7320.jpg?itok=cQCW232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10000" cy="2895600"/>
                    </a:xfrm>
                    <a:prstGeom prst="rect">
                      <a:avLst/>
                    </a:prstGeom>
                    <a:noFill/>
                    <a:ln>
                      <a:noFill/>
                    </a:ln>
                  </pic:spPr>
                </pic:pic>
              </a:graphicData>
            </a:graphic>
          </wp:inline>
        </w:drawing>
      </w:r>
    </w:p>
    <w:p w:rsidR="00E60E14" w:rsidRPr="00E60E14" w:rsidRDefault="00E60E14" w:rsidP="00E60E14">
      <w:pPr>
        <w:pStyle w:val="a3"/>
        <w:ind w:firstLine="192"/>
        <w:rPr>
          <w:b/>
          <w:bCs/>
          <w:color w:val="3F4758"/>
        </w:rPr>
      </w:pPr>
      <w:r w:rsidRPr="00E60E14">
        <w:rPr>
          <w:rFonts w:ascii="Segoe UI" w:hAnsi="Segoe UI" w:cs="Segoe UI"/>
          <w:b/>
          <w:bCs/>
          <w:color w:val="3F4758"/>
          <w:sz w:val="27"/>
          <w:szCs w:val="27"/>
        </w:rPr>
        <w:t> </w:t>
      </w:r>
      <w:r w:rsidRPr="00E60E14">
        <w:rPr>
          <w:b/>
          <w:bCs/>
          <w:color w:val="3F4758"/>
        </w:rPr>
        <w:t>Министр жилищно-коммунального хозяйства и энергетики Новосибирской области Денис Николаевич Архипов 21 января проинспектировал ход работ по модернизации системы теплоснабжения г. Черепаново Новосибирской области.</w:t>
      </w:r>
    </w:p>
    <w:p w:rsidR="00E60E14" w:rsidRPr="00E60E14" w:rsidRDefault="00E60E14" w:rsidP="00E60E14">
      <w:pPr>
        <w:pStyle w:val="a3"/>
        <w:spacing w:before="0" w:beforeAutospacing="0" w:after="0" w:afterAutospacing="0"/>
        <w:ind w:firstLine="193"/>
        <w:jc w:val="both"/>
        <w:rPr>
          <w:bCs/>
        </w:rPr>
      </w:pPr>
      <w:r w:rsidRPr="00E60E14">
        <w:rPr>
          <w:bCs/>
        </w:rPr>
        <w:t xml:space="preserve">Напомним, что модернизация системы теплоснабжения проводится по поручению Губернатора Новосибирской области Андрея Александровича </w:t>
      </w:r>
      <w:proofErr w:type="spellStart"/>
      <w:r w:rsidRPr="00E60E14">
        <w:rPr>
          <w:bCs/>
        </w:rPr>
        <w:t>Травникова</w:t>
      </w:r>
      <w:proofErr w:type="spellEnd"/>
      <w:r w:rsidRPr="00E60E14">
        <w:rPr>
          <w:bCs/>
        </w:rPr>
        <w:t>. Глава региона подчеркнул важность развития инженерной инфраструктуры г. Черепаново в ходе </w:t>
      </w:r>
      <w:hyperlink r:id="rId9" w:history="1">
        <w:r w:rsidRPr="00E60E14">
          <w:rPr>
            <w:rStyle w:val="a8"/>
            <w:bCs/>
            <w:color w:val="auto"/>
          </w:rPr>
          <w:t>совещания</w:t>
        </w:r>
      </w:hyperlink>
      <w:r w:rsidRPr="00E60E14">
        <w:rPr>
          <w:bCs/>
        </w:rPr>
        <w:t> по реконструкции системы теплоснабжения района в сентябре 2018 года. </w:t>
      </w:r>
    </w:p>
    <w:p w:rsidR="00E60E14" w:rsidRPr="00E60E14" w:rsidRDefault="00E60E14" w:rsidP="00E60E14">
      <w:pPr>
        <w:pStyle w:val="a3"/>
        <w:spacing w:before="0" w:beforeAutospacing="0" w:after="0" w:afterAutospacing="0"/>
        <w:ind w:firstLine="193"/>
        <w:jc w:val="both"/>
        <w:rPr>
          <w:bCs/>
        </w:rPr>
      </w:pPr>
      <w:r w:rsidRPr="00E60E14">
        <w:rPr>
          <w:bCs/>
        </w:rPr>
        <w:t xml:space="preserve">По мнению Главы </w:t>
      </w:r>
      <w:proofErr w:type="spellStart"/>
      <w:r w:rsidRPr="00E60E14">
        <w:rPr>
          <w:bCs/>
        </w:rPr>
        <w:t>Черепановского</w:t>
      </w:r>
      <w:proofErr w:type="spellEnd"/>
      <w:r w:rsidRPr="00E60E14">
        <w:rPr>
          <w:bCs/>
        </w:rPr>
        <w:t xml:space="preserve"> района Сергея Николаевича Овсянникова, повышение качества оказания коммунальных услуг по теплоснабжению и горячему водоснабжению жителей г. Черепаново – одна из основных задач модернизации систем теплоснабжения данного муниципального образования. Модернизация даст возможность запустить современные газовые системы теплоснабжения – в Черепаново больше не будет угольных котельных. Это позволит оптимизировать тепловые мощности, снизить </w:t>
      </w:r>
      <w:proofErr w:type="spellStart"/>
      <w:r w:rsidRPr="00E60E14">
        <w:rPr>
          <w:bCs/>
        </w:rPr>
        <w:t>теплопотери</w:t>
      </w:r>
      <w:proofErr w:type="spellEnd"/>
      <w:r w:rsidRPr="00E60E14">
        <w:rPr>
          <w:bCs/>
        </w:rPr>
        <w:t>. В соответствии с утвержденной финансовой моделью, предложенной концессионером, модернизация обеспечит безубыточную эксплуатацию систем. Общая стоимость работ – 741 412 744 рубля. Завершить работы планируется к началу нового отопительного сезона 2020/2021гг. </w:t>
      </w:r>
    </w:p>
    <w:p w:rsidR="00E60E14" w:rsidRPr="00E60E14" w:rsidRDefault="00E60E14" w:rsidP="00E60E14">
      <w:pPr>
        <w:pStyle w:val="a3"/>
        <w:spacing w:before="0" w:beforeAutospacing="0" w:after="0" w:afterAutospacing="0"/>
        <w:ind w:firstLine="193"/>
        <w:jc w:val="both"/>
        <w:rPr>
          <w:bCs/>
        </w:rPr>
      </w:pPr>
      <w:r w:rsidRPr="00E60E14">
        <w:rPr>
          <w:bCs/>
        </w:rPr>
        <w:lastRenderedPageBreak/>
        <w:t>Проект модернизации предусматривает строительство восьми и реконструкцию одной котельной тепловой мощностью 40 мегаватт, строительство и реконструкцию 14,5 км тепловых сетей. Реализация проектов модернизации систем теплоснабжения г. Черепаново позволит улучшить надежность теплоснабжения в условиях низких температур, улучшить качество отопления и горячего водоснабжения жителей, а также поможет привлечь частные средства в модернизацию системы теплоснабжения. Финансовая поддержка Фонда содействия реформированию ЖКХ на модернизацию систем теплоснабжения г. Черепаново составляет 444 847 557 рублей, еще по 148 282 549 рублей составят средства бюджета Новосибирской области и концессионера.</w:t>
      </w:r>
    </w:p>
    <w:p w:rsidR="00E60E14" w:rsidRPr="00E60E14" w:rsidRDefault="00E60E14" w:rsidP="00E60E14">
      <w:pPr>
        <w:pStyle w:val="a3"/>
        <w:spacing w:before="0" w:beforeAutospacing="0" w:after="0" w:afterAutospacing="0"/>
        <w:ind w:firstLine="193"/>
        <w:jc w:val="both"/>
        <w:rPr>
          <w:bCs/>
        </w:rPr>
      </w:pPr>
      <w:r w:rsidRPr="00E60E14">
        <w:rPr>
          <w:bCs/>
        </w:rPr>
        <w:t>Подготовленная Министерством ЖКХ региона заявка Новосибирской области на модернизацию западной и восточной систем теплоснабжения г. Черепаново с участием средств государственной корпорации – Фонда содействия реформированию жилищно-коммунального хозяйства была </w:t>
      </w:r>
      <w:hyperlink r:id="rId10" w:history="1">
        <w:r w:rsidRPr="00E60E14">
          <w:rPr>
            <w:rStyle w:val="a8"/>
            <w:bCs/>
            <w:color w:val="auto"/>
          </w:rPr>
          <w:t>одобрена</w:t>
        </w:r>
      </w:hyperlink>
      <w:r w:rsidRPr="00E60E14">
        <w:rPr>
          <w:bCs/>
        </w:rPr>
        <w:t> в сентябре 2019 года. В октябре 2019 года между Новосибирской областью и Фондом содействия реформированию ЖКХ подписано соглашение на предоставление Новосибирской области финансовой поддержки на модернизацию системы теплоснабжения и горячего водоснабжения города Черепаново.</w:t>
      </w:r>
    </w:p>
    <w:p w:rsidR="00E60E14" w:rsidRPr="00E60E14" w:rsidRDefault="00E60E14" w:rsidP="00E60E14">
      <w:pPr>
        <w:pStyle w:val="a3"/>
        <w:spacing w:before="0" w:beforeAutospacing="0" w:after="0" w:afterAutospacing="0"/>
        <w:ind w:firstLine="193"/>
        <w:jc w:val="both"/>
        <w:rPr>
          <w:bCs/>
        </w:rPr>
      </w:pPr>
      <w:r w:rsidRPr="00E60E14">
        <w:rPr>
          <w:bCs/>
        </w:rPr>
        <w:t>По состоянию на текущую дату по котельным выполнены следующие работы - полностью выполнен вынос  инженерных сетей и котлованов, зданий и сооружений в натуру, подготовлена территория и выполнено устройство фундамента, произведен монтаж металлических конструкций зданий. Проведены общестроительные работы по зданиям котельных на 60%. На котельной ЧЗСМ  выполнен вынос  инженерных сетей и котлована, зданий и сооружений в натуру, подготовлена территория, но строительно-монтажные работы приостановлены, выполняется корректировка проекта. Работы, запланированные по тепловым сетям котельной ЧЗСМ, выполнены на 38%. Приступили к монтажу технологического оборудования. Работы по капитальному ремонту тепловых сетей котельных проведены на 40%.</w:t>
      </w:r>
    </w:p>
    <w:p w:rsidR="00E60E14" w:rsidRPr="00E60E14" w:rsidRDefault="00E60E14" w:rsidP="00E60E14">
      <w:pPr>
        <w:pStyle w:val="a3"/>
        <w:spacing w:before="0" w:beforeAutospacing="0" w:after="0" w:afterAutospacing="0"/>
        <w:ind w:firstLine="193"/>
        <w:jc w:val="both"/>
        <w:rPr>
          <w:bCs/>
        </w:rPr>
      </w:pPr>
      <w:proofErr w:type="gramStart"/>
      <w:r w:rsidRPr="00E60E14">
        <w:rPr>
          <w:bCs/>
        </w:rPr>
        <w:t>По итогам обследования строительных объектов, в рамках исполнения дорожной карты мероприятий модернизации системы теплоснабжения г. Черепаново министром жилищно-коммунального хозяйства и энергетики Новосибирской области было проведено совещание, на котором приняты решения и определены направления по дополнительно возникающим вопросам, таких как,  затраты,  не учтенные в проекте  реконструкции  на оплату расходов  по технологическому присоединению газо- и электроснабжения построенных объектов не вошедших в концессию</w:t>
      </w:r>
      <w:proofErr w:type="gramEnd"/>
      <w:r w:rsidRPr="00E60E14">
        <w:rPr>
          <w:bCs/>
        </w:rPr>
        <w:t xml:space="preserve"> и другие вопросы.</w:t>
      </w:r>
    </w:p>
    <w:p w:rsidR="00E60E14" w:rsidRDefault="00E60E14" w:rsidP="00E60E14">
      <w:pPr>
        <w:pStyle w:val="a3"/>
        <w:shd w:val="clear" w:color="auto" w:fill="FFFFFF"/>
        <w:spacing w:before="0" w:beforeAutospacing="0" w:after="0" w:afterAutospacing="0"/>
        <w:ind w:firstLine="193"/>
        <w:rPr>
          <w:rStyle w:val="a7"/>
          <w:rFonts w:ascii="Segoe UI" w:hAnsi="Segoe UI" w:cs="Segoe UI"/>
          <w:sz w:val="27"/>
          <w:szCs w:val="27"/>
        </w:rPr>
      </w:pPr>
      <w:r w:rsidRPr="00E60E14">
        <w:rPr>
          <w:rStyle w:val="a7"/>
          <w:rFonts w:ascii="Segoe UI" w:hAnsi="Segoe UI" w:cs="Segoe UI"/>
          <w:sz w:val="27"/>
          <w:szCs w:val="27"/>
        </w:rPr>
        <w:t xml:space="preserve">  </w:t>
      </w:r>
    </w:p>
    <w:p w:rsidR="00F32ECA" w:rsidRDefault="00F32ECA" w:rsidP="00E60E14">
      <w:pPr>
        <w:shd w:val="clear" w:color="auto" w:fill="FFFFFF"/>
        <w:jc w:val="center"/>
        <w:rPr>
          <w:rFonts w:eastAsiaTheme="minorEastAsia"/>
          <w:b/>
          <w:sz w:val="28"/>
          <w:szCs w:val="28"/>
        </w:rPr>
      </w:pPr>
    </w:p>
    <w:p w:rsidR="00E60E14" w:rsidRDefault="00E60E14" w:rsidP="00E60E14">
      <w:pPr>
        <w:shd w:val="clear" w:color="auto" w:fill="FFFFFF"/>
        <w:jc w:val="center"/>
        <w:rPr>
          <w:rFonts w:eastAsiaTheme="minorEastAsia"/>
          <w:b/>
          <w:sz w:val="28"/>
          <w:szCs w:val="28"/>
        </w:rPr>
      </w:pPr>
      <w:r>
        <w:rPr>
          <w:rFonts w:eastAsiaTheme="minorEastAsia"/>
          <w:b/>
          <w:sz w:val="28"/>
          <w:szCs w:val="28"/>
        </w:rPr>
        <w:t>Об инициативном бюджетировании</w:t>
      </w:r>
    </w:p>
    <w:p w:rsidR="00E60E14" w:rsidRDefault="00E60E14" w:rsidP="00E60E14">
      <w:pPr>
        <w:ind w:firstLine="708"/>
        <w:jc w:val="both"/>
        <w:rPr>
          <w:rFonts w:cs="Times-Roman"/>
        </w:rPr>
      </w:pPr>
      <w:r>
        <w:t xml:space="preserve">Администрация </w:t>
      </w:r>
      <w:proofErr w:type="spellStart"/>
      <w:r>
        <w:t>Бочкаревского</w:t>
      </w:r>
      <w:proofErr w:type="spellEnd"/>
      <w:r>
        <w:t xml:space="preserve"> сельсовета </w:t>
      </w:r>
      <w:r w:rsidR="00366118">
        <w:t xml:space="preserve">выиграла </w:t>
      </w:r>
      <w:r w:rsidR="003C5DF6">
        <w:t xml:space="preserve">грант </w:t>
      </w:r>
      <w:r>
        <w:t>на получение средств областного бюджета Новосибирской области</w:t>
      </w:r>
      <w:r>
        <w:rPr>
          <w:sz w:val="28"/>
          <w:szCs w:val="28"/>
        </w:rPr>
        <w:t xml:space="preserve"> </w:t>
      </w:r>
      <w:r>
        <w:t xml:space="preserve">для реализации проекта по выполнению работ по благоустройству памятника ВОВ и прилегающей территории в </w:t>
      </w:r>
      <w:proofErr w:type="spellStart"/>
      <w:r>
        <w:t>п</w:t>
      </w:r>
      <w:proofErr w:type="gramStart"/>
      <w:r>
        <w:t>.П</w:t>
      </w:r>
      <w:proofErr w:type="gramEnd"/>
      <w:r>
        <w:t>ушной</w:t>
      </w:r>
      <w:proofErr w:type="spellEnd"/>
      <w:r>
        <w:t xml:space="preserve"> в рамках проекта «инициативное бюджетирование» .в 2020 году. </w:t>
      </w:r>
    </w:p>
    <w:p w:rsidR="00E60E14" w:rsidRDefault="00E60E14" w:rsidP="00E60E14">
      <w:pPr>
        <w:jc w:val="center"/>
        <w:rPr>
          <w:rFonts w:cs="Times-Roman"/>
        </w:rPr>
      </w:pPr>
    </w:p>
    <w:p w:rsidR="00E60E14" w:rsidRDefault="00E60E14" w:rsidP="00E60E14">
      <w:pPr>
        <w:jc w:val="center"/>
        <w:rPr>
          <w:b/>
        </w:rPr>
      </w:pPr>
    </w:p>
    <w:tbl>
      <w:tblPr>
        <w:tblpPr w:leftFromText="180" w:rightFromText="180" w:bottomFromText="200" w:vertAnchor="text" w:horzAnchor="margin" w:tblpXSpec="center" w:tblpY="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tblGrid>
      <w:tr w:rsidR="00E60E14" w:rsidTr="00E60E14">
        <w:trPr>
          <w:trHeight w:val="349"/>
        </w:trPr>
        <w:tc>
          <w:tcPr>
            <w:tcW w:w="2880" w:type="dxa"/>
            <w:tcBorders>
              <w:top w:val="single" w:sz="4" w:space="0" w:color="auto"/>
              <w:left w:val="single" w:sz="4" w:space="0" w:color="auto"/>
              <w:bottom w:val="single" w:sz="4" w:space="0" w:color="auto"/>
              <w:right w:val="single" w:sz="4" w:space="0" w:color="auto"/>
            </w:tcBorders>
            <w:hideMark/>
          </w:tcPr>
          <w:p w:rsidR="00E60E14" w:rsidRDefault="00E60E14">
            <w:pPr>
              <w:spacing w:line="276" w:lineRule="auto"/>
              <w:jc w:val="center"/>
              <w:outlineLvl w:val="0"/>
              <w:rPr>
                <w:rFonts w:eastAsia="MS Mincho"/>
                <w:caps/>
                <w:sz w:val="36"/>
                <w:szCs w:val="36"/>
                <w:lang w:eastAsia="en-US"/>
                <w14:shadow w14:blurRad="50800" w14:dist="38100" w14:dir="2700000" w14:sx="100000" w14:sy="100000" w14:kx="0" w14:ky="0" w14:algn="tl">
                  <w14:srgbClr w14:val="000000">
                    <w14:alpha w14:val="60000"/>
                  </w14:srgbClr>
                </w14:shadow>
              </w:rPr>
            </w:pPr>
            <w:r>
              <w:rPr>
                <w:rFonts w:eastAsia="MS Mincho"/>
                <w:caps/>
                <w:sz w:val="36"/>
                <w:szCs w:val="36"/>
                <w:lang w:eastAsia="en-US"/>
                <w14:shadow w14:blurRad="50800" w14:dist="38100" w14:dir="2700000" w14:sx="100000" w14:sy="100000" w14:kx="0" w14:ky="0" w14:algn="tl">
                  <w14:srgbClr w14:val="000000">
                    <w14:alpha w14:val="60000"/>
                  </w14:srgbClr>
                </w14:shadow>
              </w:rPr>
              <w:t>экономика</w:t>
            </w:r>
          </w:p>
        </w:tc>
      </w:tr>
    </w:tbl>
    <w:p w:rsidR="00E60E14" w:rsidRDefault="00E60E14" w:rsidP="00E60E14">
      <w:pPr>
        <w:shd w:val="clear" w:color="auto" w:fill="FFFFFF"/>
        <w:tabs>
          <w:tab w:val="left" w:pos="727"/>
        </w:tabs>
        <w:jc w:val="both"/>
      </w:pPr>
    </w:p>
    <w:p w:rsidR="00E60E14" w:rsidRDefault="00E60E14" w:rsidP="00E60E14">
      <w:pPr>
        <w:shd w:val="clear" w:color="auto" w:fill="FFFFFF"/>
        <w:tabs>
          <w:tab w:val="left" w:pos="727"/>
        </w:tabs>
        <w:jc w:val="both"/>
      </w:pPr>
    </w:p>
    <w:p w:rsidR="003C5DF6" w:rsidRDefault="003C5DF6" w:rsidP="00E60E14">
      <w:pPr>
        <w:shd w:val="clear" w:color="auto" w:fill="FFFFFF"/>
        <w:tabs>
          <w:tab w:val="left" w:pos="727"/>
        </w:tabs>
        <w:jc w:val="both"/>
        <w:rPr>
          <w:shd w:val="clear" w:color="auto" w:fill="FFFFFF"/>
        </w:rPr>
      </w:pPr>
    </w:p>
    <w:p w:rsidR="003C5DF6" w:rsidRDefault="003C5DF6" w:rsidP="00E60E14">
      <w:pPr>
        <w:shd w:val="clear" w:color="auto" w:fill="FFFFFF"/>
        <w:tabs>
          <w:tab w:val="left" w:pos="727"/>
        </w:tabs>
        <w:jc w:val="both"/>
        <w:rPr>
          <w:shd w:val="clear" w:color="auto" w:fill="FFFFFF"/>
        </w:rPr>
      </w:pPr>
    </w:p>
    <w:p w:rsidR="00E60E14" w:rsidRDefault="003C5DF6" w:rsidP="00E60E14">
      <w:pPr>
        <w:shd w:val="clear" w:color="auto" w:fill="FFFFFF"/>
        <w:tabs>
          <w:tab w:val="left" w:pos="727"/>
        </w:tabs>
        <w:jc w:val="both"/>
        <w:rPr>
          <w:shd w:val="clear" w:color="auto" w:fill="FFFFFF"/>
        </w:rPr>
      </w:pPr>
      <w:proofErr w:type="spellStart"/>
      <w:r w:rsidRPr="003C5DF6">
        <w:rPr>
          <w:shd w:val="clear" w:color="auto" w:fill="FFFFFF"/>
        </w:rPr>
        <w:t>Бочкаревский</w:t>
      </w:r>
      <w:proofErr w:type="spellEnd"/>
      <w:r w:rsidRPr="003C5DF6">
        <w:rPr>
          <w:shd w:val="clear" w:color="auto" w:fill="FFFFFF"/>
        </w:rPr>
        <w:t xml:space="preserve"> молодежный Совет «</w:t>
      </w:r>
      <w:proofErr w:type="spellStart"/>
      <w:r w:rsidRPr="003C5DF6">
        <w:rPr>
          <w:shd w:val="clear" w:color="auto" w:fill="FFFFFF"/>
        </w:rPr>
        <w:t>Ювента</w:t>
      </w:r>
      <w:proofErr w:type="spellEnd"/>
      <w:r w:rsidRPr="003C5DF6">
        <w:rPr>
          <w:shd w:val="clear" w:color="auto" w:fill="FFFFFF"/>
        </w:rPr>
        <w:t>» в</w:t>
      </w:r>
      <w:r w:rsidRPr="003C5DF6">
        <w:rPr>
          <w:shd w:val="clear" w:color="auto" w:fill="FFFFFF"/>
        </w:rPr>
        <w:t xml:space="preserve"> конкурс</w:t>
      </w:r>
      <w:r w:rsidRPr="003C5DF6">
        <w:rPr>
          <w:shd w:val="clear" w:color="auto" w:fill="FFFFFF"/>
        </w:rPr>
        <w:t>е</w:t>
      </w:r>
      <w:r w:rsidRPr="003C5DF6">
        <w:rPr>
          <w:shd w:val="clear" w:color="auto" w:fill="FFFFFF"/>
        </w:rPr>
        <w:t xml:space="preserve"> социально значимых проектов граждан и социально ориентированных некоммерческих организаций</w:t>
      </w:r>
      <w:r w:rsidRPr="003C5DF6">
        <w:rPr>
          <w:shd w:val="clear" w:color="auto" w:fill="FFFFFF"/>
        </w:rPr>
        <w:t xml:space="preserve"> выиграл грант на ремонт памятника ВОВ </w:t>
      </w:r>
      <w:proofErr w:type="spellStart"/>
      <w:r w:rsidRPr="003C5DF6">
        <w:rPr>
          <w:shd w:val="clear" w:color="auto" w:fill="FFFFFF"/>
        </w:rPr>
        <w:t>п</w:t>
      </w:r>
      <w:proofErr w:type="gramStart"/>
      <w:r w:rsidRPr="003C5DF6">
        <w:rPr>
          <w:shd w:val="clear" w:color="auto" w:fill="FFFFFF"/>
        </w:rPr>
        <w:t>.Б</w:t>
      </w:r>
      <w:proofErr w:type="gramEnd"/>
      <w:r w:rsidRPr="003C5DF6">
        <w:rPr>
          <w:shd w:val="clear" w:color="auto" w:fill="FFFFFF"/>
        </w:rPr>
        <w:t>очкарево</w:t>
      </w:r>
      <w:proofErr w:type="spellEnd"/>
      <w:r w:rsidRPr="003C5DF6">
        <w:rPr>
          <w:shd w:val="clear" w:color="auto" w:fill="FFFFFF"/>
        </w:rPr>
        <w:t xml:space="preserve"> на сумму 51 471 руб. </w:t>
      </w:r>
    </w:p>
    <w:p w:rsidR="00F32ECA" w:rsidRDefault="00F32ECA" w:rsidP="00E60E14">
      <w:pPr>
        <w:shd w:val="clear" w:color="auto" w:fill="FFFFFF"/>
        <w:tabs>
          <w:tab w:val="left" w:pos="727"/>
        </w:tabs>
        <w:jc w:val="both"/>
        <w:rPr>
          <w:shd w:val="clear" w:color="auto" w:fill="FFFFFF"/>
        </w:rPr>
      </w:pPr>
    </w:p>
    <w:p w:rsidR="00F32ECA" w:rsidRDefault="00F32ECA" w:rsidP="00E60E14">
      <w:pPr>
        <w:shd w:val="clear" w:color="auto" w:fill="FFFFFF"/>
        <w:tabs>
          <w:tab w:val="left" w:pos="727"/>
        </w:tabs>
        <w:jc w:val="both"/>
        <w:rPr>
          <w:shd w:val="clear" w:color="auto" w:fill="FFFFFF"/>
        </w:rPr>
      </w:pPr>
    </w:p>
    <w:p w:rsidR="00F32ECA" w:rsidRDefault="00F32ECA" w:rsidP="00E60E14">
      <w:pPr>
        <w:shd w:val="clear" w:color="auto" w:fill="FFFFFF"/>
        <w:tabs>
          <w:tab w:val="left" w:pos="727"/>
        </w:tabs>
        <w:jc w:val="both"/>
      </w:pPr>
    </w:p>
    <w:p w:rsidR="006814D9" w:rsidRDefault="006814D9" w:rsidP="00E60E14">
      <w:pPr>
        <w:shd w:val="clear" w:color="auto" w:fill="FFFFFF"/>
        <w:tabs>
          <w:tab w:val="left" w:pos="727"/>
        </w:tabs>
        <w:jc w:val="both"/>
      </w:pPr>
      <w:r w:rsidRPr="00F11C02">
        <w:rPr>
          <w:rFonts w:ascii="Georgia" w:hAnsi="Georgia"/>
          <w:b/>
          <w:noProof/>
          <w:sz w:val="32"/>
          <w:szCs w:val="28"/>
        </w:rPr>
        <w:lastRenderedPageBreak/>
        <w:drawing>
          <wp:anchor distT="0" distB="0" distL="114300" distR="114300" simplePos="0" relativeHeight="251659264" behindDoc="0" locked="0" layoutInCell="1" allowOverlap="1" wp14:anchorId="421A3707" wp14:editId="02BDD506">
            <wp:simplePos x="0" y="0"/>
            <wp:positionH relativeFrom="column">
              <wp:posOffset>-146685</wp:posOffset>
            </wp:positionH>
            <wp:positionV relativeFrom="paragraph">
              <wp:posOffset>175260</wp:posOffset>
            </wp:positionV>
            <wp:extent cx="3076575" cy="3076575"/>
            <wp:effectExtent l="0" t="0" r="9525" b="9525"/>
            <wp:wrapSquare wrapText="bothSides"/>
            <wp:docPr id="10" name="Рисунок 10" descr="C:\Users\Библиотека\Pictures\В.О.в\Логотип к 75 Победы\059827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иблиотека\Pictures\В.О.в\Логотип к 75 Победы\05982734.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076575" cy="30765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814D9" w:rsidRDefault="006814D9" w:rsidP="00E60E14">
      <w:pPr>
        <w:shd w:val="clear" w:color="auto" w:fill="FFFFFF"/>
        <w:tabs>
          <w:tab w:val="left" w:pos="727"/>
        </w:tabs>
        <w:jc w:val="both"/>
      </w:pPr>
    </w:p>
    <w:p w:rsidR="006814D9" w:rsidRPr="00366118" w:rsidRDefault="006814D9" w:rsidP="00366118">
      <w:pPr>
        <w:shd w:val="clear" w:color="auto" w:fill="FFFFFF"/>
        <w:tabs>
          <w:tab w:val="left" w:pos="727"/>
        </w:tabs>
        <w:jc w:val="both"/>
        <w:rPr>
          <w:rFonts w:ascii="Monotype Corsiva" w:hAnsi="Monotype Corsiva"/>
          <w:b/>
          <w:sz w:val="56"/>
          <w:szCs w:val="56"/>
        </w:rPr>
      </w:pPr>
      <w:r w:rsidRPr="00366118">
        <w:rPr>
          <w:rFonts w:ascii="Monotype Corsiva" w:hAnsi="Monotype Corsiva"/>
          <w:b/>
          <w:sz w:val="56"/>
          <w:szCs w:val="56"/>
        </w:rPr>
        <w:t xml:space="preserve">75-летию Победы </w:t>
      </w:r>
    </w:p>
    <w:p w:rsidR="006814D9" w:rsidRPr="00366118" w:rsidRDefault="006814D9" w:rsidP="006814D9">
      <w:pPr>
        <w:shd w:val="clear" w:color="auto" w:fill="FFFFFF"/>
        <w:tabs>
          <w:tab w:val="left" w:pos="727"/>
        </w:tabs>
        <w:ind w:firstLine="708"/>
        <w:jc w:val="both"/>
        <w:rPr>
          <w:rFonts w:ascii="Monotype Corsiva" w:hAnsi="Monotype Corsiva"/>
          <w:b/>
          <w:sz w:val="56"/>
          <w:szCs w:val="56"/>
        </w:rPr>
      </w:pPr>
      <w:r w:rsidRPr="00366118">
        <w:rPr>
          <w:rFonts w:ascii="Monotype Corsiva" w:hAnsi="Monotype Corsiva"/>
          <w:b/>
          <w:sz w:val="56"/>
          <w:szCs w:val="56"/>
        </w:rPr>
        <w:t xml:space="preserve">  посвящается</w:t>
      </w:r>
    </w:p>
    <w:p w:rsidR="006814D9" w:rsidRDefault="006814D9" w:rsidP="00E60E14">
      <w:pPr>
        <w:shd w:val="clear" w:color="auto" w:fill="FFFFFF"/>
        <w:tabs>
          <w:tab w:val="left" w:pos="727"/>
        </w:tabs>
        <w:jc w:val="both"/>
      </w:pPr>
    </w:p>
    <w:p w:rsidR="006814D9" w:rsidRPr="00366118" w:rsidRDefault="006814D9" w:rsidP="006814D9">
      <w:pPr>
        <w:jc w:val="center"/>
        <w:outlineLvl w:val="1"/>
        <w:rPr>
          <w:b/>
        </w:rPr>
      </w:pPr>
      <w:proofErr w:type="spellStart"/>
      <w:r w:rsidRPr="00366118">
        <w:rPr>
          <w:b/>
        </w:rPr>
        <w:t>Пушнинская</w:t>
      </w:r>
      <w:proofErr w:type="spellEnd"/>
      <w:r w:rsidRPr="00366118">
        <w:rPr>
          <w:b/>
        </w:rPr>
        <w:t xml:space="preserve"> сельская библиотека –</w:t>
      </w:r>
    </w:p>
    <w:p w:rsidR="006814D9" w:rsidRPr="00366118" w:rsidRDefault="006814D9" w:rsidP="006814D9">
      <w:pPr>
        <w:jc w:val="center"/>
        <w:outlineLvl w:val="1"/>
        <w:rPr>
          <w:b/>
        </w:rPr>
      </w:pPr>
      <w:r w:rsidRPr="00366118">
        <w:rPr>
          <w:b/>
        </w:rPr>
        <w:t>Году памяти и славы…</w:t>
      </w:r>
    </w:p>
    <w:p w:rsidR="006814D9" w:rsidRPr="006814D9" w:rsidRDefault="006814D9" w:rsidP="006814D9">
      <w:pPr>
        <w:jc w:val="both"/>
        <w:outlineLvl w:val="1"/>
      </w:pPr>
      <w:r w:rsidRPr="006814D9">
        <w:rPr>
          <w:b/>
        </w:rPr>
        <w:t xml:space="preserve">     </w:t>
      </w:r>
      <w:r w:rsidRPr="006814D9">
        <w:t xml:space="preserve">Все дальше уходят в историю события Великой Отечественной войны. </w:t>
      </w:r>
      <w:proofErr w:type="gramStart"/>
      <w:r w:rsidRPr="006814D9">
        <w:t>Дорогой ценой</w:t>
      </w:r>
      <w:proofErr w:type="gramEnd"/>
      <w:r w:rsidRPr="006814D9">
        <w:t xml:space="preserve"> заплатили наши деды и прадеды за свободу и независимость Родины. Стали историей давние сражения, но не меркнет память наша </w:t>
      </w:r>
      <w:proofErr w:type="gramStart"/>
      <w:r w:rsidRPr="006814D9">
        <w:t>о</w:t>
      </w:r>
      <w:proofErr w:type="gramEnd"/>
      <w:r w:rsidRPr="006814D9">
        <w:t xml:space="preserve"> навеки оставшихся на полях сражений.  Мы выражаем искреннюю признательность и глубокую благодарность победителям – фронтовикам и </w:t>
      </w:r>
      <w:proofErr w:type="gramStart"/>
      <w:r w:rsidRPr="006814D9">
        <w:t>тружениках</w:t>
      </w:r>
      <w:proofErr w:type="gramEnd"/>
      <w:r w:rsidRPr="006814D9">
        <w:t xml:space="preserve"> тыла. Вы остаетесь для нас людьми сильными духом, мужественными и глубоко любящими свою Родину.   С душевной горечью замечаем: все меньше остается среди нас живых свидетелей той войны, но мы помним и свято храним память о них. </w:t>
      </w:r>
      <w:r w:rsidRPr="006814D9">
        <w:rPr>
          <w:rFonts w:eastAsiaTheme="minorHAnsi"/>
          <w:lang w:eastAsia="en-US"/>
        </w:rPr>
        <w:t xml:space="preserve">Сотрудниками </w:t>
      </w:r>
      <w:proofErr w:type="spellStart"/>
      <w:r w:rsidRPr="006814D9">
        <w:rPr>
          <w:rFonts w:eastAsiaTheme="minorHAnsi"/>
          <w:lang w:eastAsia="en-US"/>
        </w:rPr>
        <w:t>Пушнинской</w:t>
      </w:r>
      <w:proofErr w:type="spellEnd"/>
      <w:r w:rsidRPr="006814D9">
        <w:rPr>
          <w:rFonts w:eastAsiaTheme="minorHAnsi"/>
          <w:lang w:eastAsia="en-US"/>
        </w:rPr>
        <w:t xml:space="preserve"> сельской библиотеки </w:t>
      </w:r>
      <w:proofErr w:type="spellStart"/>
      <w:r w:rsidRPr="006814D9">
        <w:rPr>
          <w:rFonts w:eastAsiaTheme="minorHAnsi"/>
          <w:lang w:eastAsia="en-US"/>
        </w:rPr>
        <w:t>Бобриневой</w:t>
      </w:r>
      <w:proofErr w:type="spellEnd"/>
      <w:r w:rsidRPr="006814D9">
        <w:rPr>
          <w:rFonts w:eastAsiaTheme="minorHAnsi"/>
          <w:lang w:eastAsia="en-US"/>
        </w:rPr>
        <w:t xml:space="preserve"> Т.Е. и </w:t>
      </w:r>
      <w:proofErr w:type="spellStart"/>
      <w:r w:rsidRPr="006814D9">
        <w:rPr>
          <w:rFonts w:eastAsiaTheme="minorHAnsi"/>
          <w:lang w:eastAsia="en-US"/>
        </w:rPr>
        <w:t>Жиленковой</w:t>
      </w:r>
      <w:proofErr w:type="spellEnd"/>
      <w:r w:rsidRPr="006814D9">
        <w:rPr>
          <w:rFonts w:eastAsiaTheme="minorHAnsi"/>
          <w:lang w:eastAsia="en-US"/>
        </w:rPr>
        <w:t xml:space="preserve"> О.В. с 2012 г. разработан и реализуется долгосрочный историко-краеведческий проект - «Здесь Родины моей начало…», он охватывает все возрастные группы населения п. Пушного. Проводится поисковая работа по сбору материалов по истории села: документов, фотографий, воспоминаний и экспонатов для организованного мини – музея. Для быстрого поиска нужной информации, отсканированы и переведены на электронные носители все собранные печатные материалы. Оформлены и пополняются пресс - папки: «Храним любовь к отеческой земле» - история села, «Честь по труду» - о </w:t>
      </w:r>
      <w:proofErr w:type="spellStart"/>
      <w:r w:rsidRPr="006814D9">
        <w:rPr>
          <w:rFonts w:eastAsiaTheme="minorHAnsi"/>
          <w:lang w:eastAsia="en-US"/>
        </w:rPr>
        <w:t>пушнинцах</w:t>
      </w:r>
      <w:proofErr w:type="spellEnd"/>
      <w:r w:rsidRPr="006814D9">
        <w:rPr>
          <w:rFonts w:eastAsiaTheme="minorHAnsi"/>
          <w:lang w:eastAsia="en-US"/>
        </w:rPr>
        <w:t>, удостоенных высоких трудовых наград Родины, «Подвиг ратный – подвиг трудовой» - воспоминания тружеников тыла, «Путь мужества и славы» - книга памяти села,</w:t>
      </w:r>
      <w:r w:rsidRPr="006814D9">
        <w:t xml:space="preserve"> в которой собраны судьбы 55 – </w:t>
      </w:r>
      <w:proofErr w:type="spellStart"/>
      <w:r w:rsidRPr="006814D9">
        <w:t>ти</w:t>
      </w:r>
      <w:proofErr w:type="spellEnd"/>
      <w:r w:rsidRPr="006814D9">
        <w:t xml:space="preserve"> наших земляков – ветеранов работавших или проживавших в п. </w:t>
      </w:r>
      <w:proofErr w:type="gramStart"/>
      <w:r w:rsidRPr="006814D9">
        <w:t>Пушном</w:t>
      </w:r>
      <w:proofErr w:type="gramEnd"/>
      <w:r w:rsidRPr="006814D9">
        <w:t xml:space="preserve">. С этого выпуска газеты </w:t>
      </w:r>
      <w:proofErr w:type="spellStart"/>
      <w:r w:rsidRPr="006814D9">
        <w:t>Пушнинская</w:t>
      </w:r>
      <w:proofErr w:type="spellEnd"/>
      <w:r w:rsidRPr="006814D9">
        <w:t xml:space="preserve"> сельская библиотека начинает делиться с вами, уважаемые читатели, собранными материалами. Если у вас есть дополнительная информация – просим сообщить</w:t>
      </w:r>
    </w:p>
    <w:p w:rsidR="006814D9" w:rsidRPr="006814D9" w:rsidRDefault="006814D9" w:rsidP="006814D9">
      <w:pPr>
        <w:jc w:val="both"/>
        <w:outlineLvl w:val="1"/>
      </w:pPr>
    </w:p>
    <w:p w:rsidR="006814D9" w:rsidRDefault="006814D9" w:rsidP="006814D9">
      <w:pPr>
        <w:jc w:val="both"/>
      </w:pPr>
      <w:r w:rsidRPr="006814D9">
        <w:rPr>
          <w:noProof/>
        </w:rPr>
        <w:drawing>
          <wp:anchor distT="0" distB="0" distL="114300" distR="114300" simplePos="0" relativeHeight="251661312" behindDoc="0" locked="0" layoutInCell="1" allowOverlap="1" wp14:anchorId="3FA4F7DE" wp14:editId="36C5E8B3">
            <wp:simplePos x="0" y="0"/>
            <wp:positionH relativeFrom="column">
              <wp:posOffset>-409575</wp:posOffset>
            </wp:positionH>
            <wp:positionV relativeFrom="paragraph">
              <wp:posOffset>-6350</wp:posOffset>
            </wp:positionV>
            <wp:extent cx="1282065" cy="1895475"/>
            <wp:effectExtent l="0" t="0" r="0" b="9525"/>
            <wp:wrapSquare wrapText="bothSides"/>
            <wp:docPr id="12" name="Рисунок 12" descr="сканирование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канирование0084"/>
                    <pic:cNvPicPr>
                      <a:picLocks noChangeAspect="1" noChangeArrowheads="1"/>
                    </pic:cNvPicPr>
                  </pic:nvPicPr>
                  <pic:blipFill>
                    <a:blip r:embed="rId12" cstate="print">
                      <a:extLst>
                        <a:ext uri="{28A0092B-C50C-407E-A947-70E740481C1C}">
                          <a14:useLocalDpi xmlns:a14="http://schemas.microsoft.com/office/drawing/2010/main" val="0"/>
                        </a:ext>
                      </a:extLst>
                    </a:blip>
                    <a:srcRect l="2802" t="1691" r="2802" b="30138"/>
                    <a:stretch>
                      <a:fillRect/>
                    </a:stretch>
                  </pic:blipFill>
                  <pic:spPr bwMode="auto">
                    <a:xfrm>
                      <a:off x="0" y="0"/>
                      <a:ext cx="1282065"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14D9">
        <w:t xml:space="preserve">     </w:t>
      </w:r>
      <w:proofErr w:type="spellStart"/>
      <w:r w:rsidRPr="006814D9">
        <w:rPr>
          <w:b/>
        </w:rPr>
        <w:t>Албантов</w:t>
      </w:r>
      <w:proofErr w:type="spellEnd"/>
      <w:r w:rsidRPr="006814D9">
        <w:rPr>
          <w:b/>
        </w:rPr>
        <w:t xml:space="preserve"> Александр Пантелеевич</w:t>
      </w:r>
      <w:r w:rsidRPr="006814D9">
        <w:t xml:space="preserve"> родился в 1920 году в г. Черепаново Новосибирской области. В 1941 году он был призван </w:t>
      </w:r>
      <w:proofErr w:type="spellStart"/>
      <w:r w:rsidRPr="006814D9">
        <w:t>Черепановским</w:t>
      </w:r>
      <w:proofErr w:type="spellEnd"/>
      <w:r w:rsidRPr="006814D9">
        <w:t xml:space="preserve"> РВК в действующую армию. Служил в 131- й отдельной стрелковой бригаде в звании рядового. Имел награды. Проживал в Черепаново. Работал ветеринарным техником на животноводческой ферме зверосовхоза до выхода на пенсию.</w:t>
      </w:r>
    </w:p>
    <w:p w:rsidR="00366118" w:rsidRDefault="00366118" w:rsidP="006814D9">
      <w:pPr>
        <w:jc w:val="both"/>
      </w:pPr>
    </w:p>
    <w:p w:rsidR="00366118" w:rsidRDefault="00366118" w:rsidP="006814D9">
      <w:pPr>
        <w:jc w:val="both"/>
      </w:pPr>
    </w:p>
    <w:p w:rsidR="00366118" w:rsidRDefault="00366118" w:rsidP="006814D9">
      <w:pPr>
        <w:jc w:val="both"/>
      </w:pPr>
    </w:p>
    <w:p w:rsidR="00366118" w:rsidRDefault="00366118" w:rsidP="006814D9">
      <w:pPr>
        <w:jc w:val="both"/>
      </w:pPr>
    </w:p>
    <w:p w:rsidR="00366118" w:rsidRDefault="00366118" w:rsidP="006814D9">
      <w:pPr>
        <w:jc w:val="both"/>
      </w:pPr>
    </w:p>
    <w:p w:rsidR="00366118" w:rsidRDefault="00366118" w:rsidP="006814D9">
      <w:pPr>
        <w:jc w:val="both"/>
      </w:pPr>
    </w:p>
    <w:p w:rsidR="00366118" w:rsidRPr="006814D9" w:rsidRDefault="00366118" w:rsidP="006814D9">
      <w:pPr>
        <w:jc w:val="both"/>
      </w:pPr>
    </w:p>
    <w:p w:rsidR="006814D9" w:rsidRPr="006814D9" w:rsidRDefault="006814D9" w:rsidP="006814D9">
      <w:pPr>
        <w:jc w:val="both"/>
      </w:pPr>
      <w:r w:rsidRPr="006814D9">
        <w:t xml:space="preserve">     </w:t>
      </w:r>
      <w:r w:rsidRPr="006814D9">
        <w:rPr>
          <w:b/>
        </w:rPr>
        <w:t xml:space="preserve"> </w:t>
      </w:r>
      <w:proofErr w:type="spellStart"/>
      <w:r w:rsidRPr="006814D9">
        <w:rPr>
          <w:b/>
        </w:rPr>
        <w:t>Арабкин</w:t>
      </w:r>
      <w:proofErr w:type="spellEnd"/>
      <w:r w:rsidRPr="006814D9">
        <w:rPr>
          <w:b/>
        </w:rPr>
        <w:t xml:space="preserve"> Геннадий Васильевич</w:t>
      </w:r>
      <w:r w:rsidRPr="006814D9">
        <w:t xml:space="preserve"> родился 20 сентября 1922 года в г. Черепаново.   После окончания десяти классов был призван в армию - в первые дни войны. Геннадий направляется в Омское артиллерийское училище, после </w:t>
      </w:r>
      <w:proofErr w:type="gramStart"/>
      <w:r w:rsidRPr="006814D9">
        <w:t>окончания</w:t>
      </w:r>
      <w:proofErr w:type="gramEnd"/>
      <w:r w:rsidRPr="006814D9">
        <w:t xml:space="preserve"> которого был </w:t>
      </w:r>
      <w:r w:rsidRPr="006814D9">
        <w:lastRenderedPageBreak/>
        <w:t xml:space="preserve">отправлен на фронт. Боевой путь Геннадия Васильевича был велик: от обороны Москвы до Берлина, где и встретил Победу.  Он был участником освобождения Варшавы. Имел звание младший лейтенант гаубичной артиллерии.  Был дважды ранен. В 1944 году ему было присвоено звание старшего лейтенанта, закончил войну в звании капитана.  В 1947 году был снят с воинского учета по ранению. Геннадий Васильевич был награжден «Орденом Отечественной войны </w:t>
      </w:r>
      <w:r w:rsidRPr="006814D9">
        <w:rPr>
          <w:lang w:val="en-US"/>
        </w:rPr>
        <w:t>II</w:t>
      </w:r>
      <w:r w:rsidRPr="006814D9">
        <w:t xml:space="preserve"> степени», шестью медалями.  После войны молодой офицер в отставке -  поступил в </w:t>
      </w:r>
      <w:proofErr w:type="spellStart"/>
      <w:r w:rsidRPr="006814D9">
        <w:t>Черепановское</w:t>
      </w:r>
      <w:proofErr w:type="spellEnd"/>
      <w:r w:rsidRPr="006814D9">
        <w:t xml:space="preserve"> педагогическое училище. С </w:t>
      </w:r>
      <w:smartTag w:uri="urn:schemas-microsoft-com:office:smarttags" w:element="metricconverter">
        <w:smartTagPr>
          <w:attr w:name="ProductID" w:val="1948 г"/>
        </w:smartTagPr>
        <w:r w:rsidRPr="006814D9">
          <w:t>1948 г</w:t>
        </w:r>
      </w:smartTag>
      <w:r w:rsidRPr="006814D9">
        <w:t xml:space="preserve">. работал в Романовской школе </w:t>
      </w:r>
      <w:proofErr w:type="spellStart"/>
      <w:r w:rsidRPr="006814D9">
        <w:t>Черепановского</w:t>
      </w:r>
      <w:proofErr w:type="spellEnd"/>
      <w:r w:rsidRPr="006814D9">
        <w:t xml:space="preserve"> района учителем. В </w:t>
      </w:r>
      <w:smartTag w:uri="urn:schemas-microsoft-com:office:smarttags" w:element="metricconverter">
        <w:smartTagPr>
          <w:attr w:name="ProductID" w:val="1949 г"/>
        </w:smartTagPr>
        <w:r w:rsidRPr="006814D9">
          <w:t>1949 г</w:t>
        </w:r>
      </w:smartTag>
      <w:r w:rsidRPr="006814D9">
        <w:t xml:space="preserve">. стал </w:t>
      </w:r>
      <w:proofErr w:type="gramStart"/>
      <w:r w:rsidRPr="006814D9">
        <w:t>заведующим</w:t>
      </w:r>
      <w:proofErr w:type="gramEnd"/>
      <w:r w:rsidRPr="006814D9">
        <w:t xml:space="preserve"> начальной школы зверосовхоза «</w:t>
      </w:r>
      <w:proofErr w:type="spellStart"/>
      <w:r w:rsidRPr="006814D9">
        <w:t>Черепановский</w:t>
      </w:r>
      <w:proofErr w:type="spellEnd"/>
      <w:r w:rsidRPr="006814D9">
        <w:t xml:space="preserve">», потом в течение многих лет работал в школе Черепаново.    Умер </w:t>
      </w:r>
      <w:proofErr w:type="spellStart"/>
      <w:r w:rsidRPr="006814D9">
        <w:t>Арабкин</w:t>
      </w:r>
      <w:proofErr w:type="spellEnd"/>
      <w:r w:rsidRPr="006814D9">
        <w:t xml:space="preserve"> Геннадий Васильевич 13 марта 1984 года.</w:t>
      </w:r>
    </w:p>
    <w:p w:rsidR="006814D9" w:rsidRPr="006814D9" w:rsidRDefault="00366118" w:rsidP="006814D9">
      <w:pPr>
        <w:rPr>
          <w:b/>
        </w:rPr>
      </w:pPr>
      <w:r w:rsidRPr="006814D9">
        <w:rPr>
          <w:noProof/>
        </w:rPr>
        <w:drawing>
          <wp:anchor distT="0" distB="0" distL="114300" distR="114300" simplePos="0" relativeHeight="251662336" behindDoc="0" locked="0" layoutInCell="1" allowOverlap="1" wp14:anchorId="46B5E9A2" wp14:editId="4BD0D906">
            <wp:simplePos x="0" y="0"/>
            <wp:positionH relativeFrom="column">
              <wp:posOffset>-238125</wp:posOffset>
            </wp:positionH>
            <wp:positionV relativeFrom="paragraph">
              <wp:posOffset>-2614295</wp:posOffset>
            </wp:positionV>
            <wp:extent cx="1514475" cy="1998980"/>
            <wp:effectExtent l="19050" t="19050" r="28575" b="20320"/>
            <wp:wrapSquare wrapText="bothSides"/>
            <wp:docPr id="13" name="Рисунок 13" descr="сканирование0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сканирование0077"/>
                    <pic:cNvPicPr>
                      <a:picLocks noChangeAspect="1" noChangeArrowheads="1"/>
                    </pic:cNvPicPr>
                  </pic:nvPicPr>
                  <pic:blipFill>
                    <a:blip r:embed="rId13" cstate="print">
                      <a:extLst>
                        <a:ext uri="{28A0092B-C50C-407E-A947-70E740481C1C}">
                          <a14:useLocalDpi xmlns:a14="http://schemas.microsoft.com/office/drawing/2010/main" val="0"/>
                        </a:ext>
                      </a:extLst>
                    </a:blip>
                    <a:srcRect l="55571" t="2205" r="2200" b="50812"/>
                    <a:stretch>
                      <a:fillRect/>
                    </a:stretch>
                  </pic:blipFill>
                  <pic:spPr bwMode="auto">
                    <a:xfrm>
                      <a:off x="0" y="0"/>
                      <a:ext cx="1514475" cy="1998980"/>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p>
    <w:p w:rsidR="006814D9" w:rsidRPr="006814D9" w:rsidRDefault="00366118" w:rsidP="006814D9">
      <w:pPr>
        <w:rPr>
          <w:b/>
        </w:rPr>
      </w:pPr>
      <w:r w:rsidRPr="006814D9">
        <w:rPr>
          <w:rFonts w:eastAsiaTheme="minorHAnsi"/>
          <w:noProof/>
        </w:rPr>
        <w:drawing>
          <wp:anchor distT="0" distB="0" distL="114300" distR="114300" simplePos="0" relativeHeight="251663360" behindDoc="0" locked="0" layoutInCell="1" allowOverlap="1" wp14:anchorId="5A08F867" wp14:editId="252E63CE">
            <wp:simplePos x="0" y="0"/>
            <wp:positionH relativeFrom="column">
              <wp:posOffset>154305</wp:posOffset>
            </wp:positionH>
            <wp:positionV relativeFrom="paragraph">
              <wp:posOffset>107315</wp:posOffset>
            </wp:positionV>
            <wp:extent cx="1274445" cy="1885950"/>
            <wp:effectExtent l="19050" t="19050" r="20955" b="19050"/>
            <wp:wrapSquare wrapText="bothSides"/>
            <wp:docPr id="14" name="Рисунок 14" descr="D:\Мои работы\Музей\Сканирование\Артамон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Мои работы\Музей\Сканирование\Артамонов.jpg"/>
                    <pic:cNvPicPr>
                      <a:picLocks noChangeAspect="1" noChangeArrowheads="1"/>
                    </pic:cNvPicPr>
                  </pic:nvPicPr>
                  <pic:blipFill>
                    <a:blip r:embed="rId14" cstate="print">
                      <a:extLst>
                        <a:ext uri="{28A0092B-C50C-407E-A947-70E740481C1C}">
                          <a14:useLocalDpi xmlns:a14="http://schemas.microsoft.com/office/drawing/2010/main" val="0"/>
                        </a:ext>
                      </a:extLst>
                    </a:blip>
                    <a:srcRect l="62852" b="8034"/>
                    <a:stretch>
                      <a:fillRect/>
                    </a:stretch>
                  </pic:blipFill>
                  <pic:spPr bwMode="auto">
                    <a:xfrm>
                      <a:off x="0" y="0"/>
                      <a:ext cx="1274445" cy="1885950"/>
                    </a:xfrm>
                    <a:prstGeom prst="rect">
                      <a:avLst/>
                    </a:prstGeom>
                    <a:noFill/>
                    <a:ln>
                      <a:solidFill>
                        <a:schemeClr val="bg1">
                          <a:lumMod val="75000"/>
                        </a:schemeClr>
                      </a:solidFill>
                    </a:ln>
                  </pic:spPr>
                </pic:pic>
              </a:graphicData>
            </a:graphic>
            <wp14:sizeRelH relativeFrom="page">
              <wp14:pctWidth>0</wp14:pctWidth>
            </wp14:sizeRelH>
            <wp14:sizeRelV relativeFrom="page">
              <wp14:pctHeight>0</wp14:pctHeight>
            </wp14:sizeRelV>
          </wp:anchor>
        </w:drawing>
      </w:r>
      <w:r w:rsidR="006814D9" w:rsidRPr="006814D9">
        <w:rPr>
          <w:b/>
        </w:rPr>
        <w:t>Артамонов Павел Федорович.</w:t>
      </w:r>
    </w:p>
    <w:p w:rsidR="006814D9" w:rsidRPr="006814D9" w:rsidRDefault="006814D9" w:rsidP="006814D9">
      <w:pPr>
        <w:pStyle w:val="ad"/>
        <w:spacing w:line="276" w:lineRule="auto"/>
        <w:rPr>
          <w:rFonts w:ascii="Times New Roman" w:hAnsi="Times New Roman"/>
          <w:sz w:val="24"/>
          <w:szCs w:val="24"/>
        </w:rPr>
      </w:pPr>
      <w:r w:rsidRPr="006814D9">
        <w:rPr>
          <w:rFonts w:ascii="Times New Roman" w:hAnsi="Times New Roman"/>
          <w:sz w:val="24"/>
          <w:szCs w:val="24"/>
        </w:rPr>
        <w:t>Год рождения – 1909 год</w:t>
      </w:r>
    </w:p>
    <w:p w:rsidR="006814D9" w:rsidRPr="006814D9" w:rsidRDefault="006814D9" w:rsidP="006814D9">
      <w:pPr>
        <w:pStyle w:val="ad"/>
        <w:spacing w:line="276" w:lineRule="auto"/>
        <w:rPr>
          <w:rFonts w:ascii="Times New Roman" w:hAnsi="Times New Roman"/>
          <w:sz w:val="24"/>
          <w:szCs w:val="24"/>
        </w:rPr>
      </w:pPr>
      <w:r w:rsidRPr="006814D9">
        <w:rPr>
          <w:rFonts w:ascii="Times New Roman" w:hAnsi="Times New Roman"/>
          <w:sz w:val="24"/>
          <w:szCs w:val="24"/>
        </w:rPr>
        <w:t>Воинское звание – рядовой</w:t>
      </w:r>
    </w:p>
    <w:p w:rsidR="006814D9" w:rsidRPr="006814D9" w:rsidRDefault="006814D9" w:rsidP="006814D9">
      <w:pPr>
        <w:pStyle w:val="ad"/>
        <w:spacing w:line="276" w:lineRule="auto"/>
        <w:rPr>
          <w:rFonts w:ascii="Times New Roman" w:hAnsi="Times New Roman"/>
          <w:sz w:val="24"/>
          <w:szCs w:val="24"/>
        </w:rPr>
      </w:pPr>
      <w:r w:rsidRPr="006814D9">
        <w:rPr>
          <w:rFonts w:ascii="Times New Roman" w:hAnsi="Times New Roman"/>
          <w:sz w:val="24"/>
          <w:szCs w:val="24"/>
        </w:rPr>
        <w:t>Количество ранений – 1</w:t>
      </w:r>
    </w:p>
    <w:p w:rsidR="006814D9" w:rsidRPr="006814D9" w:rsidRDefault="006814D9" w:rsidP="006814D9">
      <w:pPr>
        <w:pStyle w:val="ad"/>
        <w:spacing w:line="276" w:lineRule="auto"/>
        <w:rPr>
          <w:rFonts w:ascii="Times New Roman" w:hAnsi="Times New Roman"/>
          <w:sz w:val="24"/>
          <w:szCs w:val="24"/>
        </w:rPr>
      </w:pPr>
      <w:r w:rsidRPr="006814D9">
        <w:rPr>
          <w:rFonts w:ascii="Times New Roman" w:hAnsi="Times New Roman"/>
          <w:sz w:val="24"/>
          <w:szCs w:val="24"/>
        </w:rPr>
        <w:t>Наличие наград – 4 медали</w:t>
      </w:r>
    </w:p>
    <w:p w:rsidR="006814D9" w:rsidRPr="006814D9" w:rsidRDefault="006814D9" w:rsidP="006814D9">
      <w:pPr>
        <w:pStyle w:val="ad"/>
        <w:spacing w:line="276" w:lineRule="auto"/>
        <w:rPr>
          <w:rFonts w:ascii="Times New Roman" w:hAnsi="Times New Roman"/>
          <w:sz w:val="24"/>
          <w:szCs w:val="24"/>
        </w:rPr>
      </w:pPr>
      <w:r w:rsidRPr="006814D9">
        <w:rPr>
          <w:rFonts w:ascii="Times New Roman" w:hAnsi="Times New Roman"/>
          <w:sz w:val="24"/>
          <w:szCs w:val="24"/>
        </w:rPr>
        <w:t xml:space="preserve">Проживал в </w:t>
      </w:r>
      <w:proofErr w:type="gramStart"/>
      <w:r w:rsidRPr="006814D9">
        <w:rPr>
          <w:rFonts w:ascii="Times New Roman" w:hAnsi="Times New Roman"/>
          <w:sz w:val="24"/>
          <w:szCs w:val="24"/>
        </w:rPr>
        <w:t>селе</w:t>
      </w:r>
      <w:proofErr w:type="gramEnd"/>
      <w:r w:rsidRPr="006814D9">
        <w:rPr>
          <w:rFonts w:ascii="Times New Roman" w:hAnsi="Times New Roman"/>
          <w:sz w:val="24"/>
          <w:szCs w:val="24"/>
        </w:rPr>
        <w:t xml:space="preserve"> будучи на пенсии.</w:t>
      </w:r>
    </w:p>
    <w:p w:rsidR="006814D9" w:rsidRDefault="006814D9" w:rsidP="006814D9">
      <w:pPr>
        <w:rPr>
          <w:b/>
          <w:sz w:val="28"/>
          <w:szCs w:val="28"/>
        </w:rPr>
      </w:pPr>
    </w:p>
    <w:p w:rsidR="006814D9" w:rsidRDefault="006814D9" w:rsidP="00E60E14">
      <w:pPr>
        <w:shd w:val="clear" w:color="auto" w:fill="FFFFFF"/>
        <w:tabs>
          <w:tab w:val="left" w:pos="727"/>
        </w:tabs>
        <w:jc w:val="both"/>
      </w:pPr>
    </w:p>
    <w:p w:rsidR="006814D9" w:rsidRDefault="006814D9" w:rsidP="00E60E14">
      <w:pPr>
        <w:shd w:val="clear" w:color="auto" w:fill="FFFFFF"/>
        <w:tabs>
          <w:tab w:val="left" w:pos="727"/>
        </w:tabs>
        <w:jc w:val="both"/>
      </w:pPr>
    </w:p>
    <w:p w:rsidR="006814D9" w:rsidRDefault="006814D9" w:rsidP="00E60E14">
      <w:pPr>
        <w:shd w:val="clear" w:color="auto" w:fill="FFFFFF"/>
        <w:tabs>
          <w:tab w:val="left" w:pos="727"/>
        </w:tabs>
        <w:jc w:val="both"/>
      </w:pPr>
    </w:p>
    <w:p w:rsidR="006814D9" w:rsidRDefault="006814D9" w:rsidP="00E60E14">
      <w:pPr>
        <w:shd w:val="clear" w:color="auto" w:fill="FFFFFF"/>
        <w:tabs>
          <w:tab w:val="left" w:pos="727"/>
        </w:tabs>
        <w:jc w:val="both"/>
      </w:pPr>
    </w:p>
    <w:p w:rsidR="006814D9" w:rsidRPr="003C5DF6" w:rsidRDefault="006814D9" w:rsidP="00E60E14">
      <w:pPr>
        <w:shd w:val="clear" w:color="auto" w:fill="FFFFFF"/>
        <w:tabs>
          <w:tab w:val="left" w:pos="727"/>
        </w:tabs>
        <w:jc w:val="both"/>
      </w:pPr>
    </w:p>
    <w:tbl>
      <w:tblPr>
        <w:tblpPr w:leftFromText="180" w:rightFromText="180" w:bottomFromText="200" w:vertAnchor="text" w:horzAnchor="margin" w:tblpXSpec="center" w:tblpY="26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0"/>
      </w:tblGrid>
      <w:tr w:rsidR="00E60E14" w:rsidTr="00E60E14">
        <w:trPr>
          <w:trHeight w:val="449"/>
        </w:trPr>
        <w:tc>
          <w:tcPr>
            <w:tcW w:w="3640" w:type="dxa"/>
            <w:tcBorders>
              <w:top w:val="single" w:sz="4" w:space="0" w:color="auto"/>
              <w:left w:val="single" w:sz="4" w:space="0" w:color="auto"/>
              <w:bottom w:val="single" w:sz="4" w:space="0" w:color="auto"/>
              <w:right w:val="single" w:sz="4" w:space="0" w:color="auto"/>
            </w:tcBorders>
            <w:hideMark/>
          </w:tcPr>
          <w:p w:rsidR="00E60E14" w:rsidRDefault="00E60E14">
            <w:pPr>
              <w:spacing w:line="276" w:lineRule="auto"/>
              <w:jc w:val="center"/>
              <w:outlineLvl w:val="0"/>
              <w:rPr>
                <w:rFonts w:eastAsia="MS Mincho"/>
                <w:caps/>
                <w:sz w:val="36"/>
                <w:szCs w:val="36"/>
                <w:lang w:eastAsia="en-US"/>
                <w14:shadow w14:blurRad="50800" w14:dist="38100" w14:dir="2700000" w14:sx="100000" w14:sy="100000" w14:kx="0" w14:ky="0" w14:algn="tl">
                  <w14:srgbClr w14:val="000000">
                    <w14:alpha w14:val="60000"/>
                  </w14:srgbClr>
                </w14:shadow>
              </w:rPr>
            </w:pPr>
            <w:r>
              <w:rPr>
                <w:rFonts w:eastAsia="MS Mincho"/>
                <w:caps/>
                <w:sz w:val="36"/>
                <w:szCs w:val="36"/>
                <w:lang w:eastAsia="en-US"/>
                <w14:shadow w14:blurRad="50800" w14:dist="38100" w14:dir="2700000" w14:sx="100000" w14:sy="100000" w14:kx="0" w14:ky="0" w14:algn="tl">
                  <w14:srgbClr w14:val="000000">
                    <w14:alpha w14:val="60000"/>
                  </w14:srgbClr>
                </w14:shadow>
              </w:rPr>
              <w:t>культура</w:t>
            </w:r>
          </w:p>
        </w:tc>
      </w:tr>
    </w:tbl>
    <w:p w:rsidR="00E60E14" w:rsidRDefault="00E60E14" w:rsidP="00E60E14">
      <w:pPr>
        <w:shd w:val="clear" w:color="auto" w:fill="FFFFFF"/>
        <w:tabs>
          <w:tab w:val="left" w:pos="727"/>
        </w:tabs>
        <w:ind w:left="195"/>
        <w:rPr>
          <w:b/>
          <w:bCs/>
          <w:color w:val="000000"/>
          <w:spacing w:val="5"/>
        </w:rPr>
      </w:pPr>
      <w:r>
        <w:rPr>
          <w:b/>
          <w:bCs/>
          <w:color w:val="000000"/>
          <w:spacing w:val="5"/>
        </w:rPr>
        <w:t xml:space="preserve">                            </w:t>
      </w:r>
    </w:p>
    <w:p w:rsidR="006814D9" w:rsidRDefault="006814D9" w:rsidP="00E60E14">
      <w:pPr>
        <w:shd w:val="clear" w:color="auto" w:fill="FFFFFF"/>
        <w:tabs>
          <w:tab w:val="left" w:pos="727"/>
        </w:tabs>
        <w:ind w:left="195"/>
        <w:rPr>
          <w:b/>
          <w:bCs/>
          <w:color w:val="000000"/>
          <w:spacing w:val="5"/>
        </w:rPr>
      </w:pPr>
    </w:p>
    <w:p w:rsidR="006814D9" w:rsidRDefault="006814D9" w:rsidP="00E60E14">
      <w:pPr>
        <w:shd w:val="clear" w:color="auto" w:fill="FFFFFF"/>
        <w:tabs>
          <w:tab w:val="left" w:pos="727"/>
        </w:tabs>
        <w:ind w:left="195"/>
        <w:rPr>
          <w:b/>
          <w:bCs/>
          <w:color w:val="000000"/>
          <w:spacing w:val="5"/>
        </w:rPr>
      </w:pPr>
    </w:p>
    <w:p w:rsidR="006814D9" w:rsidRDefault="006814D9" w:rsidP="00E60E14">
      <w:pPr>
        <w:shd w:val="clear" w:color="auto" w:fill="FFFFFF"/>
        <w:tabs>
          <w:tab w:val="left" w:pos="727"/>
        </w:tabs>
        <w:ind w:left="195"/>
        <w:rPr>
          <w:b/>
          <w:bCs/>
          <w:color w:val="000000"/>
          <w:spacing w:val="5"/>
        </w:rPr>
      </w:pPr>
    </w:p>
    <w:p w:rsidR="00366118" w:rsidRPr="00521194" w:rsidRDefault="00366118" w:rsidP="0094550E">
      <w:pPr>
        <w:jc w:val="center"/>
        <w:rPr>
          <w:bCs/>
          <w:color w:val="333333"/>
          <w:shd w:val="clear" w:color="auto" w:fill="FFFFFF"/>
        </w:rPr>
      </w:pPr>
      <w:r w:rsidRPr="00521194">
        <w:rPr>
          <w:bCs/>
          <w:color w:val="333333"/>
          <w:shd w:val="clear" w:color="auto" w:fill="FFFFFF"/>
        </w:rPr>
        <w:t>«Новогодняя кутерьма»</w:t>
      </w:r>
    </w:p>
    <w:p w:rsidR="0094550E" w:rsidRDefault="00366118" w:rsidP="0094550E">
      <w:pPr>
        <w:jc w:val="both"/>
        <w:rPr>
          <w:color w:val="333333"/>
          <w:shd w:val="clear" w:color="auto" w:fill="FFFFFF"/>
        </w:rPr>
      </w:pPr>
      <w:r w:rsidRPr="00521194">
        <w:rPr>
          <w:bCs/>
          <w:color w:val="333333"/>
          <w:shd w:val="clear" w:color="auto" w:fill="FFFFFF"/>
        </w:rPr>
        <w:t>Новый</w:t>
      </w:r>
      <w:r w:rsidRPr="00521194">
        <w:rPr>
          <w:color w:val="333333"/>
          <w:shd w:val="clear" w:color="auto" w:fill="FFFFFF"/>
        </w:rPr>
        <w:t> </w:t>
      </w:r>
      <w:r w:rsidRPr="00521194">
        <w:rPr>
          <w:bCs/>
          <w:color w:val="333333"/>
          <w:shd w:val="clear" w:color="auto" w:fill="FFFFFF"/>
        </w:rPr>
        <w:t>год</w:t>
      </w:r>
      <w:r w:rsidRPr="00521194">
        <w:rPr>
          <w:color w:val="333333"/>
          <w:shd w:val="clear" w:color="auto" w:fill="FFFFFF"/>
        </w:rPr>
        <w:t> самый любимый, добрый, сказочный праздник, который ждут в каждом доме, в каждой семье. </w:t>
      </w:r>
      <w:r w:rsidRPr="00521194">
        <w:rPr>
          <w:bCs/>
          <w:color w:val="333333"/>
          <w:shd w:val="clear" w:color="auto" w:fill="FFFFFF"/>
        </w:rPr>
        <w:t>Январь</w:t>
      </w:r>
      <w:r w:rsidRPr="00521194">
        <w:rPr>
          <w:color w:val="333333"/>
          <w:shd w:val="clear" w:color="auto" w:fill="FFFFFF"/>
        </w:rPr>
        <w:t xml:space="preserve"> – месяц волшебных превращений, ожидания чуда, приключений и удивительных перемен. Не менее ожидаемое событие января – Новогодние праздники, когда каждый может посвятить себя тому, чего действительно хочется. </w:t>
      </w:r>
    </w:p>
    <w:p w:rsidR="0094550E" w:rsidRDefault="0094550E" w:rsidP="0094550E">
      <w:pPr>
        <w:jc w:val="both"/>
        <w:rPr>
          <w:color w:val="333333"/>
          <w:shd w:val="clear" w:color="auto" w:fill="FFFFFF"/>
        </w:rPr>
      </w:pPr>
    </w:p>
    <w:p w:rsidR="00366118" w:rsidRPr="00521194" w:rsidRDefault="0094550E" w:rsidP="0094550E">
      <w:pPr>
        <w:jc w:val="center"/>
        <w:rPr>
          <w:color w:val="333333"/>
          <w:shd w:val="clear" w:color="auto" w:fill="FFFFFF"/>
        </w:rPr>
      </w:pPr>
      <w:r>
        <w:rPr>
          <w:noProof/>
          <w:color w:val="333333"/>
          <w:shd w:val="clear" w:color="auto" w:fill="FFFFFF"/>
        </w:rPr>
        <w:drawing>
          <wp:inline distT="0" distB="0" distL="0" distR="0">
            <wp:extent cx="4810125" cy="2295525"/>
            <wp:effectExtent l="0" t="0" r="9525" b="9525"/>
            <wp:docPr id="16" name="Рисунок 16" descr="C:\Users\Админ\Desktop\газета 2016\Бочкаревский вестник 2020\горк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Админ\Desktop\газета 2016\Бочкаревский вестник 2020\горки.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10125" cy="2295525"/>
                    </a:xfrm>
                    <a:prstGeom prst="rect">
                      <a:avLst/>
                    </a:prstGeom>
                    <a:noFill/>
                    <a:ln>
                      <a:noFill/>
                    </a:ln>
                  </pic:spPr>
                </pic:pic>
              </a:graphicData>
            </a:graphic>
          </wp:inline>
        </w:drawing>
      </w:r>
    </w:p>
    <w:p w:rsidR="00366118" w:rsidRPr="00521194" w:rsidRDefault="00366118" w:rsidP="00366118">
      <w:pPr>
        <w:jc w:val="both"/>
        <w:rPr>
          <w:color w:val="333333"/>
          <w:shd w:val="clear" w:color="auto" w:fill="FFFFFF"/>
        </w:rPr>
      </w:pPr>
      <w:r w:rsidRPr="00521194">
        <w:rPr>
          <w:color w:val="333333"/>
          <w:shd w:val="clear" w:color="auto" w:fill="FFFFFF"/>
        </w:rPr>
        <w:t xml:space="preserve">На территории </w:t>
      </w:r>
      <w:proofErr w:type="spellStart"/>
      <w:r w:rsidRPr="00521194">
        <w:rPr>
          <w:color w:val="333333"/>
          <w:shd w:val="clear" w:color="auto" w:fill="FFFFFF"/>
        </w:rPr>
        <w:t>Пушнинского</w:t>
      </w:r>
      <w:proofErr w:type="spellEnd"/>
      <w:r w:rsidRPr="00521194">
        <w:rPr>
          <w:color w:val="333333"/>
          <w:shd w:val="clear" w:color="auto" w:fill="FFFFFF"/>
        </w:rPr>
        <w:t xml:space="preserve"> СДК </w:t>
      </w:r>
      <w:proofErr w:type="gramStart"/>
      <w:r w:rsidRPr="00521194">
        <w:rPr>
          <w:color w:val="333333"/>
          <w:shd w:val="clear" w:color="auto" w:fill="FFFFFF"/>
        </w:rPr>
        <w:t>была</w:t>
      </w:r>
      <w:proofErr w:type="gramEnd"/>
      <w:r w:rsidRPr="00521194">
        <w:rPr>
          <w:color w:val="333333"/>
          <w:shd w:val="clear" w:color="auto" w:fill="FFFFFF"/>
        </w:rPr>
        <w:t xml:space="preserve"> сделала большая снежная горка. На протяжении всех каникул звонкий смех разносился по всей улице, а количество детей на горке только </w:t>
      </w:r>
      <w:r w:rsidRPr="00521194">
        <w:rPr>
          <w:color w:val="333333"/>
          <w:shd w:val="clear" w:color="auto" w:fill="FFFFFF"/>
        </w:rPr>
        <w:lastRenderedPageBreak/>
        <w:t xml:space="preserve">возрастало. Как только начинало светать, можно было заметить десятки детей с ледянками, ватрушками и даже родителей, которые  не прочь и сами вспомнить детство и прокатиться. </w:t>
      </w:r>
    </w:p>
    <w:p w:rsidR="00366118" w:rsidRPr="00521194" w:rsidRDefault="00366118" w:rsidP="00366118">
      <w:pPr>
        <w:jc w:val="both"/>
        <w:rPr>
          <w:color w:val="333333"/>
          <w:shd w:val="clear" w:color="auto" w:fill="FFFFFF"/>
        </w:rPr>
      </w:pPr>
      <w:r w:rsidRPr="00521194">
        <w:rPr>
          <w:color w:val="333333"/>
          <w:shd w:val="clear" w:color="auto" w:fill="FFFFFF"/>
        </w:rPr>
        <w:t>Каникулы должны проходить весело и интересно. 2 января был</w:t>
      </w:r>
      <w:r>
        <w:rPr>
          <w:color w:val="333333"/>
          <w:shd w:val="clear" w:color="auto" w:fill="FFFFFF"/>
        </w:rPr>
        <w:t>а</w:t>
      </w:r>
      <w:r w:rsidRPr="00521194">
        <w:rPr>
          <w:color w:val="333333"/>
          <w:shd w:val="clear" w:color="auto" w:fill="FFFFFF"/>
        </w:rPr>
        <w:t xml:space="preserve"> проведена игровая программа для детей «Снег и ёлки, ледяные горки». Началось всё с интересных зимних игр, викторин и загадок, далее последовала дискотека, а завершилось всё чаепитием. </w:t>
      </w:r>
    </w:p>
    <w:p w:rsidR="00366118" w:rsidRPr="00521194" w:rsidRDefault="00366118" w:rsidP="00366118">
      <w:pPr>
        <w:jc w:val="both"/>
        <w:rPr>
          <w:color w:val="333333"/>
          <w:shd w:val="clear" w:color="auto" w:fill="FFFFFF"/>
        </w:rPr>
      </w:pPr>
      <w:r w:rsidRPr="00521194">
        <w:rPr>
          <w:color w:val="333333"/>
          <w:shd w:val="clear" w:color="auto" w:fill="FFFFFF"/>
        </w:rPr>
        <w:t>7 января была проведена развлекательная программа для молодёжи «Под рождественской звездой», далее последовал просмотр фильма «Один дома», завершилось всё чаепитием с веселыми играми, все были очень довольны.</w:t>
      </w:r>
    </w:p>
    <w:p w:rsidR="00366118" w:rsidRPr="00521194" w:rsidRDefault="00366118" w:rsidP="00366118">
      <w:pPr>
        <w:jc w:val="both"/>
        <w:rPr>
          <w:color w:val="333333"/>
          <w:shd w:val="clear" w:color="auto" w:fill="FFFFFF"/>
        </w:rPr>
      </w:pPr>
      <w:r w:rsidRPr="00521194">
        <w:rPr>
          <w:color w:val="333333"/>
          <w:shd w:val="clear" w:color="auto" w:fill="FFFFFF"/>
        </w:rPr>
        <w:t>Какие же новогодние праздники без новогодних фильмов? Каждый из нас обожает включить любимый фильм, а лучше, если это на большом экране и в компании друзей. 8 января был показан фильм «</w:t>
      </w:r>
      <w:proofErr w:type="spellStart"/>
      <w:r w:rsidRPr="00521194">
        <w:rPr>
          <w:color w:val="333333"/>
          <w:shd w:val="clear" w:color="auto" w:fill="FFFFFF"/>
        </w:rPr>
        <w:t>Гринч</w:t>
      </w:r>
      <w:proofErr w:type="spellEnd"/>
      <w:r w:rsidRPr="00521194">
        <w:rPr>
          <w:color w:val="333333"/>
          <w:shd w:val="clear" w:color="auto" w:fill="FFFFFF"/>
        </w:rPr>
        <w:t xml:space="preserve"> – похититель Рождества», куда могли </w:t>
      </w:r>
      <w:proofErr w:type="spellStart"/>
      <w:r w:rsidRPr="00521194">
        <w:rPr>
          <w:color w:val="333333"/>
          <w:shd w:val="clear" w:color="auto" w:fill="FFFFFF"/>
        </w:rPr>
        <w:t>придти</w:t>
      </w:r>
      <w:proofErr w:type="spellEnd"/>
      <w:r w:rsidRPr="00521194">
        <w:rPr>
          <w:color w:val="333333"/>
          <w:shd w:val="clear" w:color="auto" w:fill="FFFFFF"/>
        </w:rPr>
        <w:t xml:space="preserve"> все желающие и насладиться атмосферой праздника.</w:t>
      </w:r>
    </w:p>
    <w:p w:rsidR="00366118" w:rsidRPr="00521194" w:rsidRDefault="00366118" w:rsidP="00366118">
      <w:pPr>
        <w:jc w:val="both"/>
        <w:rPr>
          <w:color w:val="272626"/>
          <w:shd w:val="clear" w:color="auto" w:fill="FFFFFF"/>
        </w:rPr>
      </w:pPr>
      <w:r w:rsidRPr="00521194">
        <w:rPr>
          <w:color w:val="272626"/>
          <w:shd w:val="clear" w:color="auto" w:fill="FFFFFF"/>
        </w:rPr>
        <w:t>Даже будучи взрослым, никогда не поздно верить в волшебство. Отличный способ сотворить чудо – помочь сделать так, чтобы Рождественский день стал радостью для других. 10 января были проведены праздничные колядки «Рождественские кружева» для клуба выходного дня «Молодушки» и всех желающих. Хозяюшка приветливо встретила гостей, но тут явились незваные гости - Баба-Яга и Чёрт пожаловали на колядки с целью украсть звезды и испортить всем праздник. Но Хозяюшка вовремя заметила воров, и тогда Баба-Яга и Черт раскрыли свой секрет, а ведь они оказались просто колядующими. Им так понравилась атмосфера, что они попросили разрешения остаться до конца праздника и поиграть с гостями. Было очень тепло и уютно, все ушли домой с хорошим настроением.</w:t>
      </w:r>
    </w:p>
    <w:p w:rsidR="00366118" w:rsidRPr="00521194" w:rsidRDefault="00366118" w:rsidP="00366118">
      <w:pPr>
        <w:jc w:val="both"/>
        <w:rPr>
          <w:color w:val="333333"/>
          <w:shd w:val="clear" w:color="auto" w:fill="FFFFFF"/>
        </w:rPr>
      </w:pPr>
      <w:r w:rsidRPr="00521194">
        <w:rPr>
          <w:color w:val="333333"/>
          <w:shd w:val="clear" w:color="auto" w:fill="FFFFFF"/>
        </w:rPr>
        <w:t xml:space="preserve">Как и в обычные дни, в новогодние праздники двери </w:t>
      </w:r>
      <w:proofErr w:type="spellStart"/>
      <w:r w:rsidRPr="00521194">
        <w:rPr>
          <w:color w:val="333333"/>
          <w:shd w:val="clear" w:color="auto" w:fill="FFFFFF"/>
        </w:rPr>
        <w:t>Пушнинского</w:t>
      </w:r>
      <w:proofErr w:type="spellEnd"/>
      <w:r w:rsidRPr="00521194">
        <w:rPr>
          <w:color w:val="333333"/>
          <w:shd w:val="clear" w:color="auto" w:fill="FFFFFF"/>
        </w:rPr>
        <w:t xml:space="preserve"> СДК были открыты для желающих, весело провести время. Мероприятия были проведены для всех возрастных категорий, смех и радость людей – лучшая награда для работников СДК. Вот оно – отличное начало 2020-го года!</w:t>
      </w:r>
    </w:p>
    <w:p w:rsidR="00B26667" w:rsidRDefault="00B26667" w:rsidP="00B26667">
      <w:pPr>
        <w:shd w:val="clear" w:color="auto" w:fill="FFFFFF"/>
        <w:tabs>
          <w:tab w:val="left" w:pos="727"/>
        </w:tabs>
        <w:ind w:left="195"/>
        <w:jc w:val="center"/>
        <w:rPr>
          <w:b/>
        </w:rPr>
      </w:pPr>
    </w:p>
    <w:p w:rsidR="00B26667" w:rsidRDefault="00B26667" w:rsidP="00B26667">
      <w:pPr>
        <w:shd w:val="clear" w:color="auto" w:fill="FFFFFF"/>
        <w:tabs>
          <w:tab w:val="left" w:pos="727"/>
        </w:tabs>
        <w:ind w:left="195"/>
        <w:jc w:val="center"/>
        <w:rPr>
          <w:b/>
        </w:rPr>
      </w:pPr>
    </w:p>
    <w:p w:rsidR="006814D9" w:rsidRPr="00B26667" w:rsidRDefault="00B26667" w:rsidP="00B26667">
      <w:pPr>
        <w:shd w:val="clear" w:color="auto" w:fill="FFFFFF"/>
        <w:tabs>
          <w:tab w:val="left" w:pos="727"/>
        </w:tabs>
        <w:ind w:left="195"/>
        <w:jc w:val="center"/>
        <w:rPr>
          <w:b/>
          <w:bCs/>
          <w:color w:val="000000"/>
          <w:spacing w:val="5"/>
        </w:rPr>
      </w:pPr>
      <w:r w:rsidRPr="00B26667">
        <w:rPr>
          <w:b/>
        </w:rPr>
        <w:t xml:space="preserve">27 января </w:t>
      </w:r>
      <w:proofErr w:type="gramStart"/>
      <w:r w:rsidRPr="00B26667">
        <w:rPr>
          <w:b/>
        </w:rPr>
        <w:t>-Д</w:t>
      </w:r>
      <w:proofErr w:type="gramEnd"/>
      <w:r w:rsidRPr="00B26667">
        <w:rPr>
          <w:b/>
        </w:rPr>
        <w:t>ень снятия блокады Ленинграда</w:t>
      </w:r>
    </w:p>
    <w:p w:rsidR="00B26667" w:rsidRDefault="00B26667" w:rsidP="00B26667">
      <w:pPr>
        <w:shd w:val="clear" w:color="auto" w:fill="FFFFFF"/>
        <w:jc w:val="both"/>
      </w:pPr>
    </w:p>
    <w:p w:rsidR="00B26667" w:rsidRDefault="00B26667" w:rsidP="00B26667">
      <w:pPr>
        <w:shd w:val="clear" w:color="auto" w:fill="FFFFFF"/>
        <w:jc w:val="both"/>
        <w:rPr>
          <w:noProof/>
        </w:rPr>
      </w:pPr>
      <w:r w:rsidRPr="00C7420B">
        <w:t xml:space="preserve">27 января </w:t>
      </w:r>
      <w:proofErr w:type="gramStart"/>
      <w:r w:rsidRPr="00C7420B">
        <w:t>-Д</w:t>
      </w:r>
      <w:proofErr w:type="gramEnd"/>
      <w:r w:rsidRPr="00C7420B">
        <w:t>ень снятия блокады Ленинграда. Битва за Ленинград является одной из решающих битв Второй мировой войны.</w:t>
      </w:r>
      <w:r w:rsidRPr="00C7420B">
        <w:br/>
        <w:t>25 января обучающиеся 7 класса были приглашены в библиотеку на урок памяти "Ленинград - город великого мужества". Ребята узнали о героической стойкости жителей осаждённого Ленинграда, о спасительной "дороге жизни" через Ладожское озеро, о трагической судьбе блокадницы Тани Савичевой.</w:t>
      </w:r>
      <w:r w:rsidRPr="00B26667">
        <w:rPr>
          <w:noProof/>
        </w:rPr>
        <w:t xml:space="preserve"> </w:t>
      </w:r>
    </w:p>
    <w:p w:rsidR="00B26667" w:rsidRDefault="00B26667" w:rsidP="00B26667">
      <w:pPr>
        <w:shd w:val="clear" w:color="auto" w:fill="FFFFFF"/>
        <w:jc w:val="center"/>
        <w:rPr>
          <w:noProof/>
        </w:rPr>
      </w:pPr>
    </w:p>
    <w:p w:rsidR="00B26667" w:rsidRDefault="00B26667" w:rsidP="00B26667">
      <w:pPr>
        <w:shd w:val="clear" w:color="auto" w:fill="FFFFFF"/>
        <w:jc w:val="center"/>
      </w:pPr>
      <w:r>
        <w:rPr>
          <w:noProof/>
        </w:rPr>
        <w:drawing>
          <wp:inline distT="0" distB="0" distL="0" distR="0" wp14:anchorId="36BCF85B" wp14:editId="0A90876A">
            <wp:extent cx="2816963" cy="1962150"/>
            <wp:effectExtent l="0" t="0" r="2540" b="0"/>
            <wp:docPr id="18" name="Рисунок 6" descr="C:\Users\Andrey\Pictures\Новая папка (10)\DSC095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ndrey\Pictures\Новая папка (10)\DSC09559.JPG"/>
                    <pic:cNvPicPr>
                      <a:picLocks noChangeAspect="1" noChangeArrowheads="1"/>
                    </pic:cNvPicPr>
                  </pic:nvPicPr>
                  <pic:blipFill>
                    <a:blip r:embed="rId16" cstate="print"/>
                    <a:srcRect/>
                    <a:stretch>
                      <a:fillRect/>
                    </a:stretch>
                  </pic:blipFill>
                  <pic:spPr bwMode="auto">
                    <a:xfrm>
                      <a:off x="0" y="0"/>
                      <a:ext cx="2827017" cy="1969153"/>
                    </a:xfrm>
                    <a:prstGeom prst="rect">
                      <a:avLst/>
                    </a:prstGeom>
                    <a:noFill/>
                    <a:ln w="9525">
                      <a:noFill/>
                      <a:miter lim="800000"/>
                      <a:headEnd/>
                      <a:tailEnd/>
                    </a:ln>
                  </pic:spPr>
                </pic:pic>
              </a:graphicData>
            </a:graphic>
          </wp:inline>
        </w:drawing>
      </w:r>
      <w:r w:rsidRPr="00C7420B">
        <w:t xml:space="preserve"> </w:t>
      </w:r>
    </w:p>
    <w:p w:rsidR="00B26667" w:rsidRDefault="00B26667" w:rsidP="00B26667">
      <w:pPr>
        <w:shd w:val="clear" w:color="auto" w:fill="FFFFFF"/>
        <w:jc w:val="both"/>
      </w:pPr>
      <w:proofErr w:type="gramStart"/>
      <w:r w:rsidRPr="00C7420B">
        <w:t>Особое впечатление на ребят произвёл рассказ о норме блокадного хлеба, о значении хлебных карточек.</w:t>
      </w:r>
      <w:r w:rsidRPr="00B26667">
        <w:t xml:space="preserve"> </w:t>
      </w:r>
      <w:r w:rsidRPr="00C7420B">
        <w:t>". Ребята познакомились с книжной выставкой "Ленинград - город великого мужества", затаив дыхание, слушали рассказ о тяжёлых испытаниях, выпавших на долю</w:t>
      </w:r>
      <w:r>
        <w:t xml:space="preserve"> жителей осаждённого Ленинграда.</w:t>
      </w:r>
      <w:r w:rsidRPr="00C7420B">
        <w:t xml:space="preserve">. Учащиеся читали стихи о блокаде, смотрели </w:t>
      </w:r>
      <w:r w:rsidRPr="00C7420B">
        <w:lastRenderedPageBreak/>
        <w:t>фильмы "Блокадный хлеб", "Блокада Ленинграда глазами детей", слушали звук метронома, провели интерактивные игры.</w:t>
      </w:r>
      <w:proofErr w:type="gramEnd"/>
      <w:r w:rsidRPr="00C7420B">
        <w:t xml:space="preserve">  Звучали стихи о блокаде </w:t>
      </w:r>
      <w:proofErr w:type="spellStart"/>
      <w:r w:rsidRPr="00C7420B">
        <w:t>М.Дудина</w:t>
      </w:r>
      <w:proofErr w:type="spellEnd"/>
      <w:r w:rsidRPr="00C7420B">
        <w:t xml:space="preserve">, </w:t>
      </w:r>
      <w:proofErr w:type="spellStart"/>
      <w:r w:rsidRPr="00C7420B">
        <w:t>О.Берггольц</w:t>
      </w:r>
      <w:proofErr w:type="spellEnd"/>
      <w:r w:rsidRPr="00C7420B">
        <w:t xml:space="preserve"> и других поэтов.</w:t>
      </w:r>
      <w:r w:rsidRPr="00C7420B">
        <w:br/>
        <w:t>В конце мероприятия присутствующие почтили память погибших во время блокады ленинградцев минутой молчания.</w:t>
      </w:r>
    </w:p>
    <w:p w:rsidR="00E60E14" w:rsidRDefault="00E60E14" w:rsidP="00B26667">
      <w:pPr>
        <w:ind w:firstLine="284"/>
        <w:jc w:val="center"/>
        <w:rPr>
          <w:rFonts w:eastAsiaTheme="minorHAnsi"/>
          <w:spacing w:val="7"/>
          <w:lang w:eastAsia="en-US"/>
        </w:rPr>
      </w:pPr>
    </w:p>
    <w:p w:rsidR="00E60E14" w:rsidRDefault="00E60E14" w:rsidP="00366118">
      <w:pPr>
        <w:pStyle w:val="a3"/>
        <w:shd w:val="clear" w:color="auto" w:fill="FFFFFF"/>
        <w:spacing w:before="0" w:beforeAutospacing="0" w:after="0" w:afterAutospacing="0" w:line="252" w:lineRule="atLeast"/>
        <w:jc w:val="center"/>
      </w:pPr>
      <w:r>
        <w:rPr>
          <w:color w:val="000000"/>
        </w:rPr>
        <w:br/>
      </w:r>
    </w:p>
    <w:p w:rsidR="00E60E14" w:rsidRDefault="00E60E14" w:rsidP="00E60E14">
      <w:pPr>
        <w:jc w:val="both"/>
        <w:outlineLvl w:val="0"/>
      </w:pPr>
    </w:p>
    <w:tbl>
      <w:tblPr>
        <w:tblpPr w:leftFromText="180" w:rightFromText="180" w:bottomFromText="200" w:vertAnchor="text" w:horzAnchor="page" w:tblpX="2340" w:tblpY="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0"/>
      </w:tblGrid>
      <w:tr w:rsidR="00E60E14" w:rsidTr="00E60E14">
        <w:trPr>
          <w:trHeight w:val="226"/>
        </w:trPr>
        <w:tc>
          <w:tcPr>
            <w:tcW w:w="8220" w:type="dxa"/>
            <w:tcBorders>
              <w:top w:val="single" w:sz="4" w:space="0" w:color="auto"/>
              <w:left w:val="single" w:sz="4" w:space="0" w:color="auto"/>
              <w:bottom w:val="single" w:sz="4" w:space="0" w:color="auto"/>
              <w:right w:val="single" w:sz="4" w:space="0" w:color="auto"/>
            </w:tcBorders>
          </w:tcPr>
          <w:p w:rsidR="00E60E14" w:rsidRDefault="00E60E14">
            <w:pPr>
              <w:spacing w:line="276" w:lineRule="auto"/>
              <w:jc w:val="center"/>
              <w:rPr>
                <w:b/>
                <w:lang w:eastAsia="en-US"/>
              </w:rPr>
            </w:pPr>
            <w:r>
              <w:rPr>
                <w:b/>
                <w:lang w:eastAsia="en-US"/>
              </w:rPr>
              <w:t>РАБОТА СПЕЦИАЛИСТОВ ПО СВЯЗЯМ С ОБЩЕСТВЕННОСТЬЮ</w:t>
            </w:r>
          </w:p>
          <w:p w:rsidR="00E60E14" w:rsidRDefault="00E60E14">
            <w:pPr>
              <w:spacing w:line="276" w:lineRule="auto"/>
              <w:jc w:val="center"/>
              <w:rPr>
                <w:b/>
                <w:lang w:eastAsia="en-US"/>
              </w:rPr>
            </w:pPr>
          </w:p>
        </w:tc>
      </w:tr>
    </w:tbl>
    <w:p w:rsidR="00E60E14" w:rsidRDefault="00E60E14" w:rsidP="00E60E14">
      <w:pPr>
        <w:jc w:val="both"/>
        <w:outlineLvl w:val="0"/>
      </w:pPr>
    </w:p>
    <w:p w:rsidR="00E60E14" w:rsidRDefault="00E60E14" w:rsidP="00E60E14">
      <w:pPr>
        <w:jc w:val="both"/>
        <w:outlineLvl w:val="0"/>
      </w:pPr>
    </w:p>
    <w:p w:rsidR="00E60E14" w:rsidRDefault="00E60E14" w:rsidP="00E60E14">
      <w:pPr>
        <w:ind w:firstLine="420"/>
        <w:jc w:val="both"/>
        <w:rPr>
          <w:rFonts w:eastAsia="Calibri"/>
          <w:bCs/>
          <w:color w:val="000000" w:themeColor="text1"/>
          <w:lang w:eastAsia="en-US"/>
        </w:rPr>
      </w:pPr>
    </w:p>
    <w:p w:rsidR="00E60E14" w:rsidRDefault="00E60E14" w:rsidP="00E60E14">
      <w:pPr>
        <w:pStyle w:val="a6"/>
        <w:ind w:left="780"/>
        <w:jc w:val="both"/>
        <w:rPr>
          <w:rFonts w:ascii="Times New Roman" w:hAnsi="Times New Roman"/>
          <w:b/>
          <w:bCs/>
          <w:color w:val="000000" w:themeColor="text1"/>
          <w:sz w:val="24"/>
          <w:szCs w:val="24"/>
        </w:rPr>
      </w:pPr>
    </w:p>
    <w:p w:rsidR="00E60E14" w:rsidRDefault="00E60E14" w:rsidP="00E60E14">
      <w:pPr>
        <w:pStyle w:val="a6"/>
        <w:ind w:left="780"/>
        <w:jc w:val="both"/>
        <w:rPr>
          <w:rFonts w:ascii="Times New Roman" w:hAnsi="Times New Roman"/>
          <w:b/>
          <w:bCs/>
          <w:color w:val="000000" w:themeColor="text1"/>
          <w:sz w:val="24"/>
          <w:szCs w:val="24"/>
        </w:rPr>
      </w:pPr>
      <w:r>
        <w:rPr>
          <w:rFonts w:ascii="Times New Roman" w:hAnsi="Times New Roman"/>
          <w:b/>
          <w:bCs/>
          <w:color w:val="000000" w:themeColor="text1"/>
          <w:sz w:val="24"/>
          <w:szCs w:val="24"/>
        </w:rPr>
        <w:t>Кондрашова Оксана Евгеньевна:</w:t>
      </w:r>
    </w:p>
    <w:p w:rsidR="00E60E14" w:rsidRDefault="00E60E14" w:rsidP="00E60E14">
      <w:pPr>
        <w:jc w:val="both"/>
        <w:rPr>
          <w:rFonts w:eastAsia="Calibri"/>
          <w:color w:val="000000"/>
          <w:kern w:val="28"/>
          <w:sz w:val="26"/>
          <w:szCs w:val="26"/>
          <w14:ligatures w14:val="standard"/>
          <w14:cntxtAlts/>
        </w:rPr>
      </w:pPr>
      <w:r>
        <w:rPr>
          <w:color w:val="000000"/>
          <w:kern w:val="28"/>
          <w:sz w:val="26"/>
          <w:szCs w:val="26"/>
          <w14:ligatures w14:val="standard"/>
          <w14:cntxtAlts/>
        </w:rPr>
        <w:t xml:space="preserve">  1. Изучение общественного мнения о работе Администрации </w:t>
      </w:r>
      <w:proofErr w:type="spellStart"/>
      <w:r>
        <w:rPr>
          <w:color w:val="000000"/>
          <w:kern w:val="28"/>
          <w:sz w:val="26"/>
          <w:szCs w:val="26"/>
          <w14:ligatures w14:val="standard"/>
          <w14:cntxtAlts/>
        </w:rPr>
        <w:t>Бочкаревского</w:t>
      </w:r>
      <w:proofErr w:type="spellEnd"/>
      <w:r>
        <w:rPr>
          <w:color w:val="000000"/>
          <w:kern w:val="28"/>
          <w:sz w:val="26"/>
          <w:szCs w:val="26"/>
          <w14:ligatures w14:val="standard"/>
          <w14:cntxtAlts/>
        </w:rPr>
        <w:t xml:space="preserve"> сельсовет</w:t>
      </w:r>
      <w:proofErr w:type="gramStart"/>
      <w:r>
        <w:rPr>
          <w:color w:val="000000"/>
          <w:kern w:val="28"/>
          <w:sz w:val="26"/>
          <w:szCs w:val="26"/>
          <w14:ligatures w14:val="standard"/>
          <w14:cntxtAlts/>
        </w:rPr>
        <w:t>а–</w:t>
      </w:r>
      <w:proofErr w:type="gramEnd"/>
      <w:r>
        <w:rPr>
          <w:color w:val="000000"/>
          <w:kern w:val="28"/>
          <w:sz w:val="26"/>
          <w:szCs w:val="26"/>
          <w14:ligatures w14:val="standard"/>
          <w14:cntxtAlts/>
        </w:rPr>
        <w:t xml:space="preserve"> опрошено </w:t>
      </w:r>
      <w:r w:rsidR="00AE739A">
        <w:rPr>
          <w:color w:val="000000"/>
          <w:kern w:val="28"/>
          <w:sz w:val="26"/>
          <w:szCs w:val="26"/>
          <w14:ligatures w14:val="standard"/>
          <w14:cntxtAlts/>
        </w:rPr>
        <w:t>2</w:t>
      </w:r>
      <w:r>
        <w:rPr>
          <w:color w:val="000000"/>
          <w:kern w:val="28"/>
          <w:sz w:val="26"/>
          <w:szCs w:val="26"/>
          <w14:ligatures w14:val="standard"/>
          <w14:cntxtAlts/>
        </w:rPr>
        <w:t>0 человек.</w:t>
      </w:r>
    </w:p>
    <w:p w:rsidR="00E60E14" w:rsidRDefault="00E60E14" w:rsidP="00AE739A">
      <w:pPr>
        <w:jc w:val="both"/>
        <w:rPr>
          <w:bCs/>
          <w:color w:val="000000" w:themeColor="text1"/>
        </w:rPr>
      </w:pPr>
      <w:r>
        <w:rPr>
          <w:b/>
          <w:bCs/>
          <w:color w:val="000000" w:themeColor="text1"/>
        </w:rPr>
        <w:t xml:space="preserve">          </w:t>
      </w:r>
    </w:p>
    <w:p w:rsidR="00AE739A" w:rsidRPr="00AE739A" w:rsidRDefault="00AE739A" w:rsidP="00AE739A">
      <w:pPr>
        <w:jc w:val="center"/>
        <w:rPr>
          <w:b/>
        </w:rPr>
      </w:pPr>
      <w:r w:rsidRPr="00AE739A">
        <w:rPr>
          <w:b/>
        </w:rPr>
        <w:t xml:space="preserve">Молодежный совет  « </w:t>
      </w:r>
      <w:proofErr w:type="spellStart"/>
      <w:r w:rsidRPr="00AE739A">
        <w:rPr>
          <w:b/>
        </w:rPr>
        <w:t>Ювента</w:t>
      </w:r>
      <w:proofErr w:type="spellEnd"/>
      <w:r w:rsidRPr="00AE739A">
        <w:rPr>
          <w:b/>
        </w:rPr>
        <w:t>»</w:t>
      </w:r>
    </w:p>
    <w:p w:rsidR="00AE739A" w:rsidRPr="00AE739A" w:rsidRDefault="00AE739A" w:rsidP="00AE739A">
      <w:pPr>
        <w:jc w:val="center"/>
        <w:rPr>
          <w:b/>
        </w:rPr>
      </w:pPr>
    </w:p>
    <w:p w:rsidR="00AE739A" w:rsidRPr="00A53304" w:rsidRDefault="00AE739A" w:rsidP="00AE739A">
      <w:pPr>
        <w:jc w:val="both"/>
      </w:pPr>
      <w:r w:rsidRPr="00A53304">
        <w:t>Вьюжным и  метельным</w:t>
      </w:r>
      <w:r>
        <w:t xml:space="preserve">  выдался</w:t>
      </w:r>
      <w:r w:rsidRPr="00A53304">
        <w:t xml:space="preserve">  нынешний январь</w:t>
      </w:r>
      <w:proofErr w:type="gramStart"/>
      <w:r w:rsidRPr="00A53304">
        <w:t xml:space="preserve"> .</w:t>
      </w:r>
      <w:proofErr w:type="gramEnd"/>
      <w:r w:rsidRPr="00A53304">
        <w:t xml:space="preserve">  Приметы  наших сел – это  гул  тракторов  , убирающих улицы  , и горы  снега  , которы</w:t>
      </w:r>
      <w:r>
        <w:t>е</w:t>
      </w:r>
      <w:r w:rsidRPr="00A53304">
        <w:t xml:space="preserve">  уже  некуда  складывать .  У каждого  дома  видишь  одно  и тоже  :  людей  с лопатами .  Труднее  приходится  тем ,  чей  возраст  и слабое  здоровье  не дают  даже  выйти  за  пределы  ограды . И  тогда  на  помощь  приходят  члены  Молодежного совета  « </w:t>
      </w:r>
      <w:proofErr w:type="spellStart"/>
      <w:r w:rsidRPr="00A53304">
        <w:t>Ювента</w:t>
      </w:r>
      <w:proofErr w:type="spellEnd"/>
      <w:r w:rsidRPr="00A53304">
        <w:t>»  и волонтеры .  Мы  отправились  на помощь  пожилым   сельчанам</w:t>
      </w:r>
      <w:proofErr w:type="gramStart"/>
      <w:r w:rsidRPr="00A53304">
        <w:t xml:space="preserve">  .</w:t>
      </w:r>
      <w:proofErr w:type="gramEnd"/>
      <w:r w:rsidRPr="00A53304">
        <w:t xml:space="preserve">  </w:t>
      </w:r>
      <w:r>
        <w:t>Р</w:t>
      </w:r>
      <w:r w:rsidRPr="00A53304">
        <w:t>ебята  очистили   территории  домов</w:t>
      </w:r>
      <w:r>
        <w:t xml:space="preserve"> у 2 одиноких пенсионеров</w:t>
      </w:r>
      <w:r w:rsidRPr="00A53304">
        <w:t xml:space="preserve">  .  Уставшие , собравшиеся  уже  идти  по домам , вдруг  решили  пойти  ещё  к  одному  пенсионеру  . </w:t>
      </w:r>
    </w:p>
    <w:p w:rsidR="00122A50" w:rsidRDefault="00122A50" w:rsidP="00122A50">
      <w:pPr>
        <w:jc w:val="center"/>
      </w:pPr>
      <w:r>
        <w:rPr>
          <w:noProof/>
        </w:rPr>
        <w:drawing>
          <wp:inline distT="0" distB="0" distL="0" distR="0" wp14:anchorId="6A5BA361" wp14:editId="5897A311">
            <wp:extent cx="2276475" cy="3023769"/>
            <wp:effectExtent l="0" t="0" r="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83489" cy="3033086"/>
                    </a:xfrm>
                    <a:prstGeom prst="rect">
                      <a:avLst/>
                    </a:prstGeom>
                    <a:noFill/>
                    <a:ln>
                      <a:noFill/>
                    </a:ln>
                  </pic:spPr>
                </pic:pic>
              </a:graphicData>
            </a:graphic>
          </wp:inline>
        </w:drawing>
      </w:r>
    </w:p>
    <w:p w:rsidR="00AE739A" w:rsidRPr="00A53304" w:rsidRDefault="00AE739A" w:rsidP="00AE739A">
      <w:pPr>
        <w:jc w:val="both"/>
      </w:pPr>
      <w:r w:rsidRPr="00A53304">
        <w:t>Привели  в  порядок  дорогу  к дому</w:t>
      </w:r>
      <w:proofErr w:type="gramStart"/>
      <w:r w:rsidRPr="00A53304">
        <w:t xml:space="preserve"> ,</w:t>
      </w:r>
      <w:proofErr w:type="gramEnd"/>
      <w:r w:rsidRPr="00A53304">
        <w:t xml:space="preserve"> а хозяин , он  делает  это  всегда ,  пригласил  их на чай . Но  им было  уже  не до чая . Они  пообещали  , что  это они  сделают  позже  ,  когда  придут  к  нему  в очередной  раз . </w:t>
      </w:r>
    </w:p>
    <w:p w:rsidR="00AE739A" w:rsidRPr="00A53304" w:rsidRDefault="00AE739A" w:rsidP="00AE739A">
      <w:pPr>
        <w:jc w:val="both"/>
      </w:pPr>
      <w:r w:rsidRPr="00A53304">
        <w:t>Спасибо  и детям  и  родителям</w:t>
      </w:r>
      <w:proofErr w:type="gramStart"/>
      <w:r w:rsidRPr="00A53304">
        <w:t xml:space="preserve">  ,</w:t>
      </w:r>
      <w:proofErr w:type="gramEnd"/>
      <w:r w:rsidRPr="00A53304">
        <w:t xml:space="preserve"> которые  понимают  , что  они  делают  нужную  работу .</w:t>
      </w:r>
    </w:p>
    <w:p w:rsidR="00AE739A" w:rsidRDefault="00AE739A" w:rsidP="00AE739A"/>
    <w:p w:rsidR="00E60E14" w:rsidRDefault="00E60E14" w:rsidP="00E60E14"/>
    <w:p w:rsidR="00E60E14" w:rsidRDefault="00E60E14" w:rsidP="00E60E14">
      <w:pPr>
        <w:jc w:val="both"/>
        <w:rPr>
          <w:bCs/>
          <w:color w:val="000000" w:themeColor="text1"/>
        </w:rPr>
      </w:pPr>
    </w:p>
    <w:p w:rsidR="00E60E14" w:rsidRDefault="00E60E14" w:rsidP="00E60E14">
      <w:pPr>
        <w:shd w:val="clear" w:color="auto" w:fill="FFFFFF"/>
        <w:spacing w:after="135"/>
        <w:jc w:val="both"/>
        <w:rPr>
          <w:b/>
          <w:color w:val="000000"/>
        </w:rPr>
      </w:pPr>
      <w:bookmarkStart w:id="0" w:name="_GoBack"/>
      <w:bookmarkEnd w:id="0"/>
    </w:p>
    <w:tbl>
      <w:tblPr>
        <w:tblpPr w:leftFromText="180" w:rightFromText="180" w:bottomFromText="20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1"/>
      </w:tblGrid>
      <w:tr w:rsidR="00E60E14" w:rsidTr="00E60E14">
        <w:trPr>
          <w:trHeight w:val="265"/>
        </w:trPr>
        <w:tc>
          <w:tcPr>
            <w:tcW w:w="5991" w:type="dxa"/>
            <w:tcBorders>
              <w:top w:val="single" w:sz="4" w:space="0" w:color="auto"/>
              <w:left w:val="single" w:sz="4" w:space="0" w:color="auto"/>
              <w:bottom w:val="single" w:sz="4" w:space="0" w:color="auto"/>
              <w:right w:val="single" w:sz="4" w:space="0" w:color="auto"/>
            </w:tcBorders>
            <w:hideMark/>
          </w:tcPr>
          <w:p w:rsidR="00E60E14" w:rsidRDefault="00E60E14">
            <w:pPr>
              <w:spacing w:line="276" w:lineRule="auto"/>
              <w:jc w:val="center"/>
              <w:rPr>
                <w:rFonts w:eastAsia="Calibri"/>
                <w:caps/>
                <w:lang w:eastAsia="en-US"/>
              </w:rPr>
            </w:pPr>
            <w:r>
              <w:rPr>
                <w:rFonts w:eastAsia="Calibri"/>
                <w:caps/>
                <w:lang w:eastAsia="en-US"/>
              </w:rPr>
              <w:t>объявления, приглашения, поздравления</w:t>
            </w:r>
          </w:p>
        </w:tc>
      </w:tr>
    </w:tbl>
    <w:p w:rsidR="00E60E14" w:rsidRDefault="00E60E14" w:rsidP="00E60E14">
      <w:pPr>
        <w:jc w:val="both"/>
        <w:rPr>
          <w:rFonts w:eastAsiaTheme="minorHAnsi"/>
          <w:b/>
          <w:lang w:eastAsia="en-US"/>
        </w:rPr>
      </w:pPr>
    </w:p>
    <w:p w:rsidR="00E60E14" w:rsidRDefault="00E60E14" w:rsidP="00E60E14">
      <w:pPr>
        <w:ind w:left="284" w:firstLine="709"/>
        <w:jc w:val="both"/>
      </w:pPr>
    </w:p>
    <w:p w:rsidR="00E60E14" w:rsidRDefault="00E60E14" w:rsidP="00E60E14">
      <w:pPr>
        <w:ind w:firstLine="709"/>
        <w:rPr>
          <w:b/>
        </w:rPr>
      </w:pPr>
    </w:p>
    <w:p w:rsidR="00E60E14" w:rsidRDefault="00E60E14" w:rsidP="00E60E14">
      <w:pPr>
        <w:ind w:firstLine="709"/>
        <w:jc w:val="center"/>
        <w:rPr>
          <w:b/>
        </w:rPr>
      </w:pPr>
      <w:r>
        <w:rPr>
          <w:b/>
          <w:noProof/>
        </w:rPr>
        <w:drawing>
          <wp:inline distT="0" distB="0" distL="0" distR="0">
            <wp:extent cx="2209800" cy="138112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09800" cy="1381125"/>
                    </a:xfrm>
                    <a:prstGeom prst="rect">
                      <a:avLst/>
                    </a:prstGeom>
                    <a:noFill/>
                    <a:ln>
                      <a:noFill/>
                    </a:ln>
                  </pic:spPr>
                </pic:pic>
              </a:graphicData>
            </a:graphic>
          </wp:inline>
        </w:drawing>
      </w:r>
    </w:p>
    <w:p w:rsidR="00E60E14" w:rsidRDefault="00E60E14" w:rsidP="00E60E14">
      <w:pPr>
        <w:ind w:firstLine="709"/>
        <w:jc w:val="center"/>
        <w:rPr>
          <w:b/>
        </w:rPr>
      </w:pPr>
    </w:p>
    <w:p w:rsidR="00E60E14" w:rsidRDefault="00E60E14" w:rsidP="00E60E14">
      <w:pPr>
        <w:spacing w:line="240" w:lineRule="exact"/>
        <w:jc w:val="both"/>
        <w:rPr>
          <w:rFonts w:cs="Tunga"/>
          <w:lang w:bidi="kn-IN"/>
        </w:rPr>
      </w:pPr>
    </w:p>
    <w:p w:rsidR="00122A50" w:rsidRPr="00122A50" w:rsidRDefault="00122A50" w:rsidP="00122A50">
      <w:pPr>
        <w:tabs>
          <w:tab w:val="center" w:pos="4677"/>
          <w:tab w:val="right" w:pos="9355"/>
        </w:tabs>
        <w:jc w:val="both"/>
        <w:rPr>
          <w:rFonts w:cs="Tunga"/>
          <w:lang w:eastAsia="x-none" w:bidi="kn-IN"/>
        </w:rPr>
      </w:pPr>
      <w:r w:rsidRPr="00122A50">
        <w:rPr>
          <w:rFonts w:cs="Tunga"/>
          <w:lang w:eastAsia="x-none" w:bidi="kn-IN"/>
        </w:rPr>
        <w:t xml:space="preserve">Прокуратурой района в январе 2020 года проведена проверка исполнения индивидуальным предпринимателем </w:t>
      </w:r>
      <w:proofErr w:type="spellStart"/>
      <w:r w:rsidRPr="00122A50">
        <w:rPr>
          <w:rFonts w:cs="Tunga"/>
          <w:lang w:eastAsia="x-none" w:bidi="kn-IN"/>
        </w:rPr>
        <w:t>Матяхиным</w:t>
      </w:r>
      <w:proofErr w:type="spellEnd"/>
      <w:r w:rsidRPr="00122A50">
        <w:rPr>
          <w:rFonts w:cs="Tunga"/>
          <w:lang w:eastAsia="x-none" w:bidi="kn-IN"/>
        </w:rPr>
        <w:t xml:space="preserve"> А.Д. требований законодательства о занятости населения и трудового законодательства.</w:t>
      </w:r>
    </w:p>
    <w:p w:rsidR="00122A50" w:rsidRPr="00122A50" w:rsidRDefault="00122A50" w:rsidP="00122A50">
      <w:pPr>
        <w:tabs>
          <w:tab w:val="center" w:pos="4677"/>
          <w:tab w:val="right" w:pos="9355"/>
        </w:tabs>
        <w:jc w:val="both"/>
        <w:rPr>
          <w:rFonts w:cs="Tunga"/>
          <w:lang w:eastAsia="x-none" w:bidi="kn-IN"/>
        </w:rPr>
      </w:pPr>
      <w:r w:rsidRPr="00122A50">
        <w:rPr>
          <w:rFonts w:cs="Tunga"/>
          <w:lang w:eastAsia="x-none" w:bidi="kn-IN"/>
        </w:rPr>
        <w:t xml:space="preserve">Вопреки требованиям названного законодательства индивидуальным предпринимателем </w:t>
      </w:r>
      <w:proofErr w:type="spellStart"/>
      <w:r w:rsidRPr="00122A50">
        <w:rPr>
          <w:rFonts w:cs="Tunga"/>
          <w:lang w:eastAsia="x-none" w:bidi="kn-IN"/>
        </w:rPr>
        <w:t>Матяхиным</w:t>
      </w:r>
      <w:proofErr w:type="spellEnd"/>
      <w:r w:rsidRPr="00122A50">
        <w:rPr>
          <w:rFonts w:cs="Tunga"/>
          <w:lang w:eastAsia="x-none" w:bidi="kn-IN"/>
        </w:rPr>
        <w:t xml:space="preserve"> А.Д. специальная оценка условий труда работников не проведена, информация об открытии в 2019 году пяти вакансий в ГКУ НСО «Центр занятости населения </w:t>
      </w:r>
      <w:proofErr w:type="spellStart"/>
      <w:r w:rsidRPr="00122A50">
        <w:rPr>
          <w:rFonts w:cs="Tunga"/>
          <w:lang w:eastAsia="x-none" w:bidi="kn-IN"/>
        </w:rPr>
        <w:t>Черепановского</w:t>
      </w:r>
      <w:proofErr w:type="spellEnd"/>
      <w:r w:rsidRPr="00122A50">
        <w:rPr>
          <w:rFonts w:cs="Tunga"/>
          <w:lang w:eastAsia="x-none" w:bidi="kn-IN"/>
        </w:rPr>
        <w:t xml:space="preserve"> района» не представлена.</w:t>
      </w:r>
    </w:p>
    <w:p w:rsidR="00122A50" w:rsidRPr="00122A50" w:rsidRDefault="00122A50" w:rsidP="00122A50">
      <w:pPr>
        <w:tabs>
          <w:tab w:val="center" w:pos="4677"/>
          <w:tab w:val="right" w:pos="9355"/>
        </w:tabs>
        <w:jc w:val="both"/>
        <w:rPr>
          <w:rFonts w:cs="Tunga"/>
          <w:lang w:eastAsia="x-none" w:bidi="kn-IN"/>
        </w:rPr>
      </w:pPr>
      <w:r w:rsidRPr="00122A50">
        <w:rPr>
          <w:rFonts w:cs="Tunga"/>
          <w:lang w:eastAsia="x-none" w:bidi="kn-IN"/>
        </w:rPr>
        <w:t xml:space="preserve">Ввиду выявленных нарушений законодательства прокурором района в отношении ИП </w:t>
      </w:r>
      <w:proofErr w:type="spellStart"/>
      <w:r w:rsidRPr="00122A50">
        <w:rPr>
          <w:rFonts w:cs="Tunga"/>
          <w:lang w:eastAsia="x-none" w:bidi="kn-IN"/>
        </w:rPr>
        <w:t>Матяхин</w:t>
      </w:r>
      <w:proofErr w:type="spellEnd"/>
      <w:r w:rsidRPr="00122A50">
        <w:rPr>
          <w:rFonts w:cs="Tunga"/>
          <w:lang w:eastAsia="x-none" w:bidi="kn-IN"/>
        </w:rPr>
        <w:t xml:space="preserve"> А.Д. вынесено постановление о возбуждении дела об административном правонарушении по ч. 2 ст. 5.27.1 КоАП РФ, которое находится на рассмотрении.</w:t>
      </w:r>
    </w:p>
    <w:p w:rsidR="00E60E14" w:rsidRDefault="00122A50" w:rsidP="00122A50">
      <w:pPr>
        <w:tabs>
          <w:tab w:val="center" w:pos="4677"/>
          <w:tab w:val="right" w:pos="9355"/>
        </w:tabs>
        <w:jc w:val="both"/>
        <w:rPr>
          <w:rFonts w:cs="Tunga"/>
          <w:lang w:eastAsia="x-none" w:bidi="kn-IN"/>
        </w:rPr>
      </w:pPr>
      <w:r w:rsidRPr="00122A50">
        <w:rPr>
          <w:rFonts w:cs="Tunga"/>
          <w:lang w:eastAsia="x-none" w:bidi="kn-IN"/>
        </w:rPr>
        <w:t>В целях устранения выявленных нарушений прокурором района индивидуальному предпринимателю внесено представление, которое находится на рассмотрении.</w:t>
      </w:r>
    </w:p>
    <w:p w:rsidR="00122A50" w:rsidRDefault="00122A50" w:rsidP="00E60E14">
      <w:pPr>
        <w:spacing w:after="200" w:line="276" w:lineRule="auto"/>
        <w:jc w:val="center"/>
        <w:rPr>
          <w:rFonts w:eastAsiaTheme="minorHAnsi"/>
          <w:b/>
          <w:color w:val="000000"/>
          <w:sz w:val="26"/>
          <w:szCs w:val="26"/>
          <w:lang w:eastAsia="en-US"/>
        </w:rPr>
      </w:pPr>
    </w:p>
    <w:p w:rsidR="00122A50" w:rsidRPr="00122A50" w:rsidRDefault="00122A50" w:rsidP="00122A50">
      <w:pPr>
        <w:ind w:firstLine="851"/>
        <w:jc w:val="both"/>
      </w:pPr>
      <w:r w:rsidRPr="00122A50">
        <w:t xml:space="preserve">Прокуратурой района в январе 2020 года проведена проверка исполнения образовательными учреждениями </w:t>
      </w:r>
      <w:proofErr w:type="spellStart"/>
      <w:r w:rsidRPr="00122A50">
        <w:t>Черепановского</w:t>
      </w:r>
      <w:proofErr w:type="spellEnd"/>
      <w:r w:rsidRPr="00122A50">
        <w:t xml:space="preserve"> района требований </w:t>
      </w:r>
      <w:r w:rsidRPr="00122A50">
        <w:rPr>
          <w:color w:val="000000"/>
        </w:rPr>
        <w:t>законодательства о контрактной системе в сфере закупок для обеспечения муниципальных нужд</w:t>
      </w:r>
      <w:r w:rsidRPr="00122A50">
        <w:t>.</w:t>
      </w:r>
    </w:p>
    <w:p w:rsidR="00122A50" w:rsidRPr="00122A50" w:rsidRDefault="00122A50" w:rsidP="00122A50">
      <w:pPr>
        <w:pStyle w:val="ae"/>
        <w:ind w:firstLine="851"/>
        <w:rPr>
          <w:sz w:val="24"/>
        </w:rPr>
      </w:pPr>
      <w:r w:rsidRPr="00122A50">
        <w:rPr>
          <w:sz w:val="24"/>
        </w:rPr>
        <w:t>Вопреки требованиям законодательства о контрактной системе в сфере закупок для обеспечения муниципальных нужд должностными лицами 21 образовательного учреждения сведения об исполнении муниципальных контрактов в единой информационной системе в сфере закупок своевременно не размещены.</w:t>
      </w:r>
    </w:p>
    <w:p w:rsidR="00122A50" w:rsidRPr="00122A50" w:rsidRDefault="00122A50" w:rsidP="00122A50">
      <w:pPr>
        <w:ind w:firstLine="851"/>
        <w:jc w:val="both"/>
        <w:rPr>
          <w:rFonts w:eastAsiaTheme="minorHAnsi"/>
          <w:lang w:eastAsia="en-US"/>
        </w:rPr>
      </w:pPr>
      <w:r w:rsidRPr="00122A50">
        <w:rPr>
          <w:rFonts w:eastAsiaTheme="minorHAnsi"/>
          <w:lang w:eastAsia="en-US"/>
        </w:rPr>
        <w:t>Ввиду выявленных нарушений прокурором района руководителям 21 образовательного учреждения внесены представления, которые находятся на рассмотрении.</w:t>
      </w:r>
    </w:p>
    <w:p w:rsidR="00122A50" w:rsidRPr="0085751C" w:rsidRDefault="00122A50" w:rsidP="00122A50">
      <w:pPr>
        <w:ind w:firstLine="709"/>
        <w:jc w:val="center"/>
        <w:rPr>
          <w:b/>
          <w:sz w:val="26"/>
          <w:szCs w:val="26"/>
          <w:u w:val="single"/>
        </w:rPr>
      </w:pPr>
      <w:r w:rsidRPr="0085751C">
        <w:rPr>
          <w:b/>
          <w:sz w:val="26"/>
          <w:szCs w:val="26"/>
          <w:u w:val="single"/>
        </w:rPr>
        <w:t>Государствен</w:t>
      </w:r>
      <w:r>
        <w:rPr>
          <w:b/>
          <w:sz w:val="26"/>
          <w:szCs w:val="26"/>
          <w:u w:val="single"/>
        </w:rPr>
        <w:t>ный пожарный надзор информирует!</w:t>
      </w:r>
    </w:p>
    <w:p w:rsidR="00122A50" w:rsidRDefault="00122A50" w:rsidP="00122A50">
      <w:pPr>
        <w:ind w:firstLine="851"/>
        <w:jc w:val="both"/>
      </w:pPr>
      <w:r w:rsidRPr="006C64CC">
        <w:t xml:space="preserve">Ежегодно в зимний период года на территории </w:t>
      </w:r>
      <w:proofErr w:type="spellStart"/>
      <w:r w:rsidRPr="006C64CC">
        <w:t>Черепановского</w:t>
      </w:r>
      <w:proofErr w:type="spellEnd"/>
      <w:r w:rsidRPr="006C64CC">
        <w:t xml:space="preserve"> района резко возрастает количество пожаров. </w:t>
      </w:r>
    </w:p>
    <w:p w:rsidR="00122A50" w:rsidRPr="006C64CC" w:rsidRDefault="00122A50" w:rsidP="00122A50">
      <w:pPr>
        <w:ind w:firstLine="851"/>
        <w:jc w:val="both"/>
      </w:pPr>
      <w:r w:rsidRPr="006C64CC">
        <w:t xml:space="preserve">Можно выделить 3 основных причины пожаров: </w:t>
      </w:r>
    </w:p>
    <w:p w:rsidR="00122A50" w:rsidRPr="006C64CC" w:rsidRDefault="00122A50" w:rsidP="00122A50">
      <w:pPr>
        <w:numPr>
          <w:ilvl w:val="0"/>
          <w:numId w:val="1"/>
        </w:numPr>
        <w:jc w:val="both"/>
      </w:pPr>
      <w:r w:rsidRPr="006C64CC">
        <w:t xml:space="preserve">Нарушение правил устройства печей и дымоходов; </w:t>
      </w:r>
    </w:p>
    <w:p w:rsidR="00122A50" w:rsidRPr="006C64CC" w:rsidRDefault="00122A50" w:rsidP="00122A50">
      <w:pPr>
        <w:numPr>
          <w:ilvl w:val="0"/>
          <w:numId w:val="1"/>
        </w:numPr>
        <w:jc w:val="both"/>
      </w:pPr>
      <w:r w:rsidRPr="006C64CC">
        <w:t>Нарушение правил пожарной безопасности при устройстве электрических сетей и эксплуатации бытовых электроприборов;</w:t>
      </w:r>
    </w:p>
    <w:p w:rsidR="00122A50" w:rsidRPr="006C64CC" w:rsidRDefault="00122A50" w:rsidP="00122A50">
      <w:pPr>
        <w:numPr>
          <w:ilvl w:val="0"/>
          <w:numId w:val="1"/>
        </w:numPr>
        <w:jc w:val="both"/>
      </w:pPr>
      <w:r w:rsidRPr="006C64CC">
        <w:t>Неосторожность при курении.</w:t>
      </w:r>
    </w:p>
    <w:p w:rsidR="00122A50" w:rsidRPr="006C64CC" w:rsidRDefault="00122A50" w:rsidP="00122A50">
      <w:pPr>
        <w:tabs>
          <w:tab w:val="num" w:pos="1418"/>
          <w:tab w:val="left" w:pos="7513"/>
        </w:tabs>
        <w:ind w:firstLine="851"/>
        <w:jc w:val="both"/>
      </w:pPr>
      <w:r w:rsidRPr="006C64CC">
        <w:t xml:space="preserve">Анализ причин пожаров показывает на то, что большинство граждан пренебрегает требованиями пожарной безопасности при устройстве печей, дымоходов и электропроводки. А так же граждане </w:t>
      </w:r>
      <w:proofErr w:type="gramStart"/>
      <w:r w:rsidRPr="006C64CC">
        <w:t>не обращают внимание</w:t>
      </w:r>
      <w:proofErr w:type="gramEnd"/>
      <w:r w:rsidRPr="006C64CC">
        <w:t xml:space="preserve"> на сильный износ электрических сетей и разрушение печей в процессе эксплуатации. </w:t>
      </w:r>
    </w:p>
    <w:p w:rsidR="00122A50" w:rsidRPr="006C64CC" w:rsidRDefault="00122A50" w:rsidP="00122A50">
      <w:pPr>
        <w:tabs>
          <w:tab w:val="num" w:pos="1418"/>
          <w:tab w:val="left" w:pos="7513"/>
        </w:tabs>
        <w:ind w:firstLine="851"/>
        <w:jc w:val="both"/>
      </w:pPr>
      <w:r w:rsidRPr="006C64CC">
        <w:t xml:space="preserve">В соответствии с требованиями пожарной безопасности ответственность за содержание жилья в </w:t>
      </w:r>
      <w:proofErr w:type="spellStart"/>
      <w:r w:rsidRPr="006C64CC">
        <w:t>пожаробезопасном</w:t>
      </w:r>
      <w:proofErr w:type="spellEnd"/>
      <w:r w:rsidRPr="006C64CC">
        <w:t xml:space="preserve"> состоянии ложится на собственников и </w:t>
      </w:r>
      <w:r w:rsidRPr="006C64CC">
        <w:lastRenderedPageBreak/>
        <w:t>ответственных квартиросъемщиков данного жилья. Требуется каждый год, в теплое время года, до наступления отопительного сезона, проводить ремонт и обслуживание отопительных печей и других отопительных приборов (газовый отопительный котёл, электрический отопительный котёл и т.д.). Требуется постоянно следить за состоянием электрооборудования в жилье. При любой неисправности приглашать квалифицированного электрика и выполнять ремонт электрооборудования. Так же при износе электропроводки, требуется её полная замена.</w:t>
      </w:r>
    </w:p>
    <w:p w:rsidR="00122A50" w:rsidRPr="006C64CC" w:rsidRDefault="00122A50" w:rsidP="00122A50">
      <w:pPr>
        <w:ind w:firstLine="720"/>
        <w:jc w:val="both"/>
        <w:rPr>
          <w:b/>
        </w:rPr>
      </w:pPr>
      <w:r w:rsidRPr="006C64CC">
        <w:rPr>
          <w:b/>
        </w:rPr>
        <w:t>Пожарный надзор предупреждает! Соблюдение правил пожарной безопасности убережёт вашу жизнь, здоровье и имущество от пожар</w:t>
      </w:r>
      <w:r>
        <w:rPr>
          <w:b/>
        </w:rPr>
        <w:t>а</w:t>
      </w:r>
      <w:r w:rsidRPr="006C64CC">
        <w:rPr>
          <w:b/>
        </w:rPr>
        <w:t xml:space="preserve">. </w:t>
      </w:r>
    </w:p>
    <w:p w:rsidR="00122A50" w:rsidRPr="006C64CC" w:rsidRDefault="00122A50" w:rsidP="00122A50">
      <w:pPr>
        <w:ind w:firstLine="720"/>
        <w:jc w:val="both"/>
        <w:rPr>
          <w:b/>
        </w:rPr>
      </w:pPr>
      <w:r w:rsidRPr="006C64CC">
        <w:rPr>
          <w:b/>
        </w:rPr>
        <w:t>Номер телефона вызова Пожарной охраны - 101</w:t>
      </w:r>
    </w:p>
    <w:tbl>
      <w:tblPr>
        <w:tblW w:w="0" w:type="auto"/>
        <w:tblLook w:val="04A0" w:firstRow="1" w:lastRow="0" w:firstColumn="1" w:lastColumn="0" w:noHBand="0" w:noVBand="1"/>
      </w:tblPr>
      <w:tblGrid>
        <w:gridCol w:w="5841"/>
        <w:gridCol w:w="3730"/>
      </w:tblGrid>
      <w:tr w:rsidR="00122A50" w:rsidRPr="006C64CC" w:rsidTr="00122A50">
        <w:tc>
          <w:tcPr>
            <w:tcW w:w="5841" w:type="dxa"/>
          </w:tcPr>
          <w:p w:rsidR="00122A50" w:rsidRPr="006C64CC" w:rsidRDefault="00122A50" w:rsidP="00AC4643">
            <w:pPr>
              <w:jc w:val="both"/>
            </w:pPr>
          </w:p>
        </w:tc>
        <w:tc>
          <w:tcPr>
            <w:tcW w:w="3730" w:type="dxa"/>
          </w:tcPr>
          <w:p w:rsidR="00122A50" w:rsidRPr="006C64CC" w:rsidRDefault="00122A50" w:rsidP="00AC4643">
            <w:pPr>
              <w:jc w:val="both"/>
            </w:pPr>
          </w:p>
          <w:p w:rsidR="00122A50" w:rsidRPr="006C64CC" w:rsidRDefault="00122A50" w:rsidP="00AC4643">
            <w:pPr>
              <w:jc w:val="both"/>
            </w:pPr>
            <w:r w:rsidRPr="006C64CC">
              <w:t xml:space="preserve">Начальник </w:t>
            </w:r>
            <w:r>
              <w:t>отдела надзорной деятельности и профилактической работы</w:t>
            </w:r>
            <w:r w:rsidRPr="006C64CC">
              <w:t xml:space="preserve"> по </w:t>
            </w:r>
            <w:proofErr w:type="spellStart"/>
            <w:r w:rsidRPr="006C64CC">
              <w:t>Черепановскому</w:t>
            </w:r>
            <w:proofErr w:type="spellEnd"/>
            <w:r w:rsidRPr="006C64CC">
              <w:t xml:space="preserve"> и </w:t>
            </w:r>
          </w:p>
          <w:p w:rsidR="00122A50" w:rsidRPr="006C64CC" w:rsidRDefault="00122A50" w:rsidP="00AC4643">
            <w:pPr>
              <w:jc w:val="both"/>
            </w:pPr>
            <w:proofErr w:type="spellStart"/>
            <w:r w:rsidRPr="006C64CC">
              <w:t>Маслянинскому</w:t>
            </w:r>
            <w:proofErr w:type="spellEnd"/>
            <w:r w:rsidRPr="006C64CC">
              <w:t xml:space="preserve"> районам</w:t>
            </w:r>
          </w:p>
          <w:p w:rsidR="00122A50" w:rsidRPr="006C64CC" w:rsidRDefault="00122A50" w:rsidP="00AC4643">
            <w:pPr>
              <w:jc w:val="both"/>
            </w:pPr>
            <w:proofErr w:type="spellStart"/>
            <w:r w:rsidRPr="006C64CC">
              <w:t>Кудаспаев</w:t>
            </w:r>
            <w:proofErr w:type="spellEnd"/>
            <w:r w:rsidRPr="006C64CC">
              <w:t xml:space="preserve"> Д.А.</w:t>
            </w:r>
          </w:p>
        </w:tc>
      </w:tr>
    </w:tbl>
    <w:p w:rsidR="00122A50" w:rsidRDefault="00122A50" w:rsidP="00122A50">
      <w:pPr>
        <w:jc w:val="center"/>
        <w:rPr>
          <w:rStyle w:val="a8"/>
          <w:b/>
          <w:color w:val="000000" w:themeColor="text1"/>
        </w:rPr>
      </w:pPr>
    </w:p>
    <w:p w:rsidR="00122A50" w:rsidRPr="00E7129F" w:rsidRDefault="00122A50" w:rsidP="00122A50">
      <w:pPr>
        <w:jc w:val="center"/>
        <w:rPr>
          <w:rStyle w:val="a8"/>
          <w:b/>
          <w:color w:val="000000" w:themeColor="text1"/>
        </w:rPr>
      </w:pPr>
      <w:r>
        <w:rPr>
          <w:rStyle w:val="a8"/>
          <w:b/>
          <w:color w:val="000000" w:themeColor="text1"/>
        </w:rPr>
        <w:t>Автономный дымовой п</w:t>
      </w:r>
      <w:r w:rsidRPr="00E7129F">
        <w:rPr>
          <w:rStyle w:val="a8"/>
          <w:b/>
          <w:color w:val="000000" w:themeColor="text1"/>
        </w:rPr>
        <w:t xml:space="preserve">ожарный </w:t>
      </w:r>
      <w:proofErr w:type="spellStart"/>
      <w:r w:rsidRPr="00E7129F">
        <w:rPr>
          <w:rStyle w:val="a8"/>
          <w:b/>
          <w:color w:val="000000" w:themeColor="text1"/>
        </w:rPr>
        <w:t>извещатель</w:t>
      </w:r>
      <w:proofErr w:type="spellEnd"/>
      <w:r>
        <w:rPr>
          <w:rStyle w:val="a8"/>
          <w:b/>
          <w:color w:val="000000" w:themeColor="text1"/>
        </w:rPr>
        <w:t>.</w:t>
      </w:r>
    </w:p>
    <w:p w:rsidR="00122A50" w:rsidRPr="00E7129F" w:rsidRDefault="00122A50" w:rsidP="00122A50">
      <w:pPr>
        <w:jc w:val="center"/>
        <w:rPr>
          <w:rStyle w:val="a8"/>
          <w:color w:val="000000" w:themeColor="text1"/>
        </w:rPr>
      </w:pPr>
    </w:p>
    <w:p w:rsidR="00122A50" w:rsidRPr="00122A50" w:rsidRDefault="00122A50" w:rsidP="00122A50">
      <w:pPr>
        <w:ind w:firstLine="567"/>
        <w:jc w:val="both"/>
        <w:rPr>
          <w:rStyle w:val="a8"/>
          <w:color w:val="000000" w:themeColor="text1"/>
          <w:u w:val="none"/>
        </w:rPr>
      </w:pPr>
      <w:r w:rsidRPr="00122A50">
        <w:rPr>
          <w:rStyle w:val="a8"/>
          <w:color w:val="000000" w:themeColor="text1"/>
          <w:u w:val="none"/>
        </w:rPr>
        <w:t xml:space="preserve">Согласно требованиям пожарной безопасности, все административные, производственные и общественные здания должны быть оборудованы автоматическими установками пожарной сигнализации. </w:t>
      </w:r>
    </w:p>
    <w:p w:rsidR="00122A50" w:rsidRPr="00122A50" w:rsidRDefault="00122A50" w:rsidP="00122A50">
      <w:pPr>
        <w:ind w:firstLine="567"/>
        <w:jc w:val="both"/>
        <w:rPr>
          <w:rStyle w:val="a8"/>
          <w:color w:val="000000" w:themeColor="text1"/>
          <w:u w:val="none"/>
        </w:rPr>
      </w:pPr>
      <w:r w:rsidRPr="00122A50">
        <w:rPr>
          <w:rStyle w:val="a8"/>
          <w:color w:val="000000" w:themeColor="text1"/>
          <w:u w:val="none"/>
        </w:rPr>
        <w:t xml:space="preserve">Между тем статистика показывает, что наибольшее количество пожаров в </w:t>
      </w:r>
      <w:proofErr w:type="spellStart"/>
      <w:r w:rsidRPr="00122A50">
        <w:rPr>
          <w:rStyle w:val="a8"/>
          <w:color w:val="000000" w:themeColor="text1"/>
          <w:u w:val="none"/>
        </w:rPr>
        <w:t>Черепановском</w:t>
      </w:r>
      <w:proofErr w:type="spellEnd"/>
      <w:r w:rsidRPr="00122A50">
        <w:rPr>
          <w:rStyle w:val="a8"/>
          <w:color w:val="000000" w:themeColor="text1"/>
          <w:u w:val="none"/>
        </w:rPr>
        <w:t xml:space="preserve"> районе происходит в жилых помещениях (квартирах и частных домах). Пожары в жилье являются и самыми тяжелыми в плане последствий. Люди погибают или получают травмы чаще всего при пожарах в жилом секторе. </w:t>
      </w:r>
      <w:proofErr w:type="gramStart"/>
      <w:r w:rsidRPr="00122A50">
        <w:rPr>
          <w:rStyle w:val="a8"/>
          <w:color w:val="000000" w:themeColor="text1"/>
          <w:u w:val="none"/>
        </w:rPr>
        <w:t>Условием, способствующем этому, обычно является нахождение людей в состоянии сна.</w:t>
      </w:r>
      <w:proofErr w:type="gramEnd"/>
    </w:p>
    <w:p w:rsidR="00122A50" w:rsidRPr="00122A50" w:rsidRDefault="00122A50" w:rsidP="00122A50">
      <w:pPr>
        <w:ind w:firstLine="567"/>
        <w:jc w:val="both"/>
        <w:rPr>
          <w:rStyle w:val="a8"/>
          <w:color w:val="000000" w:themeColor="text1"/>
          <w:u w:val="none"/>
        </w:rPr>
      </w:pPr>
      <w:r w:rsidRPr="00122A50">
        <w:rPr>
          <w:rStyle w:val="a8"/>
          <w:color w:val="000000" w:themeColor="text1"/>
          <w:u w:val="none"/>
        </w:rPr>
        <w:t xml:space="preserve">Одним из наиболее эффективных методов обнаружения пожара в жилье на сегодняшний день является применение автономного дымового пожарного </w:t>
      </w:r>
      <w:proofErr w:type="spellStart"/>
      <w:r w:rsidRPr="00122A50">
        <w:rPr>
          <w:rStyle w:val="a8"/>
          <w:color w:val="000000" w:themeColor="text1"/>
          <w:u w:val="none"/>
        </w:rPr>
        <w:t>извещателя</w:t>
      </w:r>
      <w:proofErr w:type="spellEnd"/>
      <w:r w:rsidRPr="00122A50">
        <w:rPr>
          <w:rStyle w:val="a8"/>
          <w:color w:val="000000" w:themeColor="text1"/>
          <w:u w:val="none"/>
        </w:rPr>
        <w:t>.</w:t>
      </w:r>
    </w:p>
    <w:p w:rsidR="00122A50" w:rsidRPr="00122A50" w:rsidRDefault="00122A50" w:rsidP="00122A50">
      <w:pPr>
        <w:jc w:val="both"/>
        <w:rPr>
          <w:rStyle w:val="a8"/>
          <w:color w:val="000000" w:themeColor="text1"/>
          <w:u w:val="none"/>
        </w:rPr>
      </w:pPr>
      <w:r w:rsidRPr="00122A50">
        <w:rPr>
          <w:rStyle w:val="a8"/>
          <w:color w:val="000000" w:themeColor="text1"/>
          <w:u w:val="none"/>
        </w:rPr>
        <w:t>Это устройство на начальной стадии возникновения пожара реагирует на дым и издает громкий звуковой сигнал. Еще при этом на устройстве загорается световой индикатор.</w:t>
      </w:r>
    </w:p>
    <w:p w:rsidR="00122A50" w:rsidRPr="00122A50" w:rsidRDefault="00122A50" w:rsidP="00122A50">
      <w:pPr>
        <w:jc w:val="both"/>
        <w:rPr>
          <w:rStyle w:val="a8"/>
          <w:color w:val="000000" w:themeColor="text1"/>
          <w:u w:val="none"/>
        </w:rPr>
      </w:pPr>
      <w:r w:rsidRPr="00122A50">
        <w:rPr>
          <w:rStyle w:val="a8"/>
          <w:color w:val="000000" w:themeColor="text1"/>
          <w:u w:val="none"/>
        </w:rPr>
        <w:t xml:space="preserve">Это позволяет на ранней стадии обнаружить пожар, проснуться самому и разбудить спящих, эвакуироваться из горящего помещения и тем самым спастись. Важно, что </w:t>
      </w:r>
      <w:proofErr w:type="spellStart"/>
      <w:r w:rsidRPr="00122A50">
        <w:rPr>
          <w:rStyle w:val="a8"/>
          <w:color w:val="000000" w:themeColor="text1"/>
          <w:u w:val="none"/>
        </w:rPr>
        <w:t>сработка</w:t>
      </w:r>
      <w:proofErr w:type="spellEnd"/>
      <w:r w:rsidRPr="00122A50">
        <w:rPr>
          <w:rStyle w:val="a8"/>
          <w:color w:val="000000" w:themeColor="text1"/>
          <w:u w:val="none"/>
        </w:rPr>
        <w:t xml:space="preserve"> </w:t>
      </w:r>
      <w:proofErr w:type="spellStart"/>
      <w:r w:rsidRPr="00122A50">
        <w:rPr>
          <w:rStyle w:val="a8"/>
          <w:color w:val="000000" w:themeColor="text1"/>
          <w:u w:val="none"/>
        </w:rPr>
        <w:t>извещателя</w:t>
      </w:r>
      <w:proofErr w:type="spellEnd"/>
      <w:r w:rsidRPr="00122A50">
        <w:rPr>
          <w:rStyle w:val="a8"/>
          <w:color w:val="000000" w:themeColor="text1"/>
          <w:u w:val="none"/>
        </w:rPr>
        <w:t xml:space="preserve"> на дым происходит на начальной стадии пожара, когда потушить огонь можно подручными средствами. Дым при возгорании поднимается вверх, поэтому пожарный </w:t>
      </w:r>
      <w:proofErr w:type="spellStart"/>
      <w:r w:rsidRPr="00122A50">
        <w:rPr>
          <w:rStyle w:val="a8"/>
          <w:color w:val="000000" w:themeColor="text1"/>
          <w:u w:val="none"/>
        </w:rPr>
        <w:t>извещатель</w:t>
      </w:r>
      <w:proofErr w:type="spellEnd"/>
      <w:r w:rsidRPr="00122A50">
        <w:rPr>
          <w:rStyle w:val="a8"/>
          <w:color w:val="000000" w:themeColor="text1"/>
          <w:u w:val="none"/>
        </w:rPr>
        <w:t xml:space="preserve"> рекомендуется прикреплять на потолке. Сделать это довольно просто любому взрослому человеку. Крепится </w:t>
      </w:r>
      <w:proofErr w:type="spellStart"/>
      <w:r w:rsidRPr="00122A50">
        <w:rPr>
          <w:rStyle w:val="a8"/>
          <w:color w:val="000000" w:themeColor="text1"/>
          <w:u w:val="none"/>
        </w:rPr>
        <w:t>извещатель</w:t>
      </w:r>
      <w:proofErr w:type="spellEnd"/>
      <w:r w:rsidRPr="00122A50">
        <w:rPr>
          <w:rStyle w:val="a8"/>
          <w:color w:val="000000" w:themeColor="text1"/>
          <w:u w:val="none"/>
        </w:rPr>
        <w:t xml:space="preserve"> при помощи всего двух </w:t>
      </w:r>
      <w:proofErr w:type="spellStart"/>
      <w:r w:rsidRPr="00122A50">
        <w:rPr>
          <w:rStyle w:val="a8"/>
          <w:color w:val="000000" w:themeColor="text1"/>
          <w:u w:val="none"/>
        </w:rPr>
        <w:t>саморезов</w:t>
      </w:r>
      <w:proofErr w:type="spellEnd"/>
      <w:r w:rsidRPr="00122A50">
        <w:rPr>
          <w:rStyle w:val="a8"/>
          <w:color w:val="000000" w:themeColor="text1"/>
          <w:u w:val="none"/>
        </w:rPr>
        <w:t>.</w:t>
      </w:r>
    </w:p>
    <w:p w:rsidR="00122A50" w:rsidRPr="00122A50" w:rsidRDefault="00122A50" w:rsidP="00122A50">
      <w:pPr>
        <w:ind w:firstLine="567"/>
        <w:jc w:val="both"/>
        <w:rPr>
          <w:rStyle w:val="a8"/>
          <w:color w:val="000000" w:themeColor="text1"/>
          <w:u w:val="none"/>
        </w:rPr>
      </w:pPr>
      <w:r w:rsidRPr="00122A50">
        <w:rPr>
          <w:rStyle w:val="a8"/>
          <w:color w:val="000000" w:themeColor="text1"/>
          <w:u w:val="none"/>
        </w:rPr>
        <w:t xml:space="preserve">Одного </w:t>
      </w:r>
      <w:proofErr w:type="spellStart"/>
      <w:r w:rsidRPr="00122A50">
        <w:rPr>
          <w:rStyle w:val="a8"/>
          <w:color w:val="000000" w:themeColor="text1"/>
          <w:u w:val="none"/>
        </w:rPr>
        <w:t>извещателя</w:t>
      </w:r>
      <w:proofErr w:type="spellEnd"/>
      <w:r w:rsidRPr="00122A50">
        <w:rPr>
          <w:rStyle w:val="a8"/>
          <w:color w:val="000000" w:themeColor="text1"/>
          <w:u w:val="none"/>
        </w:rPr>
        <w:t xml:space="preserve"> в комнате будет вполне достаточно, для того, чтобы оповестить и разбудить даже крепко спящих людей. А для семей, в которых есть маленькие дети, чтоб их не напугать, существуют специальные устройства с постепенным нарастанием звука. </w:t>
      </w:r>
    </w:p>
    <w:p w:rsidR="00122A50" w:rsidRPr="00122A50" w:rsidRDefault="00122A50" w:rsidP="00122A50">
      <w:pPr>
        <w:jc w:val="both"/>
        <w:rPr>
          <w:rStyle w:val="a8"/>
          <w:color w:val="000000" w:themeColor="text1"/>
          <w:u w:val="none"/>
        </w:rPr>
      </w:pPr>
      <w:r w:rsidRPr="00122A50">
        <w:rPr>
          <w:rStyle w:val="a8"/>
          <w:color w:val="000000" w:themeColor="text1"/>
          <w:u w:val="none"/>
        </w:rPr>
        <w:t xml:space="preserve">Работают автономные пожарные </w:t>
      </w:r>
      <w:proofErr w:type="spellStart"/>
      <w:r w:rsidRPr="00122A50">
        <w:rPr>
          <w:rStyle w:val="a8"/>
          <w:color w:val="000000" w:themeColor="text1"/>
          <w:u w:val="none"/>
        </w:rPr>
        <w:t>извещатели</w:t>
      </w:r>
      <w:proofErr w:type="spellEnd"/>
      <w:r w:rsidRPr="00122A50">
        <w:rPr>
          <w:rStyle w:val="a8"/>
          <w:color w:val="000000" w:themeColor="text1"/>
          <w:u w:val="none"/>
        </w:rPr>
        <w:t xml:space="preserve"> от одной батарейки типа «Крона», менять которую рекомендуется один раз в год. Средний срок службы </w:t>
      </w:r>
      <w:proofErr w:type="spellStart"/>
      <w:r w:rsidRPr="00122A50">
        <w:rPr>
          <w:rStyle w:val="a8"/>
          <w:color w:val="000000" w:themeColor="text1"/>
          <w:u w:val="none"/>
        </w:rPr>
        <w:t>извещателя</w:t>
      </w:r>
      <w:proofErr w:type="spellEnd"/>
      <w:r w:rsidRPr="00122A50">
        <w:rPr>
          <w:rStyle w:val="a8"/>
          <w:color w:val="000000" w:themeColor="text1"/>
          <w:u w:val="none"/>
        </w:rPr>
        <w:t xml:space="preserve"> составляет не менее 10 лет.</w:t>
      </w:r>
    </w:p>
    <w:p w:rsidR="00122A50" w:rsidRPr="00122A50" w:rsidRDefault="00122A50" w:rsidP="00122A50">
      <w:pPr>
        <w:ind w:firstLine="567"/>
        <w:jc w:val="both"/>
        <w:rPr>
          <w:rStyle w:val="a8"/>
          <w:color w:val="000000" w:themeColor="text1"/>
          <w:u w:val="none"/>
        </w:rPr>
      </w:pPr>
      <w:proofErr w:type="gramStart"/>
      <w:r w:rsidRPr="00122A50">
        <w:rPr>
          <w:rStyle w:val="a8"/>
          <w:color w:val="000000" w:themeColor="text1"/>
          <w:u w:val="none"/>
        </w:rPr>
        <w:t xml:space="preserve">Что же касается цены на дымовой </w:t>
      </w:r>
      <w:proofErr w:type="spellStart"/>
      <w:r w:rsidRPr="00122A50">
        <w:rPr>
          <w:rStyle w:val="a8"/>
          <w:color w:val="000000" w:themeColor="text1"/>
          <w:u w:val="none"/>
        </w:rPr>
        <w:t>извещатель</w:t>
      </w:r>
      <w:proofErr w:type="spellEnd"/>
      <w:r w:rsidRPr="00122A50">
        <w:rPr>
          <w:rStyle w:val="a8"/>
          <w:color w:val="000000" w:themeColor="text1"/>
          <w:u w:val="none"/>
        </w:rPr>
        <w:t>, то в среднем она составляет от 300 до 500 рублей.</w:t>
      </w:r>
      <w:proofErr w:type="gramEnd"/>
      <w:r w:rsidRPr="00122A50">
        <w:rPr>
          <w:rStyle w:val="a8"/>
          <w:color w:val="000000" w:themeColor="text1"/>
          <w:u w:val="none"/>
        </w:rPr>
        <w:t xml:space="preserve"> Согласитесь, совсем </w:t>
      </w:r>
      <w:proofErr w:type="spellStart"/>
      <w:r w:rsidRPr="00122A50">
        <w:rPr>
          <w:rStyle w:val="a8"/>
          <w:color w:val="000000" w:themeColor="text1"/>
          <w:u w:val="none"/>
        </w:rPr>
        <w:t>небельшие</w:t>
      </w:r>
      <w:proofErr w:type="spellEnd"/>
      <w:r w:rsidRPr="00122A50">
        <w:rPr>
          <w:rStyle w:val="a8"/>
          <w:color w:val="000000" w:themeColor="text1"/>
          <w:u w:val="none"/>
        </w:rPr>
        <w:t xml:space="preserve"> деньги за </w:t>
      </w:r>
      <w:proofErr w:type="spellStart"/>
      <w:r w:rsidRPr="00122A50">
        <w:rPr>
          <w:rStyle w:val="a8"/>
          <w:color w:val="000000" w:themeColor="text1"/>
          <w:u w:val="none"/>
        </w:rPr>
        <w:t>прибо</w:t>
      </w:r>
      <w:proofErr w:type="spellEnd"/>
      <w:r w:rsidRPr="00122A50">
        <w:rPr>
          <w:rStyle w:val="a8"/>
          <w:color w:val="000000" w:themeColor="text1"/>
          <w:u w:val="none"/>
        </w:rPr>
        <w:t xml:space="preserve">, </w:t>
      </w:r>
      <w:proofErr w:type="gramStart"/>
      <w:r w:rsidRPr="00122A50">
        <w:rPr>
          <w:rStyle w:val="a8"/>
          <w:color w:val="000000" w:themeColor="text1"/>
          <w:u w:val="none"/>
        </w:rPr>
        <w:t>который</w:t>
      </w:r>
      <w:proofErr w:type="gramEnd"/>
      <w:r w:rsidRPr="00122A50">
        <w:rPr>
          <w:rStyle w:val="a8"/>
          <w:color w:val="000000" w:themeColor="text1"/>
          <w:u w:val="none"/>
        </w:rPr>
        <w:t xml:space="preserve"> может спасти вашу жизнь при пожаре. </w:t>
      </w:r>
      <w:proofErr w:type="spellStart"/>
      <w:r w:rsidRPr="00122A50">
        <w:rPr>
          <w:rStyle w:val="a8"/>
          <w:color w:val="000000" w:themeColor="text1"/>
          <w:u w:val="none"/>
        </w:rPr>
        <w:t>Извещатели</w:t>
      </w:r>
      <w:proofErr w:type="spellEnd"/>
      <w:r w:rsidRPr="00122A50">
        <w:rPr>
          <w:rStyle w:val="a8"/>
          <w:color w:val="000000" w:themeColor="text1"/>
          <w:u w:val="none"/>
        </w:rPr>
        <w:t xml:space="preserve"> находятся в свободной продаже в разных торговых точках. У продавца на данный товар должен быть в наличии сертификат соответствия требованиям технического регламента о требованиях пожарной безопасности.</w:t>
      </w:r>
    </w:p>
    <w:p w:rsidR="00122A50" w:rsidRPr="00122A50" w:rsidRDefault="00122A50" w:rsidP="00122A50">
      <w:pPr>
        <w:ind w:firstLine="567"/>
        <w:jc w:val="both"/>
        <w:rPr>
          <w:rStyle w:val="a8"/>
          <w:color w:val="000000" w:themeColor="text1"/>
          <w:u w:val="none"/>
        </w:rPr>
      </w:pPr>
    </w:p>
    <w:p w:rsidR="00122A50" w:rsidRPr="00122A50" w:rsidRDefault="00122A50" w:rsidP="00122A50">
      <w:pPr>
        <w:ind w:firstLine="567"/>
        <w:jc w:val="both"/>
        <w:rPr>
          <w:rStyle w:val="a8"/>
          <w:color w:val="000000" w:themeColor="text1"/>
          <w:u w:val="none"/>
        </w:rPr>
      </w:pPr>
      <w:r w:rsidRPr="00122A50">
        <w:rPr>
          <w:rStyle w:val="a8"/>
          <w:color w:val="000000" w:themeColor="text1"/>
          <w:u w:val="none"/>
        </w:rPr>
        <w:lastRenderedPageBreak/>
        <w:t xml:space="preserve">Если </w:t>
      </w:r>
      <w:proofErr w:type="spellStart"/>
      <w:r w:rsidRPr="00122A50">
        <w:rPr>
          <w:rStyle w:val="a8"/>
          <w:color w:val="000000" w:themeColor="text1"/>
          <w:u w:val="none"/>
        </w:rPr>
        <w:t>всетаки</w:t>
      </w:r>
      <w:proofErr w:type="spellEnd"/>
      <w:r w:rsidRPr="00122A50">
        <w:rPr>
          <w:rStyle w:val="a8"/>
          <w:color w:val="000000" w:themeColor="text1"/>
          <w:u w:val="none"/>
        </w:rPr>
        <w:t xml:space="preserve"> пожар </w:t>
      </w:r>
      <w:proofErr w:type="gramStart"/>
      <w:r w:rsidRPr="00122A50">
        <w:rPr>
          <w:rStyle w:val="a8"/>
          <w:color w:val="000000" w:themeColor="text1"/>
          <w:u w:val="none"/>
        </w:rPr>
        <w:t>произошел</w:t>
      </w:r>
      <w:proofErr w:type="gramEnd"/>
      <w:r w:rsidRPr="00122A50">
        <w:rPr>
          <w:rStyle w:val="a8"/>
          <w:color w:val="000000" w:themeColor="text1"/>
          <w:u w:val="none"/>
        </w:rPr>
        <w:t xml:space="preserve"> звоните 101 с мобильного телефона или 01 со стационарного.</w:t>
      </w:r>
    </w:p>
    <w:p w:rsidR="00122A50" w:rsidRDefault="00122A50" w:rsidP="00122A50"/>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22A50" w:rsidTr="00AC4643">
        <w:tc>
          <w:tcPr>
            <w:tcW w:w="4785" w:type="dxa"/>
          </w:tcPr>
          <w:p w:rsidR="00122A50" w:rsidRDefault="00122A50" w:rsidP="00AC4643"/>
        </w:tc>
        <w:tc>
          <w:tcPr>
            <w:tcW w:w="4786" w:type="dxa"/>
          </w:tcPr>
          <w:p w:rsidR="00122A50" w:rsidRDefault="00122A50" w:rsidP="00AC4643"/>
          <w:p w:rsidR="00122A50" w:rsidRPr="003323BC" w:rsidRDefault="00122A50" w:rsidP="00AC4643">
            <w:r w:rsidRPr="003323BC">
              <w:t xml:space="preserve">Инспектор отдела надзорной деятельности и профилактической работы по </w:t>
            </w:r>
            <w:proofErr w:type="spellStart"/>
            <w:r w:rsidRPr="003323BC">
              <w:t>Черепановскому</w:t>
            </w:r>
            <w:proofErr w:type="spellEnd"/>
            <w:r w:rsidRPr="003323BC">
              <w:t xml:space="preserve"> и </w:t>
            </w:r>
            <w:proofErr w:type="spellStart"/>
            <w:r w:rsidRPr="003323BC">
              <w:t>Маслянинскому</w:t>
            </w:r>
            <w:proofErr w:type="spellEnd"/>
            <w:r w:rsidRPr="003323BC">
              <w:t xml:space="preserve"> районам </w:t>
            </w:r>
            <w:proofErr w:type="spellStart"/>
            <w:r w:rsidRPr="003323BC">
              <w:t>Кудаспаев</w:t>
            </w:r>
            <w:proofErr w:type="spellEnd"/>
            <w:r w:rsidRPr="003323BC">
              <w:t xml:space="preserve"> Д.А.</w:t>
            </w:r>
          </w:p>
        </w:tc>
      </w:tr>
    </w:tbl>
    <w:p w:rsidR="00122A50" w:rsidRDefault="00122A50" w:rsidP="00E60E14">
      <w:pPr>
        <w:spacing w:after="200" w:line="276" w:lineRule="auto"/>
        <w:jc w:val="center"/>
        <w:rPr>
          <w:rFonts w:eastAsiaTheme="minorHAnsi"/>
          <w:b/>
          <w:color w:val="000000"/>
          <w:sz w:val="26"/>
          <w:szCs w:val="26"/>
          <w:lang w:eastAsia="en-US"/>
        </w:rPr>
      </w:pPr>
    </w:p>
    <w:p w:rsidR="00E60E14" w:rsidRDefault="00E60E14" w:rsidP="00E60E14">
      <w:pPr>
        <w:spacing w:after="200" w:line="276" w:lineRule="auto"/>
        <w:jc w:val="center"/>
        <w:rPr>
          <w:rFonts w:eastAsiaTheme="minorHAnsi"/>
          <w:b/>
          <w:color w:val="000000"/>
          <w:sz w:val="26"/>
          <w:szCs w:val="26"/>
          <w:lang w:eastAsia="en-US"/>
        </w:rPr>
      </w:pPr>
      <w:r>
        <w:rPr>
          <w:rFonts w:eastAsiaTheme="minorHAnsi"/>
          <w:b/>
          <w:color w:val="000000"/>
          <w:sz w:val="26"/>
          <w:szCs w:val="26"/>
          <w:lang w:eastAsia="en-US"/>
        </w:rPr>
        <w:t>Уважаемые жители!</w:t>
      </w:r>
    </w:p>
    <w:p w:rsidR="00E60E14" w:rsidRDefault="00E60E14" w:rsidP="00E60E14">
      <w:pPr>
        <w:spacing w:after="200" w:line="276" w:lineRule="auto"/>
        <w:jc w:val="both"/>
        <w:rPr>
          <w:rFonts w:eastAsiaTheme="minorHAnsi"/>
          <w:b/>
          <w:color w:val="000000"/>
          <w:lang w:eastAsia="en-US"/>
        </w:rPr>
      </w:pPr>
      <w:r>
        <w:rPr>
          <w:rFonts w:eastAsiaTheme="minorHAnsi"/>
          <w:color w:val="000000"/>
          <w:lang w:eastAsia="en-US"/>
        </w:rPr>
        <w:t xml:space="preserve">   </w:t>
      </w:r>
      <w:proofErr w:type="gramStart"/>
      <w:r>
        <w:rPr>
          <w:rFonts w:eastAsiaTheme="minorHAnsi"/>
          <w:color w:val="000000"/>
          <w:lang w:eastAsia="en-US"/>
        </w:rPr>
        <w:t xml:space="preserve">Администрация </w:t>
      </w:r>
      <w:proofErr w:type="spellStart"/>
      <w:r>
        <w:rPr>
          <w:rFonts w:eastAsiaTheme="minorHAnsi"/>
          <w:color w:val="000000"/>
          <w:lang w:eastAsia="en-US"/>
        </w:rPr>
        <w:t>Бочкаревского</w:t>
      </w:r>
      <w:proofErr w:type="spellEnd"/>
      <w:r>
        <w:rPr>
          <w:rFonts w:eastAsiaTheme="minorHAnsi"/>
          <w:color w:val="000000"/>
          <w:lang w:eastAsia="en-US"/>
        </w:rPr>
        <w:t xml:space="preserve"> сельсовета </w:t>
      </w:r>
      <w:proofErr w:type="spellStart"/>
      <w:r>
        <w:rPr>
          <w:rFonts w:eastAsiaTheme="minorHAnsi"/>
          <w:color w:val="000000"/>
          <w:lang w:eastAsia="en-US"/>
        </w:rPr>
        <w:t>Черепановского</w:t>
      </w:r>
      <w:proofErr w:type="spellEnd"/>
      <w:r>
        <w:rPr>
          <w:rFonts w:eastAsiaTheme="minorHAnsi"/>
          <w:color w:val="000000"/>
          <w:lang w:eastAsia="en-US"/>
        </w:rPr>
        <w:t xml:space="preserve"> района Новосибирской области сообщает, что при возникновении  проблемных вопросов вы  можете обратиться  в администрацию  по телефону </w:t>
      </w:r>
      <w:r>
        <w:rPr>
          <w:rFonts w:eastAsiaTheme="minorHAnsi"/>
          <w:color w:val="FF0000"/>
          <w:lang w:eastAsia="en-US"/>
        </w:rPr>
        <w:t>89134600927</w:t>
      </w:r>
      <w:r>
        <w:rPr>
          <w:rFonts w:eastAsiaTheme="minorHAnsi"/>
          <w:color w:val="000000"/>
          <w:lang w:eastAsia="en-US"/>
        </w:rPr>
        <w:t xml:space="preserve"> смс обращением, для  обеспечения  внедрения и функционирования системы приема и обработки в реальном режиме времени электронных сообщений, поступивших в форме смс-сообщений по справочным телефонным номерам на базе программного обеспечения «</w:t>
      </w:r>
      <w:proofErr w:type="spellStart"/>
      <w:r>
        <w:rPr>
          <w:rFonts w:eastAsiaTheme="minorHAnsi"/>
          <w:color w:val="000000"/>
          <w:lang w:eastAsia="en-US"/>
        </w:rPr>
        <w:t>Alkatel</w:t>
      </w:r>
      <w:proofErr w:type="spellEnd"/>
      <w:r>
        <w:rPr>
          <w:rFonts w:eastAsiaTheme="minorHAnsi"/>
          <w:color w:val="000000"/>
          <w:lang w:eastAsia="en-US"/>
        </w:rPr>
        <w:t xml:space="preserve"> SMARTSUITE», </w:t>
      </w:r>
      <w:proofErr w:type="gramEnd"/>
    </w:p>
    <w:p w:rsidR="00E60E14" w:rsidRDefault="00E60E14" w:rsidP="00E60E14">
      <w:pPr>
        <w:spacing w:line="276" w:lineRule="auto"/>
        <w:jc w:val="both"/>
        <w:rPr>
          <w:rFonts w:eastAsiaTheme="minorHAnsi"/>
          <w:color w:val="000000"/>
          <w:lang w:eastAsia="en-US"/>
        </w:rPr>
      </w:pPr>
      <w:r>
        <w:rPr>
          <w:rFonts w:eastAsiaTheme="minorHAnsi"/>
          <w:color w:val="000000"/>
          <w:lang w:eastAsia="en-US"/>
        </w:rPr>
        <w:t xml:space="preserve">Глава </w:t>
      </w:r>
      <w:proofErr w:type="spellStart"/>
      <w:r>
        <w:rPr>
          <w:rFonts w:eastAsiaTheme="minorHAnsi"/>
          <w:color w:val="000000"/>
          <w:lang w:eastAsia="en-US"/>
        </w:rPr>
        <w:t>Бочкаревского</w:t>
      </w:r>
      <w:proofErr w:type="spellEnd"/>
      <w:r>
        <w:rPr>
          <w:rFonts w:eastAsiaTheme="minorHAnsi"/>
          <w:color w:val="000000"/>
          <w:lang w:eastAsia="en-US"/>
        </w:rPr>
        <w:t xml:space="preserve"> сельсовета </w:t>
      </w:r>
    </w:p>
    <w:p w:rsidR="00E60E14" w:rsidRDefault="00E60E14" w:rsidP="00E60E14">
      <w:pPr>
        <w:tabs>
          <w:tab w:val="left" w:pos="4005"/>
        </w:tabs>
        <w:spacing w:line="276" w:lineRule="auto"/>
        <w:jc w:val="both"/>
        <w:rPr>
          <w:rFonts w:eastAsiaTheme="minorHAnsi"/>
          <w:color w:val="000000"/>
          <w:lang w:eastAsia="en-US"/>
        </w:rPr>
      </w:pPr>
      <w:proofErr w:type="spellStart"/>
      <w:r>
        <w:rPr>
          <w:rFonts w:eastAsiaTheme="minorHAnsi"/>
          <w:color w:val="000000"/>
          <w:lang w:eastAsia="en-US"/>
        </w:rPr>
        <w:t>Черепановского</w:t>
      </w:r>
      <w:proofErr w:type="spellEnd"/>
      <w:r>
        <w:rPr>
          <w:rFonts w:eastAsiaTheme="minorHAnsi"/>
          <w:color w:val="000000"/>
          <w:lang w:eastAsia="en-US"/>
        </w:rPr>
        <w:t xml:space="preserve"> района </w:t>
      </w:r>
      <w:r>
        <w:rPr>
          <w:rFonts w:eastAsiaTheme="minorHAnsi"/>
          <w:color w:val="000000"/>
          <w:lang w:eastAsia="en-US"/>
        </w:rPr>
        <w:tab/>
      </w:r>
    </w:p>
    <w:p w:rsidR="00E60E14" w:rsidRDefault="00E60E14" w:rsidP="00E60E14">
      <w:pPr>
        <w:spacing w:line="276" w:lineRule="auto"/>
        <w:jc w:val="both"/>
        <w:rPr>
          <w:rFonts w:eastAsiaTheme="minorHAnsi"/>
          <w:color w:val="000000"/>
          <w:lang w:eastAsia="en-US"/>
        </w:rPr>
      </w:pPr>
      <w:r>
        <w:rPr>
          <w:rFonts w:eastAsiaTheme="minorHAnsi"/>
          <w:color w:val="000000"/>
          <w:lang w:eastAsia="en-US"/>
        </w:rPr>
        <w:t>Новосибирской области                                                            Калиновский В.И..</w:t>
      </w:r>
    </w:p>
    <w:p w:rsidR="00E60E14" w:rsidRDefault="00E60E14" w:rsidP="00E60E14">
      <w:pPr>
        <w:shd w:val="clear" w:color="auto" w:fill="FFFFFF"/>
        <w:spacing w:before="10" w:line="192" w:lineRule="exact"/>
        <w:ind w:right="-12"/>
        <w:jc w:val="center"/>
        <w:rPr>
          <w:rFonts w:ascii="Monotype Corsiva" w:hAnsi="Monotype Corsiva"/>
          <w:b/>
        </w:rPr>
      </w:pPr>
    </w:p>
    <w:p w:rsidR="00122A50" w:rsidRPr="00122A50" w:rsidRDefault="00122A50" w:rsidP="00122A50">
      <w:pPr>
        <w:contextualSpacing/>
        <w:jc w:val="center"/>
        <w:rPr>
          <w:rFonts w:eastAsia="Calibri"/>
          <w:b/>
        </w:rPr>
      </w:pPr>
      <w:r w:rsidRPr="00122A50">
        <w:rPr>
          <w:rFonts w:eastAsia="Calibri"/>
          <w:b/>
        </w:rPr>
        <w:t xml:space="preserve">Уважаемые жители </w:t>
      </w:r>
      <w:proofErr w:type="spellStart"/>
      <w:r w:rsidRPr="00122A50">
        <w:rPr>
          <w:rFonts w:eastAsia="Calibri"/>
          <w:b/>
        </w:rPr>
        <w:t>Черепановского</w:t>
      </w:r>
      <w:proofErr w:type="spellEnd"/>
      <w:r w:rsidRPr="00122A50">
        <w:rPr>
          <w:rFonts w:eastAsia="Calibri"/>
          <w:b/>
        </w:rPr>
        <w:t xml:space="preserve"> района!</w:t>
      </w:r>
    </w:p>
    <w:p w:rsidR="00122A50" w:rsidRPr="00122A50" w:rsidRDefault="00122A50" w:rsidP="00122A50">
      <w:pPr>
        <w:contextualSpacing/>
        <w:jc w:val="center"/>
        <w:rPr>
          <w:rFonts w:eastAsia="Calibri"/>
          <w:b/>
        </w:rPr>
      </w:pPr>
    </w:p>
    <w:p w:rsidR="00122A50" w:rsidRPr="00122A50" w:rsidRDefault="00122A50" w:rsidP="00122A50">
      <w:pPr>
        <w:ind w:firstLine="851"/>
        <w:contextualSpacing/>
        <w:jc w:val="both"/>
        <w:rPr>
          <w:rFonts w:eastAsia="Calibri"/>
        </w:rPr>
      </w:pPr>
      <w:r w:rsidRPr="00122A50">
        <w:rPr>
          <w:rFonts w:eastAsia="Calibri"/>
        </w:rPr>
        <w:t xml:space="preserve">С 3 июня 2019 года вся Новосибирская область, включая </w:t>
      </w:r>
      <w:proofErr w:type="spellStart"/>
      <w:r w:rsidRPr="00122A50">
        <w:rPr>
          <w:rFonts w:eastAsia="Calibri"/>
        </w:rPr>
        <w:t>Черепановский</w:t>
      </w:r>
      <w:proofErr w:type="spellEnd"/>
      <w:r w:rsidRPr="00122A50">
        <w:rPr>
          <w:rFonts w:eastAsia="Calibri"/>
        </w:rPr>
        <w:t xml:space="preserve"> район, перешла с аналогового телевидения на цифровое вещание и у жителей нашего района появилась возможность смотреть 20 каналов в хорошем качестве совершенно бесплатно. Для этого необходимо было приобрести специальную приставку, антенну, подключить их к телевизору и настроить оборудование.</w:t>
      </w:r>
    </w:p>
    <w:p w:rsidR="00122A50" w:rsidRPr="00122A50" w:rsidRDefault="00122A50" w:rsidP="00122A50">
      <w:pPr>
        <w:ind w:firstLine="851"/>
        <w:contextualSpacing/>
        <w:jc w:val="both"/>
        <w:rPr>
          <w:rFonts w:eastAsia="Calibri"/>
        </w:rPr>
      </w:pPr>
      <w:r w:rsidRPr="00122A50">
        <w:rPr>
          <w:rFonts w:eastAsia="Calibri"/>
          <w:u w:val="single"/>
        </w:rPr>
        <w:t>Люди пожилого возраста или одиноко проживающие пенсионеры</w:t>
      </w:r>
      <w:r w:rsidRPr="00122A50">
        <w:rPr>
          <w:rFonts w:eastAsia="Calibri"/>
        </w:rPr>
        <w:t xml:space="preserve"> могут подать заявки главам городских и сельских поселений района на вызов волонтеров </w:t>
      </w:r>
      <w:r w:rsidRPr="00122A50">
        <w:rPr>
          <w:rFonts w:eastAsia="Calibri"/>
          <w:u w:val="single"/>
        </w:rPr>
        <w:t>для подключения уже приобретенной приставки</w:t>
      </w:r>
      <w:r w:rsidRPr="00122A50">
        <w:rPr>
          <w:rFonts w:eastAsia="Calibri"/>
        </w:rPr>
        <w:t>.</w:t>
      </w:r>
    </w:p>
    <w:p w:rsidR="00122A50" w:rsidRPr="00122A50" w:rsidRDefault="00122A50" w:rsidP="00122A50">
      <w:pPr>
        <w:ind w:firstLine="851"/>
        <w:contextualSpacing/>
        <w:jc w:val="both"/>
        <w:rPr>
          <w:rFonts w:eastAsia="Calibri"/>
        </w:rPr>
      </w:pPr>
      <w:r w:rsidRPr="00122A50">
        <w:rPr>
          <w:rFonts w:eastAsia="Calibri"/>
        </w:rPr>
        <w:t>Если Вы являетесь пользователем кабельного или спутникового телевидения и не собираетесь ничего менять – Вас отключение аналогового вещания никаким образом не затронет.</w:t>
      </w:r>
    </w:p>
    <w:p w:rsidR="00122A50" w:rsidRPr="00122A50" w:rsidRDefault="00122A50" w:rsidP="00122A50">
      <w:pPr>
        <w:ind w:firstLine="851"/>
        <w:contextualSpacing/>
        <w:jc w:val="both"/>
        <w:rPr>
          <w:rFonts w:eastAsia="Calibri"/>
        </w:rPr>
      </w:pPr>
      <w:r w:rsidRPr="00122A50">
        <w:rPr>
          <w:rFonts w:eastAsia="Calibri"/>
        </w:rPr>
        <w:t xml:space="preserve">Социально незащищенным слоям населения возможно предоставление компенсации расходов на приобретение и установку оборудования, а также приобретение оборудования по льготной цене. Для этого необходимо обратиться в ГКУ НСО «Центр социальной поддержки населения </w:t>
      </w:r>
      <w:proofErr w:type="spellStart"/>
      <w:r w:rsidRPr="00122A50">
        <w:rPr>
          <w:rFonts w:eastAsia="Calibri"/>
        </w:rPr>
        <w:t>Черепановского</w:t>
      </w:r>
      <w:proofErr w:type="spellEnd"/>
      <w:r w:rsidRPr="00122A50">
        <w:rPr>
          <w:rFonts w:eastAsia="Calibri"/>
        </w:rPr>
        <w:t xml:space="preserve"> района» по адресу </w:t>
      </w:r>
      <w:proofErr w:type="spellStart"/>
      <w:r w:rsidRPr="00122A50">
        <w:rPr>
          <w:rFonts w:eastAsia="Calibri"/>
        </w:rPr>
        <w:t>г</w:t>
      </w:r>
      <w:proofErr w:type="gramStart"/>
      <w:r w:rsidRPr="00122A50">
        <w:rPr>
          <w:rFonts w:eastAsia="Calibri"/>
        </w:rPr>
        <w:t>.Ч</w:t>
      </w:r>
      <w:proofErr w:type="gramEnd"/>
      <w:r w:rsidRPr="00122A50">
        <w:rPr>
          <w:rFonts w:eastAsia="Calibri"/>
        </w:rPr>
        <w:t>ерепаново</w:t>
      </w:r>
      <w:proofErr w:type="spellEnd"/>
      <w:r w:rsidRPr="00122A50">
        <w:rPr>
          <w:rFonts w:eastAsia="Calibri"/>
        </w:rPr>
        <w:t xml:space="preserve">, </w:t>
      </w:r>
      <w:proofErr w:type="spellStart"/>
      <w:r w:rsidRPr="00122A50">
        <w:rPr>
          <w:rFonts w:eastAsia="Calibri"/>
        </w:rPr>
        <w:t>ул.Кирова</w:t>
      </w:r>
      <w:proofErr w:type="spellEnd"/>
      <w:r w:rsidRPr="00122A50">
        <w:rPr>
          <w:rFonts w:eastAsia="Calibri"/>
        </w:rPr>
        <w:t>, 1Б.</w:t>
      </w:r>
    </w:p>
    <w:p w:rsidR="00122A50" w:rsidRPr="00122A50" w:rsidRDefault="00122A50" w:rsidP="00122A50">
      <w:pPr>
        <w:ind w:firstLine="851"/>
        <w:contextualSpacing/>
        <w:jc w:val="both"/>
        <w:rPr>
          <w:rFonts w:eastAsia="Calibri"/>
        </w:rPr>
      </w:pPr>
    </w:p>
    <w:p w:rsidR="00122A50" w:rsidRPr="00122A50" w:rsidRDefault="00122A50" w:rsidP="00122A50">
      <w:pPr>
        <w:ind w:firstLine="851"/>
        <w:contextualSpacing/>
        <w:jc w:val="both"/>
        <w:rPr>
          <w:rFonts w:eastAsia="Calibri"/>
          <w:b/>
        </w:rPr>
      </w:pPr>
      <w:r w:rsidRPr="00122A50">
        <w:rPr>
          <w:rFonts w:eastAsia="Calibri"/>
          <w:b/>
        </w:rPr>
        <w:t xml:space="preserve">Справочную информацию можно получить по телефонам: </w:t>
      </w:r>
    </w:p>
    <w:p w:rsidR="00122A50" w:rsidRPr="00122A50" w:rsidRDefault="00122A50" w:rsidP="00122A50">
      <w:pPr>
        <w:ind w:firstLine="567"/>
        <w:contextualSpacing/>
        <w:jc w:val="both"/>
        <w:rPr>
          <w:rFonts w:eastAsia="Calibri"/>
        </w:rPr>
      </w:pPr>
      <w:r w:rsidRPr="00122A50">
        <w:rPr>
          <w:rFonts w:eastAsia="Calibri"/>
        </w:rPr>
        <w:t>8 800-220-20-02;</w:t>
      </w:r>
    </w:p>
    <w:p w:rsidR="00122A50" w:rsidRPr="00122A50" w:rsidRDefault="00122A50" w:rsidP="00122A50">
      <w:pPr>
        <w:ind w:firstLine="567"/>
        <w:contextualSpacing/>
        <w:jc w:val="both"/>
        <w:rPr>
          <w:rFonts w:eastAsia="Calibri"/>
        </w:rPr>
      </w:pPr>
      <w:r w:rsidRPr="00122A50">
        <w:rPr>
          <w:rFonts w:eastAsia="Calibri"/>
        </w:rPr>
        <w:t>8 (38345) 21-099;</w:t>
      </w:r>
    </w:p>
    <w:p w:rsidR="00122A50" w:rsidRPr="00122A50" w:rsidRDefault="00122A50" w:rsidP="00122A50">
      <w:pPr>
        <w:ind w:firstLine="567"/>
        <w:contextualSpacing/>
        <w:jc w:val="both"/>
        <w:rPr>
          <w:rFonts w:eastAsia="Calibri"/>
        </w:rPr>
      </w:pPr>
      <w:r w:rsidRPr="00122A50">
        <w:rPr>
          <w:rFonts w:eastAsia="Calibri"/>
        </w:rPr>
        <w:t>8 (38345) 22-749;</w:t>
      </w:r>
    </w:p>
    <w:p w:rsidR="00E60E14" w:rsidRDefault="00122A50" w:rsidP="00122A50">
      <w:pPr>
        <w:pStyle w:val="rtecenter"/>
        <w:shd w:val="clear" w:color="auto" w:fill="FFFFFF"/>
        <w:spacing w:before="0" w:beforeAutospacing="0" w:after="0" w:afterAutospacing="0"/>
        <w:jc w:val="center"/>
        <w:rPr>
          <w:rStyle w:val="a7"/>
          <w:color w:val="000000"/>
        </w:rPr>
      </w:pPr>
      <w:r w:rsidRPr="00122A50">
        <w:rPr>
          <w:rFonts w:eastAsia="Calibri"/>
        </w:rPr>
        <w:t>в администрациях поселений по месту жительства</w:t>
      </w:r>
    </w:p>
    <w:p w:rsidR="00E60E14" w:rsidRDefault="00E60E14" w:rsidP="00E60E14"/>
    <w:p w:rsidR="00E60E14" w:rsidRDefault="00E60E14" w:rsidP="00E60E14">
      <w:pPr>
        <w:shd w:val="clear" w:color="auto" w:fill="FFFFFF"/>
        <w:spacing w:before="10" w:line="192" w:lineRule="exact"/>
        <w:ind w:right="-12"/>
        <w:jc w:val="center"/>
        <w:rPr>
          <w:rFonts w:ascii="Monotype Corsiva" w:hAnsi="Monotype Corsiva"/>
          <w:b/>
          <w:sz w:val="28"/>
          <w:szCs w:val="28"/>
        </w:rPr>
      </w:pPr>
      <w:r>
        <w:rPr>
          <w:rFonts w:ascii="Monotype Corsiva" w:hAnsi="Monotype Corsiva"/>
          <w:b/>
          <w:sz w:val="28"/>
          <w:szCs w:val="28"/>
        </w:rPr>
        <w:t xml:space="preserve">Администрация </w:t>
      </w:r>
      <w:proofErr w:type="spellStart"/>
      <w:r>
        <w:rPr>
          <w:rFonts w:ascii="Monotype Corsiva" w:hAnsi="Monotype Corsiva"/>
          <w:b/>
          <w:sz w:val="28"/>
          <w:szCs w:val="28"/>
        </w:rPr>
        <w:t>Бочкаревского</w:t>
      </w:r>
      <w:proofErr w:type="spellEnd"/>
      <w:r>
        <w:rPr>
          <w:rFonts w:ascii="Monotype Corsiva" w:hAnsi="Monotype Corsiva"/>
          <w:b/>
          <w:sz w:val="28"/>
          <w:szCs w:val="28"/>
        </w:rPr>
        <w:t xml:space="preserve"> сельсовета поздравляет</w:t>
      </w:r>
    </w:p>
    <w:p w:rsidR="00E60E14" w:rsidRDefault="00E60E14" w:rsidP="00E60E14">
      <w:pPr>
        <w:jc w:val="center"/>
        <w:rPr>
          <w:rFonts w:ascii="Monotype Corsiva" w:eastAsiaTheme="minorHAnsi" w:hAnsi="Monotype Corsiva"/>
          <w:b/>
          <w:i/>
          <w:sz w:val="28"/>
          <w:szCs w:val="28"/>
          <w:lang w:eastAsia="en-US"/>
        </w:rPr>
      </w:pPr>
      <w:r>
        <w:rPr>
          <w:rFonts w:ascii="Monotype Corsiva" w:eastAsiaTheme="minorHAnsi" w:hAnsi="Monotype Corsiva"/>
          <w:b/>
          <w:i/>
          <w:sz w:val="28"/>
          <w:szCs w:val="28"/>
          <w:lang w:eastAsia="en-US"/>
        </w:rPr>
        <w:t xml:space="preserve">Юбиляров </w:t>
      </w:r>
      <w:r w:rsidR="00122A50">
        <w:rPr>
          <w:rFonts w:ascii="Monotype Corsiva" w:eastAsiaTheme="minorHAnsi" w:hAnsi="Monotype Corsiva"/>
          <w:b/>
          <w:i/>
          <w:sz w:val="28"/>
          <w:szCs w:val="28"/>
          <w:lang w:eastAsia="en-US"/>
        </w:rPr>
        <w:t>янва</w:t>
      </w:r>
      <w:r>
        <w:rPr>
          <w:rFonts w:ascii="Monotype Corsiva" w:eastAsiaTheme="minorHAnsi" w:hAnsi="Monotype Corsiva"/>
          <w:b/>
          <w:i/>
          <w:sz w:val="28"/>
          <w:szCs w:val="28"/>
          <w:lang w:eastAsia="en-US"/>
        </w:rPr>
        <w:t>ря</w:t>
      </w:r>
    </w:p>
    <w:p w:rsidR="00E60E14" w:rsidRPr="005E47AD" w:rsidRDefault="00E60E14" w:rsidP="00122A50">
      <w:pPr>
        <w:jc w:val="center"/>
        <w:rPr>
          <w:rFonts w:ascii="Monotype Corsiva" w:hAnsi="Monotype Corsiva"/>
          <w:b/>
          <w:i/>
          <w:sz w:val="28"/>
          <w:szCs w:val="28"/>
        </w:rPr>
      </w:pPr>
      <w:r>
        <w:rPr>
          <w:rFonts w:ascii="Monotype Corsiva" w:eastAsiaTheme="minorHAnsi" w:hAnsi="Monotype Corsiva"/>
          <w:b/>
          <w:i/>
          <w:sz w:val="28"/>
          <w:szCs w:val="28"/>
          <w:lang w:eastAsia="en-US"/>
        </w:rPr>
        <w:lastRenderedPageBreak/>
        <w:t xml:space="preserve"> </w:t>
      </w:r>
      <w:r w:rsidR="00122A50">
        <w:rPr>
          <w:rFonts w:ascii="Monotype Corsiva" w:eastAsiaTheme="minorHAnsi" w:hAnsi="Monotype Corsiva"/>
          <w:b/>
          <w:i/>
          <w:sz w:val="28"/>
          <w:szCs w:val="28"/>
          <w:lang w:eastAsia="en-US"/>
        </w:rPr>
        <w:t>Астахову Людмилу Николаевну,</w:t>
      </w:r>
      <w:r w:rsidR="00122A50" w:rsidRPr="00122A50">
        <w:t xml:space="preserve"> </w:t>
      </w:r>
      <w:r w:rsidR="00122A50" w:rsidRPr="005E47AD">
        <w:rPr>
          <w:rFonts w:ascii="Monotype Corsiva" w:hAnsi="Monotype Corsiva"/>
          <w:b/>
          <w:i/>
          <w:sz w:val="28"/>
          <w:szCs w:val="28"/>
        </w:rPr>
        <w:t>Борейко Людмил</w:t>
      </w:r>
      <w:r w:rsidR="005E47AD" w:rsidRPr="005E47AD">
        <w:rPr>
          <w:rFonts w:ascii="Monotype Corsiva" w:hAnsi="Monotype Corsiva"/>
          <w:b/>
          <w:i/>
          <w:sz w:val="28"/>
          <w:szCs w:val="28"/>
        </w:rPr>
        <w:t>у</w:t>
      </w:r>
      <w:r w:rsidR="00122A50" w:rsidRPr="005E47AD">
        <w:rPr>
          <w:rFonts w:ascii="Monotype Corsiva" w:hAnsi="Monotype Corsiva"/>
          <w:b/>
          <w:i/>
          <w:sz w:val="28"/>
          <w:szCs w:val="28"/>
        </w:rPr>
        <w:t xml:space="preserve"> Ивановн</w:t>
      </w:r>
      <w:r w:rsidR="005E47AD" w:rsidRPr="005E47AD">
        <w:rPr>
          <w:rFonts w:ascii="Monotype Corsiva" w:hAnsi="Monotype Corsiva"/>
          <w:b/>
          <w:i/>
          <w:sz w:val="28"/>
          <w:szCs w:val="28"/>
        </w:rPr>
        <w:t xml:space="preserve">у, </w:t>
      </w:r>
      <w:r w:rsidR="005E47AD" w:rsidRPr="005E47AD">
        <w:rPr>
          <w:rFonts w:ascii="Monotype Corsiva" w:hAnsi="Monotype Corsiva"/>
          <w:b/>
          <w:i/>
          <w:sz w:val="28"/>
          <w:szCs w:val="28"/>
        </w:rPr>
        <w:t>Епифанов</w:t>
      </w:r>
      <w:r w:rsidR="005E47AD" w:rsidRPr="005E47AD">
        <w:rPr>
          <w:rFonts w:ascii="Monotype Corsiva" w:hAnsi="Monotype Corsiva"/>
          <w:b/>
          <w:i/>
          <w:sz w:val="28"/>
          <w:szCs w:val="28"/>
        </w:rPr>
        <w:t>у</w:t>
      </w:r>
      <w:r w:rsidR="005E47AD" w:rsidRPr="005E47AD">
        <w:rPr>
          <w:rFonts w:ascii="Monotype Corsiva" w:hAnsi="Monotype Corsiva"/>
          <w:b/>
          <w:i/>
          <w:sz w:val="28"/>
          <w:szCs w:val="28"/>
        </w:rPr>
        <w:t xml:space="preserve"> Любовь Федоровн</w:t>
      </w:r>
      <w:r w:rsidR="005E47AD" w:rsidRPr="005E47AD">
        <w:rPr>
          <w:rFonts w:ascii="Monotype Corsiva" w:hAnsi="Monotype Corsiva"/>
          <w:b/>
          <w:i/>
          <w:sz w:val="28"/>
          <w:szCs w:val="28"/>
        </w:rPr>
        <w:t xml:space="preserve">у, </w:t>
      </w:r>
      <w:r w:rsidR="005E47AD" w:rsidRPr="005E47AD">
        <w:rPr>
          <w:rFonts w:ascii="Monotype Corsiva" w:hAnsi="Monotype Corsiva"/>
          <w:b/>
          <w:i/>
          <w:sz w:val="28"/>
          <w:szCs w:val="28"/>
        </w:rPr>
        <w:t>Куренков</w:t>
      </w:r>
      <w:r w:rsidR="005E47AD" w:rsidRPr="005E47AD">
        <w:rPr>
          <w:rFonts w:ascii="Monotype Corsiva" w:hAnsi="Monotype Corsiva"/>
          <w:b/>
          <w:i/>
          <w:sz w:val="28"/>
          <w:szCs w:val="28"/>
        </w:rPr>
        <w:t>у</w:t>
      </w:r>
      <w:r w:rsidR="005E47AD" w:rsidRPr="005E47AD">
        <w:rPr>
          <w:rFonts w:ascii="Monotype Corsiva" w:hAnsi="Monotype Corsiva"/>
          <w:b/>
          <w:i/>
          <w:sz w:val="28"/>
          <w:szCs w:val="28"/>
        </w:rPr>
        <w:t xml:space="preserve"> Светлан</w:t>
      </w:r>
      <w:r w:rsidR="005E47AD" w:rsidRPr="005E47AD">
        <w:rPr>
          <w:rFonts w:ascii="Monotype Corsiva" w:hAnsi="Monotype Corsiva"/>
          <w:b/>
          <w:i/>
          <w:sz w:val="28"/>
          <w:szCs w:val="28"/>
        </w:rPr>
        <w:t>у</w:t>
      </w:r>
      <w:r w:rsidR="005E47AD" w:rsidRPr="005E47AD">
        <w:rPr>
          <w:rFonts w:ascii="Monotype Corsiva" w:hAnsi="Monotype Corsiva"/>
          <w:b/>
          <w:i/>
          <w:sz w:val="28"/>
          <w:szCs w:val="28"/>
        </w:rPr>
        <w:t xml:space="preserve"> Сергеевн</w:t>
      </w:r>
      <w:r w:rsidR="005E47AD" w:rsidRPr="005E47AD">
        <w:rPr>
          <w:rFonts w:ascii="Monotype Corsiva" w:hAnsi="Monotype Corsiva"/>
          <w:b/>
          <w:i/>
          <w:sz w:val="28"/>
          <w:szCs w:val="28"/>
        </w:rPr>
        <w:t xml:space="preserve">у, </w:t>
      </w:r>
      <w:proofErr w:type="spellStart"/>
      <w:r w:rsidR="005E47AD" w:rsidRPr="005E47AD">
        <w:rPr>
          <w:rFonts w:ascii="Monotype Corsiva" w:hAnsi="Monotype Corsiva"/>
          <w:b/>
          <w:i/>
          <w:sz w:val="28"/>
          <w:szCs w:val="28"/>
        </w:rPr>
        <w:t>Лотохин</w:t>
      </w:r>
      <w:r w:rsidR="005E47AD" w:rsidRPr="005E47AD">
        <w:rPr>
          <w:rFonts w:ascii="Monotype Corsiva" w:hAnsi="Monotype Corsiva"/>
          <w:b/>
          <w:i/>
          <w:sz w:val="28"/>
          <w:szCs w:val="28"/>
        </w:rPr>
        <w:t>у</w:t>
      </w:r>
      <w:proofErr w:type="spellEnd"/>
      <w:r w:rsidR="005E47AD" w:rsidRPr="005E47AD">
        <w:rPr>
          <w:rFonts w:ascii="Monotype Corsiva" w:hAnsi="Monotype Corsiva"/>
          <w:b/>
          <w:i/>
          <w:sz w:val="28"/>
          <w:szCs w:val="28"/>
        </w:rPr>
        <w:t xml:space="preserve"> </w:t>
      </w:r>
      <w:r w:rsidR="005E47AD" w:rsidRPr="005E47AD">
        <w:rPr>
          <w:rFonts w:ascii="Monotype Corsiva" w:hAnsi="Monotype Corsiva"/>
          <w:b/>
          <w:i/>
          <w:sz w:val="28"/>
          <w:szCs w:val="28"/>
        </w:rPr>
        <w:t>Тамар</w:t>
      </w:r>
      <w:r w:rsidR="005E47AD" w:rsidRPr="005E47AD">
        <w:rPr>
          <w:rFonts w:ascii="Monotype Corsiva" w:hAnsi="Monotype Corsiva"/>
          <w:b/>
          <w:i/>
          <w:sz w:val="28"/>
          <w:szCs w:val="28"/>
        </w:rPr>
        <w:t>у</w:t>
      </w:r>
      <w:r w:rsidR="005E47AD" w:rsidRPr="005E47AD">
        <w:rPr>
          <w:rFonts w:ascii="Monotype Corsiva" w:hAnsi="Monotype Corsiva"/>
          <w:b/>
          <w:i/>
          <w:sz w:val="28"/>
          <w:szCs w:val="28"/>
        </w:rPr>
        <w:t xml:space="preserve"> Дмитриевн</w:t>
      </w:r>
      <w:r w:rsidR="005E47AD" w:rsidRPr="005E47AD">
        <w:rPr>
          <w:rFonts w:ascii="Monotype Corsiva" w:hAnsi="Monotype Corsiva"/>
          <w:b/>
          <w:i/>
          <w:sz w:val="28"/>
          <w:szCs w:val="28"/>
        </w:rPr>
        <w:t xml:space="preserve">у, </w:t>
      </w:r>
      <w:proofErr w:type="spellStart"/>
      <w:r w:rsidR="005E47AD" w:rsidRPr="005E47AD">
        <w:rPr>
          <w:rFonts w:ascii="Monotype Corsiva" w:hAnsi="Monotype Corsiva"/>
          <w:b/>
          <w:i/>
          <w:sz w:val="28"/>
          <w:szCs w:val="28"/>
        </w:rPr>
        <w:t>Мошинск</w:t>
      </w:r>
      <w:r w:rsidR="005E47AD" w:rsidRPr="005E47AD">
        <w:rPr>
          <w:rFonts w:ascii="Monotype Corsiva" w:hAnsi="Monotype Corsiva"/>
          <w:b/>
          <w:i/>
          <w:sz w:val="28"/>
          <w:szCs w:val="28"/>
        </w:rPr>
        <w:t>ую</w:t>
      </w:r>
      <w:proofErr w:type="spellEnd"/>
      <w:r w:rsidR="005E47AD" w:rsidRPr="005E47AD">
        <w:rPr>
          <w:rFonts w:ascii="Monotype Corsiva" w:hAnsi="Monotype Corsiva"/>
          <w:b/>
          <w:i/>
          <w:sz w:val="28"/>
          <w:szCs w:val="28"/>
        </w:rPr>
        <w:t xml:space="preserve"> Надежд</w:t>
      </w:r>
      <w:r w:rsidR="005E47AD" w:rsidRPr="005E47AD">
        <w:rPr>
          <w:rFonts w:ascii="Monotype Corsiva" w:hAnsi="Monotype Corsiva"/>
          <w:b/>
          <w:i/>
          <w:sz w:val="28"/>
          <w:szCs w:val="28"/>
        </w:rPr>
        <w:t>у</w:t>
      </w:r>
      <w:r w:rsidR="005E47AD" w:rsidRPr="005E47AD">
        <w:rPr>
          <w:rFonts w:ascii="Monotype Corsiva" w:hAnsi="Monotype Corsiva"/>
          <w:b/>
          <w:i/>
          <w:sz w:val="28"/>
          <w:szCs w:val="28"/>
        </w:rPr>
        <w:t xml:space="preserve"> Андреевн</w:t>
      </w:r>
      <w:r w:rsidR="005E47AD" w:rsidRPr="005E47AD">
        <w:rPr>
          <w:rFonts w:ascii="Monotype Corsiva" w:hAnsi="Monotype Corsiva"/>
          <w:b/>
          <w:i/>
          <w:sz w:val="28"/>
          <w:szCs w:val="28"/>
        </w:rPr>
        <w:t xml:space="preserve">у, </w:t>
      </w:r>
      <w:proofErr w:type="spellStart"/>
      <w:r w:rsidR="005E47AD" w:rsidRPr="005E47AD">
        <w:rPr>
          <w:rFonts w:ascii="Monotype Corsiva" w:hAnsi="Monotype Corsiva"/>
          <w:b/>
          <w:i/>
          <w:sz w:val="28"/>
          <w:szCs w:val="28"/>
        </w:rPr>
        <w:t>Поддубнов</w:t>
      </w:r>
      <w:r w:rsidR="005E47AD" w:rsidRPr="005E47AD">
        <w:rPr>
          <w:rFonts w:ascii="Monotype Corsiva" w:hAnsi="Monotype Corsiva"/>
          <w:b/>
          <w:i/>
          <w:sz w:val="28"/>
          <w:szCs w:val="28"/>
        </w:rPr>
        <w:t>а</w:t>
      </w:r>
      <w:proofErr w:type="spellEnd"/>
      <w:r w:rsidR="005E47AD" w:rsidRPr="005E47AD">
        <w:rPr>
          <w:rFonts w:ascii="Monotype Corsiva" w:hAnsi="Monotype Corsiva"/>
          <w:b/>
          <w:i/>
          <w:sz w:val="28"/>
          <w:szCs w:val="28"/>
        </w:rPr>
        <w:t xml:space="preserve"> Леонид</w:t>
      </w:r>
      <w:r w:rsidR="005E47AD" w:rsidRPr="005E47AD">
        <w:rPr>
          <w:rFonts w:ascii="Monotype Corsiva" w:hAnsi="Monotype Corsiva"/>
          <w:b/>
          <w:i/>
          <w:sz w:val="28"/>
          <w:szCs w:val="28"/>
        </w:rPr>
        <w:t>а</w:t>
      </w:r>
      <w:r w:rsidR="005E47AD" w:rsidRPr="005E47AD">
        <w:rPr>
          <w:rFonts w:ascii="Monotype Corsiva" w:hAnsi="Monotype Corsiva"/>
          <w:b/>
          <w:i/>
          <w:sz w:val="28"/>
          <w:szCs w:val="28"/>
        </w:rPr>
        <w:t xml:space="preserve"> Васильевич</w:t>
      </w:r>
      <w:r w:rsidR="005E47AD" w:rsidRPr="005E47AD">
        <w:rPr>
          <w:rFonts w:ascii="Monotype Corsiva" w:hAnsi="Monotype Corsiva"/>
          <w:b/>
          <w:i/>
          <w:sz w:val="28"/>
          <w:szCs w:val="28"/>
        </w:rPr>
        <w:t xml:space="preserve">а, </w:t>
      </w:r>
      <w:proofErr w:type="spellStart"/>
      <w:r w:rsidR="005E47AD" w:rsidRPr="005E47AD">
        <w:rPr>
          <w:rFonts w:ascii="Monotype Corsiva" w:hAnsi="Monotype Corsiva"/>
          <w:b/>
          <w:i/>
          <w:sz w:val="28"/>
          <w:szCs w:val="28"/>
        </w:rPr>
        <w:t>Судоргин</w:t>
      </w:r>
      <w:r w:rsidR="005E47AD" w:rsidRPr="005E47AD">
        <w:rPr>
          <w:rFonts w:ascii="Monotype Corsiva" w:hAnsi="Monotype Corsiva"/>
          <w:b/>
          <w:i/>
          <w:sz w:val="28"/>
          <w:szCs w:val="28"/>
        </w:rPr>
        <w:t>а</w:t>
      </w:r>
      <w:proofErr w:type="spellEnd"/>
      <w:r w:rsidR="005E47AD" w:rsidRPr="005E47AD">
        <w:rPr>
          <w:rFonts w:ascii="Monotype Corsiva" w:hAnsi="Monotype Corsiva"/>
          <w:b/>
          <w:i/>
          <w:sz w:val="28"/>
          <w:szCs w:val="28"/>
        </w:rPr>
        <w:t xml:space="preserve"> Витали</w:t>
      </w:r>
      <w:r w:rsidR="005E47AD" w:rsidRPr="005E47AD">
        <w:rPr>
          <w:rFonts w:ascii="Monotype Corsiva" w:hAnsi="Monotype Corsiva"/>
          <w:b/>
          <w:i/>
          <w:sz w:val="28"/>
          <w:szCs w:val="28"/>
        </w:rPr>
        <w:t>я</w:t>
      </w:r>
      <w:r w:rsidR="005E47AD" w:rsidRPr="005E47AD">
        <w:rPr>
          <w:rFonts w:ascii="Monotype Corsiva" w:hAnsi="Monotype Corsiva"/>
          <w:b/>
          <w:i/>
          <w:sz w:val="28"/>
          <w:szCs w:val="28"/>
        </w:rPr>
        <w:t xml:space="preserve"> Викторович</w:t>
      </w:r>
      <w:r w:rsidR="005E47AD" w:rsidRPr="005E47AD">
        <w:rPr>
          <w:rFonts w:ascii="Monotype Corsiva" w:hAnsi="Monotype Corsiva"/>
          <w:b/>
          <w:i/>
          <w:sz w:val="28"/>
          <w:szCs w:val="28"/>
        </w:rPr>
        <w:t>а!</w:t>
      </w:r>
    </w:p>
    <w:p w:rsidR="00E60E14" w:rsidRPr="005E47AD" w:rsidRDefault="00E60E14" w:rsidP="00E60E14">
      <w:pPr>
        <w:rPr>
          <w:b/>
          <w:i/>
          <w:sz w:val="28"/>
          <w:szCs w:val="28"/>
        </w:rPr>
      </w:pPr>
    </w:p>
    <w:p w:rsidR="00E60E14" w:rsidRDefault="005E47AD" w:rsidP="005E47AD">
      <w:pPr>
        <w:jc w:val="center"/>
      </w:pPr>
      <w:r>
        <w:rPr>
          <w:noProof/>
        </w:rPr>
        <w:drawing>
          <wp:inline distT="0" distB="0" distL="0" distR="0" wp14:anchorId="5803C247" wp14:editId="2341068B">
            <wp:extent cx="4045789" cy="2528169"/>
            <wp:effectExtent l="0" t="0" r="0" b="5715"/>
            <wp:docPr id="22" name="Рисунок 22" descr="https://avatars.mds.yandex.net/get-pdb/1748194/5c4b2f11-683f-4848-a67a-da54e4d1f8b3/s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pdb/1748194/5c4b2f11-683f-4848-a67a-da54e4d1f8b3/s120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043628" cy="2526818"/>
                    </a:xfrm>
                    <a:prstGeom prst="rect">
                      <a:avLst/>
                    </a:prstGeom>
                    <a:noFill/>
                    <a:ln>
                      <a:noFill/>
                    </a:ln>
                  </pic:spPr>
                </pic:pic>
              </a:graphicData>
            </a:graphic>
          </wp:inline>
        </w:drawing>
      </w:r>
    </w:p>
    <w:p w:rsidR="00E60E14" w:rsidRDefault="00E60E14" w:rsidP="00E60E14">
      <w:pPr>
        <w:jc w:val="center"/>
      </w:pPr>
    </w:p>
    <w:p w:rsidR="00E60E14" w:rsidRDefault="00E60E14" w:rsidP="00E60E14"/>
    <w:p w:rsidR="00E60E14" w:rsidRPr="005F4730" w:rsidRDefault="005F4730" w:rsidP="005F4730">
      <w:pPr>
        <w:jc w:val="center"/>
        <w:rPr>
          <w:rFonts w:ascii="Monotype Corsiva" w:hAnsi="Monotype Corsiva"/>
          <w:b/>
          <w:i/>
          <w:sz w:val="28"/>
          <w:szCs w:val="28"/>
        </w:rPr>
      </w:pPr>
      <w:r w:rsidRPr="005F4730">
        <w:rPr>
          <w:rFonts w:ascii="Monotype Corsiva" w:hAnsi="Monotype Corsiva" w:cs="Tahoma"/>
          <w:b/>
          <w:i/>
          <w:color w:val="2A2A2A"/>
          <w:sz w:val="28"/>
          <w:szCs w:val="28"/>
          <w:shd w:val="clear" w:color="auto" w:fill="FFFFFF"/>
        </w:rPr>
        <w:t>Юбилея славный день -</w:t>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shd w:val="clear" w:color="auto" w:fill="FFFFFF"/>
        </w:rPr>
        <w:t>Жизни новая ступень!</w:t>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shd w:val="clear" w:color="auto" w:fill="FFFFFF"/>
        </w:rPr>
        <w:t>Пусть удачи ожидают,</w:t>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shd w:val="clear" w:color="auto" w:fill="FFFFFF"/>
        </w:rPr>
        <w:t>Мудрость, опыт помогают</w:t>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shd w:val="clear" w:color="auto" w:fill="FFFFFF"/>
        </w:rPr>
        <w:t>Новых целей достигать,</w:t>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shd w:val="clear" w:color="auto" w:fill="FFFFFF"/>
        </w:rPr>
        <w:t>Планы все осуществлять!</w:t>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shd w:val="clear" w:color="auto" w:fill="FFFFFF"/>
        </w:rPr>
        <w:t>Долголетия! Везенья!</w:t>
      </w:r>
      <w:r w:rsidRPr="005F4730">
        <w:rPr>
          <w:rFonts w:ascii="Monotype Corsiva" w:hAnsi="Monotype Corsiva" w:cs="Tahoma"/>
          <w:b/>
          <w:i/>
          <w:color w:val="2A2A2A"/>
          <w:sz w:val="28"/>
          <w:szCs w:val="28"/>
        </w:rPr>
        <w:br/>
      </w:r>
      <w:r w:rsidRPr="005F4730">
        <w:rPr>
          <w:rFonts w:ascii="Monotype Corsiva" w:hAnsi="Monotype Corsiva" w:cs="Tahoma"/>
          <w:b/>
          <w:i/>
          <w:color w:val="2A2A2A"/>
          <w:sz w:val="28"/>
          <w:szCs w:val="28"/>
          <w:shd w:val="clear" w:color="auto" w:fill="FFFFFF"/>
        </w:rPr>
        <w:t>Праздничного настроения!</w:t>
      </w:r>
    </w:p>
    <w:p w:rsidR="005F4730" w:rsidRDefault="005F4730" w:rsidP="005F4730">
      <w:pPr>
        <w:shd w:val="clear" w:color="auto" w:fill="FFFFFF"/>
        <w:spacing w:before="10" w:line="192" w:lineRule="exact"/>
        <w:ind w:right="-12"/>
        <w:jc w:val="center"/>
        <w:rPr>
          <w:rFonts w:ascii="Monotype Corsiva" w:hAnsi="Monotype Corsiva"/>
          <w:b/>
          <w:sz w:val="28"/>
          <w:szCs w:val="28"/>
        </w:rPr>
      </w:pPr>
    </w:p>
    <w:p w:rsidR="005F4730" w:rsidRDefault="005F4730" w:rsidP="005F4730">
      <w:pPr>
        <w:shd w:val="clear" w:color="auto" w:fill="FFFFFF"/>
        <w:spacing w:before="10" w:line="192" w:lineRule="exact"/>
        <w:ind w:right="-12"/>
        <w:jc w:val="center"/>
        <w:rPr>
          <w:rFonts w:ascii="Monotype Corsiva" w:hAnsi="Monotype Corsiva"/>
          <w:b/>
          <w:sz w:val="28"/>
          <w:szCs w:val="28"/>
        </w:rPr>
      </w:pPr>
      <w:r>
        <w:rPr>
          <w:rFonts w:ascii="Monotype Corsiva" w:hAnsi="Monotype Corsiva"/>
          <w:b/>
          <w:sz w:val="28"/>
          <w:szCs w:val="28"/>
        </w:rPr>
        <w:t xml:space="preserve">Администрация </w:t>
      </w:r>
      <w:r>
        <w:rPr>
          <w:rFonts w:ascii="Monotype Corsiva" w:hAnsi="Monotype Corsiva"/>
          <w:b/>
          <w:sz w:val="28"/>
          <w:szCs w:val="28"/>
        </w:rPr>
        <w:t xml:space="preserve"> </w:t>
      </w:r>
      <w:proofErr w:type="spellStart"/>
      <w:r>
        <w:rPr>
          <w:rFonts w:ascii="Monotype Corsiva" w:hAnsi="Monotype Corsiva"/>
          <w:b/>
          <w:sz w:val="28"/>
          <w:szCs w:val="28"/>
        </w:rPr>
        <w:t>Бочкаревского</w:t>
      </w:r>
      <w:proofErr w:type="spellEnd"/>
      <w:r>
        <w:rPr>
          <w:rFonts w:ascii="Monotype Corsiva" w:hAnsi="Monotype Corsiva"/>
          <w:b/>
          <w:sz w:val="28"/>
          <w:szCs w:val="28"/>
        </w:rPr>
        <w:t xml:space="preserve"> сельсовета поздравляет</w:t>
      </w:r>
      <w:r>
        <w:rPr>
          <w:rFonts w:ascii="Monotype Corsiva" w:hAnsi="Monotype Corsiva"/>
          <w:b/>
          <w:sz w:val="28"/>
          <w:szCs w:val="28"/>
        </w:rPr>
        <w:t xml:space="preserve"> с Днем рождения </w:t>
      </w:r>
    </w:p>
    <w:p w:rsidR="005F4730" w:rsidRDefault="005F4730" w:rsidP="005F4730">
      <w:pPr>
        <w:shd w:val="clear" w:color="auto" w:fill="FFFFFF"/>
        <w:spacing w:before="10" w:line="192" w:lineRule="exact"/>
        <w:ind w:right="-12"/>
        <w:jc w:val="center"/>
        <w:rPr>
          <w:rFonts w:ascii="Monotype Corsiva" w:hAnsi="Monotype Corsiva"/>
          <w:b/>
          <w:sz w:val="28"/>
          <w:szCs w:val="28"/>
        </w:rPr>
      </w:pPr>
      <w:r>
        <w:rPr>
          <w:rFonts w:ascii="Monotype Corsiva" w:hAnsi="Monotype Corsiva"/>
          <w:b/>
          <w:sz w:val="28"/>
          <w:szCs w:val="28"/>
        </w:rPr>
        <w:t>труженика тыла Борисова Ивана Павловича!</w:t>
      </w:r>
    </w:p>
    <w:p w:rsidR="00E60E14" w:rsidRDefault="00E60E14" w:rsidP="00E60E14"/>
    <w:p w:rsidR="00E60E14" w:rsidRDefault="005F4730" w:rsidP="005F4730">
      <w:pPr>
        <w:jc w:val="center"/>
      </w:pPr>
      <w:r>
        <w:rPr>
          <w:noProof/>
        </w:rPr>
        <w:drawing>
          <wp:inline distT="0" distB="0" distL="0" distR="0" wp14:anchorId="0F5EAF9E" wp14:editId="3E83F260">
            <wp:extent cx="3014506" cy="2056134"/>
            <wp:effectExtent l="0" t="0" r="0" b="12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8965" cy="2059175"/>
                    </a:xfrm>
                    <a:prstGeom prst="rect">
                      <a:avLst/>
                    </a:prstGeom>
                    <a:noFill/>
                  </pic:spPr>
                </pic:pic>
              </a:graphicData>
            </a:graphic>
          </wp:inline>
        </w:drawing>
      </w:r>
    </w:p>
    <w:p w:rsidR="005F4730" w:rsidRDefault="005F4730" w:rsidP="00E60E14">
      <w:pPr>
        <w:shd w:val="clear" w:color="auto" w:fill="FFFFFF"/>
        <w:spacing w:before="10" w:line="192" w:lineRule="exact"/>
        <w:ind w:right="-12"/>
      </w:pPr>
    </w:p>
    <w:p w:rsidR="005F4730" w:rsidRDefault="005F4730" w:rsidP="00E60E14">
      <w:pPr>
        <w:shd w:val="clear" w:color="auto" w:fill="FFFFFF"/>
        <w:spacing w:before="10" w:line="192" w:lineRule="exact"/>
        <w:ind w:right="-12"/>
      </w:pPr>
    </w:p>
    <w:p w:rsidR="005F4730" w:rsidRPr="005F4730" w:rsidRDefault="005F4730" w:rsidP="005F4730">
      <w:pPr>
        <w:jc w:val="center"/>
        <w:rPr>
          <w:b/>
          <w:i/>
        </w:rPr>
      </w:pPr>
      <w:r w:rsidRPr="005F4730">
        <w:rPr>
          <w:b/>
          <w:i/>
        </w:rPr>
        <w:t>Пусть этот день не будет в тягость,</w:t>
      </w:r>
    </w:p>
    <w:p w:rsidR="005F4730" w:rsidRPr="005F4730" w:rsidRDefault="005F4730" w:rsidP="005F4730">
      <w:pPr>
        <w:jc w:val="center"/>
        <w:rPr>
          <w:b/>
          <w:i/>
        </w:rPr>
      </w:pPr>
      <w:r w:rsidRPr="005F4730">
        <w:rPr>
          <w:b/>
          <w:i/>
        </w:rPr>
        <w:t>А принесёт Вам только радость,</w:t>
      </w:r>
    </w:p>
    <w:p w:rsidR="005F4730" w:rsidRPr="005F4730" w:rsidRDefault="005F4730" w:rsidP="005F4730">
      <w:pPr>
        <w:jc w:val="center"/>
        <w:rPr>
          <w:b/>
          <w:i/>
        </w:rPr>
      </w:pPr>
      <w:r w:rsidRPr="005F4730">
        <w:rPr>
          <w:b/>
          <w:i/>
        </w:rPr>
        <w:t>Исполнит все мечты, желанья,</w:t>
      </w:r>
    </w:p>
    <w:p w:rsidR="005F4730" w:rsidRPr="005F4730" w:rsidRDefault="005F4730" w:rsidP="005F4730">
      <w:pPr>
        <w:jc w:val="center"/>
        <w:rPr>
          <w:b/>
          <w:i/>
        </w:rPr>
      </w:pPr>
      <w:r w:rsidRPr="005F4730">
        <w:rPr>
          <w:b/>
          <w:i/>
        </w:rPr>
        <w:lastRenderedPageBreak/>
        <w:t>Согреет лаской и теплом,</w:t>
      </w:r>
    </w:p>
    <w:p w:rsidR="005F4730" w:rsidRPr="005F4730" w:rsidRDefault="005F4730" w:rsidP="005F4730">
      <w:pPr>
        <w:jc w:val="center"/>
        <w:rPr>
          <w:b/>
          <w:i/>
        </w:rPr>
      </w:pPr>
      <w:proofErr w:type="spellStart"/>
      <w:proofErr w:type="gramStart"/>
      <w:r w:rsidRPr="005F4730">
        <w:rPr>
          <w:b/>
          <w:i/>
        </w:rPr>
        <w:t>H</w:t>
      </w:r>
      <w:proofErr w:type="gramEnd"/>
      <w:r w:rsidRPr="005F4730">
        <w:rPr>
          <w:b/>
          <w:i/>
        </w:rPr>
        <w:t>е</w:t>
      </w:r>
      <w:proofErr w:type="spellEnd"/>
      <w:r w:rsidRPr="005F4730">
        <w:rPr>
          <w:b/>
          <w:i/>
        </w:rPr>
        <w:t xml:space="preserve"> даст войти болезни в дом,</w:t>
      </w:r>
    </w:p>
    <w:p w:rsidR="005F4730" w:rsidRPr="005F4730" w:rsidRDefault="005F4730" w:rsidP="005F4730">
      <w:pPr>
        <w:jc w:val="center"/>
        <w:rPr>
          <w:b/>
          <w:i/>
        </w:rPr>
      </w:pPr>
      <w:r w:rsidRPr="005F4730">
        <w:rPr>
          <w:b/>
          <w:i/>
        </w:rPr>
        <w:t>Пусть счастье светит в Вашем доме</w:t>
      </w:r>
    </w:p>
    <w:p w:rsidR="005F4730" w:rsidRDefault="005F4730" w:rsidP="005F4730">
      <w:pPr>
        <w:shd w:val="clear" w:color="auto" w:fill="FFFFFF"/>
        <w:spacing w:before="10" w:line="192" w:lineRule="exact"/>
        <w:ind w:right="-12"/>
      </w:pPr>
      <w:r>
        <w:rPr>
          <w:b/>
          <w:i/>
        </w:rPr>
        <w:t xml:space="preserve">                                                        </w:t>
      </w:r>
      <w:r w:rsidRPr="005F4730">
        <w:rPr>
          <w:b/>
          <w:i/>
        </w:rPr>
        <w:t>Живым и ярким огоньком</w:t>
      </w:r>
    </w:p>
    <w:p w:rsidR="005F4730" w:rsidRDefault="005F4730" w:rsidP="00E60E14">
      <w:pPr>
        <w:shd w:val="clear" w:color="auto" w:fill="FFFFFF"/>
        <w:spacing w:before="10" w:line="192" w:lineRule="exact"/>
        <w:ind w:right="-12"/>
      </w:pPr>
    </w:p>
    <w:p w:rsidR="005F4730" w:rsidRDefault="005F4730" w:rsidP="00E60E14">
      <w:pPr>
        <w:shd w:val="clear" w:color="auto" w:fill="FFFFFF"/>
        <w:spacing w:before="10" w:line="192" w:lineRule="exact"/>
        <w:ind w:right="-12"/>
      </w:pPr>
    </w:p>
    <w:p w:rsidR="005F4730" w:rsidRDefault="005F4730" w:rsidP="00E60E14">
      <w:pPr>
        <w:shd w:val="clear" w:color="auto" w:fill="FFFFFF"/>
        <w:spacing w:before="10" w:line="192" w:lineRule="exact"/>
        <w:ind w:right="-12"/>
      </w:pPr>
    </w:p>
    <w:p w:rsidR="005F4730" w:rsidRDefault="005F4730" w:rsidP="00E60E14">
      <w:pPr>
        <w:shd w:val="clear" w:color="auto" w:fill="FFFFFF"/>
        <w:spacing w:before="10" w:line="192" w:lineRule="exact"/>
        <w:ind w:right="-12"/>
      </w:pPr>
    </w:p>
    <w:p w:rsidR="00E60E14" w:rsidRDefault="00E60E14" w:rsidP="00E60E14">
      <w:pPr>
        <w:shd w:val="clear" w:color="auto" w:fill="FFFFFF"/>
        <w:spacing w:before="10" w:line="192" w:lineRule="exact"/>
        <w:ind w:right="-12"/>
      </w:pPr>
      <w:r>
        <w:t xml:space="preserve">                                                            Уважаемые жители!</w:t>
      </w:r>
    </w:p>
    <w:p w:rsidR="00E60E14" w:rsidRDefault="00E60E14" w:rsidP="00E60E14">
      <w:pPr>
        <w:shd w:val="clear" w:color="auto" w:fill="FFFFFF"/>
        <w:ind w:right="-12"/>
        <w:jc w:val="both"/>
      </w:pPr>
      <w:r>
        <w:t>Желающим бесплатно подать заявку на поздравления  через газету «</w:t>
      </w:r>
      <w:proofErr w:type="spellStart"/>
      <w:r>
        <w:t>Бочкаревский</w:t>
      </w:r>
      <w:proofErr w:type="spellEnd"/>
      <w:r>
        <w:t xml:space="preserve"> вестник» обращаться в администрацию </w:t>
      </w:r>
      <w:proofErr w:type="spellStart"/>
      <w:r>
        <w:t>Бочкаревского</w:t>
      </w:r>
      <w:proofErr w:type="spellEnd"/>
      <w:r>
        <w:t xml:space="preserve"> сельсовета по телефону 8(383) 45 65 300.</w:t>
      </w:r>
    </w:p>
    <w:p w:rsidR="00E60E14" w:rsidRDefault="00E60E14" w:rsidP="00E60E14">
      <w:pPr>
        <w:shd w:val="clear" w:color="auto" w:fill="FFFFFF"/>
        <w:spacing w:before="10" w:line="192" w:lineRule="exact"/>
        <w:ind w:right="-12"/>
        <w:rPr>
          <w:sz w:val="16"/>
          <w:szCs w:val="16"/>
        </w:rPr>
      </w:pPr>
    </w:p>
    <w:p w:rsidR="00E60E14" w:rsidRDefault="00E60E14" w:rsidP="00E60E14">
      <w:pPr>
        <w:shd w:val="clear" w:color="auto" w:fill="FFFFFF"/>
        <w:spacing w:before="10" w:line="192" w:lineRule="exact"/>
        <w:ind w:left="284" w:right="-12"/>
        <w:jc w:val="both"/>
      </w:pPr>
      <w:r>
        <w:t xml:space="preserve">                                                  Уважаемые жители</w:t>
      </w:r>
      <w:proofErr w:type="gramStart"/>
      <w:r>
        <w:t xml:space="preserve"> !</w:t>
      </w:r>
      <w:proofErr w:type="gramEnd"/>
      <w:r>
        <w:t xml:space="preserve">  </w:t>
      </w:r>
    </w:p>
    <w:p w:rsidR="00E60E14" w:rsidRDefault="00E60E14" w:rsidP="00E60E14">
      <w:pPr>
        <w:shd w:val="clear" w:color="auto" w:fill="FFFFFF"/>
        <w:spacing w:before="10" w:line="192" w:lineRule="exact"/>
        <w:ind w:left="284" w:right="-12"/>
        <w:jc w:val="both"/>
      </w:pPr>
      <w:r>
        <w:t>По всем возникающим вопросам вы можете обратиться по телефонам:</w:t>
      </w:r>
    </w:p>
    <w:p w:rsidR="00E60E14" w:rsidRDefault="00E60E14" w:rsidP="00E60E14">
      <w:pPr>
        <w:shd w:val="clear" w:color="auto" w:fill="FFFFFF"/>
        <w:spacing w:before="10" w:line="192" w:lineRule="exact"/>
        <w:ind w:left="284" w:right="-12"/>
        <w:jc w:val="both"/>
      </w:pPr>
      <w:r>
        <w:t xml:space="preserve">65-216 Глава </w:t>
      </w:r>
      <w:proofErr w:type="spellStart"/>
      <w:r>
        <w:t>Бочкаревского</w:t>
      </w:r>
      <w:proofErr w:type="spellEnd"/>
      <w:r>
        <w:t xml:space="preserve"> </w:t>
      </w:r>
      <w:proofErr w:type="spellStart"/>
      <w:r>
        <w:t>сельсоваета</w:t>
      </w:r>
      <w:proofErr w:type="spellEnd"/>
      <w:r>
        <w:t xml:space="preserve"> Калиновский В.И.</w:t>
      </w:r>
    </w:p>
    <w:p w:rsidR="00E60E14" w:rsidRDefault="00E60E14" w:rsidP="00E60E14">
      <w:pPr>
        <w:shd w:val="clear" w:color="auto" w:fill="FFFFFF"/>
        <w:spacing w:before="10" w:line="192" w:lineRule="exact"/>
        <w:ind w:left="284" w:right="-12"/>
        <w:jc w:val="both"/>
      </w:pPr>
      <w:r>
        <w:t xml:space="preserve">65-300 специалисты </w:t>
      </w:r>
      <w:proofErr w:type="spellStart"/>
      <w:r>
        <w:t>Бочкаревского</w:t>
      </w:r>
      <w:proofErr w:type="spellEnd"/>
      <w:r>
        <w:t xml:space="preserve"> сельсовета</w:t>
      </w:r>
    </w:p>
    <w:p w:rsidR="00E60E14" w:rsidRDefault="00E60E14" w:rsidP="00E60E14">
      <w:pPr>
        <w:shd w:val="clear" w:color="auto" w:fill="FFFFFF"/>
        <w:spacing w:before="10" w:line="192" w:lineRule="exact"/>
        <w:ind w:left="284" w:right="-12"/>
        <w:jc w:val="both"/>
      </w:pPr>
      <w:r>
        <w:t>21-368 приемная районной администрации</w:t>
      </w:r>
    </w:p>
    <w:p w:rsidR="00E60E14" w:rsidRDefault="00E60E14" w:rsidP="00E60E14">
      <w:pPr>
        <w:shd w:val="clear" w:color="auto" w:fill="FFFFFF"/>
        <w:spacing w:before="10" w:line="192" w:lineRule="exact"/>
        <w:ind w:left="284" w:right="-12"/>
        <w:jc w:val="both"/>
        <w:rPr>
          <w:sz w:val="16"/>
          <w:szCs w:val="16"/>
        </w:rPr>
      </w:pPr>
      <w:r>
        <w:rPr>
          <w:sz w:val="16"/>
          <w:szCs w:val="16"/>
        </w:rPr>
        <w:t xml:space="preserve">                                                                       </w:t>
      </w:r>
    </w:p>
    <w:p w:rsidR="00E60E14" w:rsidRDefault="00E60E14" w:rsidP="00E60E14">
      <w:pPr>
        <w:shd w:val="clear" w:color="auto" w:fill="FFFFFF"/>
        <w:ind w:right="-12"/>
        <w:jc w:val="both"/>
      </w:pPr>
      <w:r>
        <w:rPr>
          <w:sz w:val="16"/>
          <w:szCs w:val="16"/>
        </w:rPr>
        <w:t xml:space="preserve">                                                                         </w:t>
      </w:r>
      <w:r>
        <w:t>УЧРЕДИТЕЛИ:</w:t>
      </w:r>
    </w:p>
    <w:p w:rsidR="00E60E14" w:rsidRDefault="00E60E14" w:rsidP="00E60E14">
      <w:pPr>
        <w:shd w:val="clear" w:color="auto" w:fill="FFFFFF"/>
        <w:ind w:left="284" w:right="-12" w:firstLine="278"/>
        <w:jc w:val="center"/>
      </w:pPr>
      <w:r>
        <w:t xml:space="preserve">администрация </w:t>
      </w:r>
      <w:proofErr w:type="spellStart"/>
      <w:r>
        <w:t>Бочкаревского</w:t>
      </w:r>
      <w:proofErr w:type="spellEnd"/>
      <w:r>
        <w:t xml:space="preserve"> сельсовета </w:t>
      </w:r>
      <w:proofErr w:type="spellStart"/>
      <w:r>
        <w:t>Черепановского</w:t>
      </w:r>
      <w:proofErr w:type="spellEnd"/>
      <w:r>
        <w:t xml:space="preserve"> района Новосибирской области.</w:t>
      </w:r>
    </w:p>
    <w:p w:rsidR="00E60E14" w:rsidRDefault="00E60E14" w:rsidP="00E60E14">
      <w:pPr>
        <w:ind w:right="-12"/>
        <w:outlineLvl w:val="0"/>
        <w:rPr>
          <w:rFonts w:eastAsia="MS Mincho"/>
        </w:rPr>
      </w:pPr>
    </w:p>
    <w:p w:rsidR="00E60E14" w:rsidRDefault="00E60E14" w:rsidP="00E60E14">
      <w:pPr>
        <w:ind w:left="284" w:right="-12"/>
        <w:jc w:val="center"/>
        <w:outlineLvl w:val="0"/>
        <w:rPr>
          <w:rFonts w:eastAsia="MS Mincho"/>
          <w:sz w:val="20"/>
          <w:szCs w:val="20"/>
        </w:rPr>
      </w:pPr>
      <w:r>
        <w:rPr>
          <w:rFonts w:eastAsia="MS Mincho"/>
          <w:sz w:val="20"/>
          <w:szCs w:val="20"/>
        </w:rPr>
        <w:t>РЕДАКЦИОННЫЙ  СОВЕТ</w:t>
      </w:r>
    </w:p>
    <w:p w:rsidR="00E60E14" w:rsidRDefault="00E60E14" w:rsidP="00E60E14">
      <w:pPr>
        <w:ind w:left="284" w:right="-12"/>
        <w:jc w:val="both"/>
        <w:rPr>
          <w:sz w:val="20"/>
          <w:szCs w:val="20"/>
        </w:rPr>
      </w:pPr>
      <w:r>
        <w:rPr>
          <w:sz w:val="20"/>
          <w:szCs w:val="20"/>
        </w:rPr>
        <w:t>Калиновский В.И.    -   председатель Редакционного совета</w:t>
      </w:r>
    </w:p>
    <w:p w:rsidR="00E60E14" w:rsidRDefault="00E60E14" w:rsidP="00E60E14">
      <w:pPr>
        <w:ind w:left="284" w:right="-12"/>
        <w:jc w:val="both"/>
        <w:rPr>
          <w:sz w:val="20"/>
          <w:szCs w:val="20"/>
        </w:rPr>
      </w:pPr>
      <w:r>
        <w:rPr>
          <w:sz w:val="20"/>
          <w:szCs w:val="20"/>
        </w:rPr>
        <w:t>Астафьева И.А.         - член Редакционного совета</w:t>
      </w:r>
    </w:p>
    <w:p w:rsidR="00E60E14" w:rsidRDefault="00E60E14" w:rsidP="00E60E14">
      <w:pPr>
        <w:ind w:left="284" w:right="-12"/>
        <w:jc w:val="both"/>
        <w:rPr>
          <w:sz w:val="20"/>
          <w:szCs w:val="20"/>
        </w:rPr>
      </w:pPr>
      <w:proofErr w:type="spellStart"/>
      <w:r>
        <w:rPr>
          <w:sz w:val="20"/>
          <w:szCs w:val="20"/>
        </w:rPr>
        <w:t>Бобринева</w:t>
      </w:r>
      <w:proofErr w:type="spellEnd"/>
      <w:r>
        <w:rPr>
          <w:sz w:val="20"/>
          <w:szCs w:val="20"/>
        </w:rPr>
        <w:t xml:space="preserve"> Т.Е..         - член Редакционного совета</w:t>
      </w:r>
    </w:p>
    <w:p w:rsidR="00E60E14" w:rsidRDefault="00E60E14" w:rsidP="00E60E14">
      <w:pPr>
        <w:ind w:left="284" w:right="-12"/>
        <w:jc w:val="both"/>
        <w:rPr>
          <w:sz w:val="20"/>
          <w:szCs w:val="20"/>
        </w:rPr>
      </w:pPr>
      <w:r>
        <w:rPr>
          <w:sz w:val="20"/>
          <w:szCs w:val="20"/>
        </w:rPr>
        <w:t>Шипилова Н.В.        - член Редакционного совета</w:t>
      </w:r>
    </w:p>
    <w:p w:rsidR="00E60E14" w:rsidRDefault="00E60E14" w:rsidP="00E60E14">
      <w:pPr>
        <w:ind w:left="284" w:right="-12"/>
        <w:jc w:val="center"/>
        <w:rPr>
          <w:sz w:val="20"/>
          <w:szCs w:val="20"/>
        </w:rPr>
      </w:pPr>
      <w:r>
        <w:rPr>
          <w:sz w:val="20"/>
          <w:szCs w:val="20"/>
        </w:rPr>
        <w:t>_________________________</w:t>
      </w:r>
    </w:p>
    <w:p w:rsidR="00E60E14" w:rsidRDefault="00E60E14" w:rsidP="00E60E14">
      <w:pPr>
        <w:ind w:left="284" w:right="-12"/>
        <w:jc w:val="both"/>
        <w:outlineLvl w:val="0"/>
        <w:rPr>
          <w:rFonts w:eastAsia="MS Mincho"/>
        </w:rPr>
      </w:pPr>
    </w:p>
    <w:p w:rsidR="00E60E14" w:rsidRDefault="00E60E14" w:rsidP="00E60E14">
      <w:pPr>
        <w:ind w:left="284" w:right="-12"/>
        <w:jc w:val="center"/>
        <w:outlineLvl w:val="0"/>
        <w:rPr>
          <w:rFonts w:eastAsia="MS Mincho"/>
          <w:sz w:val="20"/>
          <w:szCs w:val="20"/>
        </w:rPr>
      </w:pPr>
      <w:r>
        <w:rPr>
          <w:rFonts w:eastAsia="MS Mincho"/>
          <w:sz w:val="20"/>
          <w:szCs w:val="20"/>
        </w:rPr>
        <w:t>АДРЕС АДМИНИСТРАЦИИ:</w:t>
      </w:r>
    </w:p>
    <w:p w:rsidR="00E60E14" w:rsidRDefault="00E60E14" w:rsidP="00E60E14">
      <w:pPr>
        <w:ind w:left="284" w:right="-12"/>
        <w:jc w:val="both"/>
        <w:outlineLvl w:val="0"/>
        <w:rPr>
          <w:rFonts w:eastAsia="MS Mincho"/>
          <w:sz w:val="20"/>
          <w:szCs w:val="20"/>
        </w:rPr>
      </w:pPr>
      <w:r>
        <w:rPr>
          <w:rFonts w:eastAsia="MS Mincho"/>
          <w:sz w:val="20"/>
          <w:szCs w:val="20"/>
        </w:rPr>
        <w:t xml:space="preserve">633531 </w:t>
      </w:r>
    </w:p>
    <w:p w:rsidR="00E60E14" w:rsidRDefault="00E60E14" w:rsidP="00E60E14">
      <w:pPr>
        <w:ind w:left="284" w:right="-12"/>
        <w:jc w:val="both"/>
        <w:outlineLvl w:val="0"/>
        <w:rPr>
          <w:rFonts w:eastAsia="MS Mincho"/>
          <w:sz w:val="20"/>
          <w:szCs w:val="20"/>
        </w:rPr>
      </w:pPr>
      <w:r>
        <w:rPr>
          <w:rFonts w:eastAsia="MS Mincho"/>
          <w:sz w:val="20"/>
          <w:szCs w:val="20"/>
        </w:rPr>
        <w:t>Новосибирская область</w:t>
      </w:r>
    </w:p>
    <w:p w:rsidR="00E60E14" w:rsidRDefault="00E60E14" w:rsidP="00E60E14">
      <w:pPr>
        <w:ind w:left="284" w:right="-12"/>
        <w:jc w:val="both"/>
        <w:outlineLvl w:val="0"/>
        <w:rPr>
          <w:rFonts w:eastAsia="MS Mincho"/>
          <w:sz w:val="20"/>
          <w:szCs w:val="20"/>
        </w:rPr>
      </w:pPr>
      <w:proofErr w:type="spellStart"/>
      <w:r>
        <w:rPr>
          <w:rFonts w:eastAsia="MS Mincho"/>
          <w:sz w:val="20"/>
          <w:szCs w:val="20"/>
        </w:rPr>
        <w:t>Черепановский</w:t>
      </w:r>
      <w:proofErr w:type="spellEnd"/>
      <w:r>
        <w:rPr>
          <w:rFonts w:eastAsia="MS Mincho"/>
          <w:sz w:val="20"/>
          <w:szCs w:val="20"/>
        </w:rPr>
        <w:t xml:space="preserve"> район</w:t>
      </w:r>
    </w:p>
    <w:p w:rsidR="00E60E14" w:rsidRDefault="00E60E14" w:rsidP="00E60E14">
      <w:r>
        <w:rPr>
          <w:rFonts w:eastAsia="MS Mincho"/>
          <w:sz w:val="20"/>
          <w:szCs w:val="20"/>
        </w:rPr>
        <w:t>п</w:t>
      </w:r>
      <w:proofErr w:type="gramStart"/>
      <w:r>
        <w:rPr>
          <w:rFonts w:eastAsia="MS Mincho"/>
          <w:sz w:val="20"/>
          <w:szCs w:val="20"/>
        </w:rPr>
        <w:t>.Б</w:t>
      </w:r>
      <w:proofErr w:type="gramEnd"/>
      <w:r>
        <w:rPr>
          <w:rFonts w:eastAsia="MS Mincho"/>
          <w:sz w:val="20"/>
          <w:szCs w:val="20"/>
        </w:rPr>
        <w:t>очкарево,ул.Больничная,1а                                                                         ТИРАЖ 99</w:t>
      </w:r>
    </w:p>
    <w:p w:rsidR="00C23382" w:rsidRDefault="00C23382"/>
    <w:sectPr w:rsidR="00C23382">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D44B7" w:rsidRDefault="009D44B7" w:rsidP="006814D9">
      <w:r>
        <w:separator/>
      </w:r>
    </w:p>
  </w:endnote>
  <w:endnote w:type="continuationSeparator" w:id="0">
    <w:p w:rsidR="009D44B7" w:rsidRDefault="009D44B7" w:rsidP="006814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ylfaen">
    <w:panose1 w:val="010A0502050306030303"/>
    <w:charset w:val="CC"/>
    <w:family w:val="roman"/>
    <w:pitch w:val="variable"/>
    <w:sig w:usb0="04000687" w:usb1="00000000" w:usb2="00000000" w:usb3="00000000" w:csb0="0000009F" w:csb1="00000000"/>
  </w:font>
  <w:font w:name="Segoe UI">
    <w:panose1 w:val="020B0502040204020203"/>
    <w:charset w:val="CC"/>
    <w:family w:val="swiss"/>
    <w:pitch w:val="variable"/>
    <w:sig w:usb0="E10022FF" w:usb1="C000E47F" w:usb2="00000029" w:usb3="00000000" w:csb0="000001DF" w:csb1="00000000"/>
  </w:font>
  <w:font w:name="Times-Roman">
    <w:altName w:val="Arial Unicode MS"/>
    <w:panose1 w:val="00000000000000000000"/>
    <w:charset w:val="80"/>
    <w:family w:val="roman"/>
    <w:notTrueType/>
    <w:pitch w:val="default"/>
    <w:sig w:usb0="00000001" w:usb1="08070000" w:usb2="00000010" w:usb3="00000000" w:csb0="00020000" w:csb1="00000000"/>
  </w:font>
  <w:font w:name="Georgia">
    <w:panose1 w:val="02040502050405020303"/>
    <w:charset w:val="CC"/>
    <w:family w:val="roman"/>
    <w:pitch w:val="variable"/>
    <w:sig w:usb0="00000287" w:usb1="00000000" w:usb2="00000000" w:usb3="00000000" w:csb0="0000009F" w:csb1="00000000"/>
  </w:font>
  <w:font w:name="Tunga">
    <w:panose1 w:val="020B0502040204020203"/>
    <w:charset w:val="00"/>
    <w:family w:val="swiss"/>
    <w:pitch w:val="variable"/>
    <w:sig w:usb0="004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D44B7" w:rsidRDefault="009D44B7" w:rsidP="006814D9">
      <w:r>
        <w:separator/>
      </w:r>
    </w:p>
  </w:footnote>
  <w:footnote w:type="continuationSeparator" w:id="0">
    <w:p w:rsidR="009D44B7" w:rsidRDefault="009D44B7" w:rsidP="006814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C72747F"/>
    <w:multiLevelType w:val="hybridMultilevel"/>
    <w:tmpl w:val="942846F6"/>
    <w:lvl w:ilvl="0" w:tplc="486E008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0E14"/>
    <w:rsid w:val="00122A50"/>
    <w:rsid w:val="00366118"/>
    <w:rsid w:val="003C5DF6"/>
    <w:rsid w:val="005E47AD"/>
    <w:rsid w:val="005F4730"/>
    <w:rsid w:val="006814D9"/>
    <w:rsid w:val="0094550E"/>
    <w:rsid w:val="009D44B7"/>
    <w:rsid w:val="00AE739A"/>
    <w:rsid w:val="00B26667"/>
    <w:rsid w:val="00C23382"/>
    <w:rsid w:val="00E60E14"/>
    <w:rsid w:val="00F32ECA"/>
    <w:rsid w:val="00FD43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0E1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60E14"/>
    <w:pPr>
      <w:spacing w:before="100" w:beforeAutospacing="1" w:after="100" w:afterAutospacing="1"/>
    </w:pPr>
  </w:style>
  <w:style w:type="paragraph" w:styleId="a4">
    <w:name w:val="header"/>
    <w:basedOn w:val="a"/>
    <w:link w:val="a5"/>
    <w:uiPriority w:val="99"/>
    <w:unhideWhenUsed/>
    <w:rsid w:val="00E60E14"/>
    <w:pPr>
      <w:tabs>
        <w:tab w:val="center" w:pos="4153"/>
        <w:tab w:val="right" w:pos="8306"/>
      </w:tabs>
      <w:autoSpaceDE w:val="0"/>
      <w:autoSpaceDN w:val="0"/>
    </w:pPr>
    <w:rPr>
      <w:sz w:val="28"/>
      <w:szCs w:val="28"/>
    </w:rPr>
  </w:style>
  <w:style w:type="character" w:customStyle="1" w:styleId="a5">
    <w:name w:val="Верхний колонтитул Знак"/>
    <w:basedOn w:val="a0"/>
    <w:link w:val="a4"/>
    <w:uiPriority w:val="99"/>
    <w:rsid w:val="00E60E14"/>
    <w:rPr>
      <w:rFonts w:ascii="Times New Roman" w:eastAsia="Times New Roman" w:hAnsi="Times New Roman" w:cs="Times New Roman"/>
      <w:sz w:val="28"/>
      <w:szCs w:val="28"/>
      <w:lang w:eastAsia="ru-RU"/>
    </w:rPr>
  </w:style>
  <w:style w:type="paragraph" w:styleId="a6">
    <w:name w:val="List Paragraph"/>
    <w:basedOn w:val="a"/>
    <w:uiPriority w:val="34"/>
    <w:qFormat/>
    <w:rsid w:val="00E60E14"/>
    <w:pPr>
      <w:spacing w:after="200" w:line="276" w:lineRule="auto"/>
      <w:ind w:left="720"/>
      <w:contextualSpacing/>
    </w:pPr>
    <w:rPr>
      <w:rFonts w:ascii="Calibri" w:eastAsia="Calibri" w:hAnsi="Calibri"/>
      <w:sz w:val="22"/>
      <w:szCs w:val="22"/>
      <w:lang w:eastAsia="en-US"/>
    </w:rPr>
  </w:style>
  <w:style w:type="paragraph" w:customStyle="1" w:styleId="rtecenter">
    <w:name w:val="rtecenter"/>
    <w:basedOn w:val="a"/>
    <w:uiPriority w:val="99"/>
    <w:semiHidden/>
    <w:rsid w:val="00E60E14"/>
    <w:pPr>
      <w:spacing w:before="100" w:beforeAutospacing="1" w:after="100" w:afterAutospacing="1"/>
    </w:pPr>
  </w:style>
  <w:style w:type="character" w:styleId="a7">
    <w:name w:val="Strong"/>
    <w:basedOn w:val="a0"/>
    <w:uiPriority w:val="22"/>
    <w:qFormat/>
    <w:rsid w:val="00E60E14"/>
    <w:rPr>
      <w:b/>
      <w:bCs/>
    </w:rPr>
  </w:style>
  <w:style w:type="character" w:styleId="a8">
    <w:name w:val="Hyperlink"/>
    <w:basedOn w:val="a0"/>
    <w:uiPriority w:val="99"/>
    <w:unhideWhenUsed/>
    <w:rsid w:val="00E60E14"/>
    <w:rPr>
      <w:color w:val="0000FF"/>
      <w:u w:val="single"/>
    </w:rPr>
  </w:style>
  <w:style w:type="paragraph" w:styleId="a9">
    <w:name w:val="Balloon Text"/>
    <w:basedOn w:val="a"/>
    <w:link w:val="aa"/>
    <w:uiPriority w:val="99"/>
    <w:semiHidden/>
    <w:unhideWhenUsed/>
    <w:rsid w:val="00E60E14"/>
    <w:rPr>
      <w:rFonts w:ascii="Tahoma" w:hAnsi="Tahoma" w:cs="Tahoma"/>
      <w:sz w:val="16"/>
      <w:szCs w:val="16"/>
    </w:rPr>
  </w:style>
  <w:style w:type="character" w:customStyle="1" w:styleId="aa">
    <w:name w:val="Текст выноски Знак"/>
    <w:basedOn w:val="a0"/>
    <w:link w:val="a9"/>
    <w:uiPriority w:val="99"/>
    <w:semiHidden/>
    <w:rsid w:val="00E60E14"/>
    <w:rPr>
      <w:rFonts w:ascii="Tahoma" w:eastAsia="Times New Roman" w:hAnsi="Tahoma" w:cs="Tahoma"/>
      <w:sz w:val="16"/>
      <w:szCs w:val="16"/>
      <w:lang w:eastAsia="ru-RU"/>
    </w:rPr>
  </w:style>
  <w:style w:type="paragraph" w:styleId="ab">
    <w:name w:val="footer"/>
    <w:basedOn w:val="a"/>
    <w:link w:val="ac"/>
    <w:uiPriority w:val="99"/>
    <w:unhideWhenUsed/>
    <w:rsid w:val="006814D9"/>
    <w:pPr>
      <w:tabs>
        <w:tab w:val="center" w:pos="4677"/>
        <w:tab w:val="right" w:pos="9355"/>
      </w:tabs>
    </w:pPr>
  </w:style>
  <w:style w:type="character" w:customStyle="1" w:styleId="ac">
    <w:name w:val="Нижний колонтитул Знак"/>
    <w:basedOn w:val="a0"/>
    <w:link w:val="ab"/>
    <w:uiPriority w:val="99"/>
    <w:rsid w:val="006814D9"/>
    <w:rPr>
      <w:rFonts w:ascii="Times New Roman" w:eastAsia="Times New Roman" w:hAnsi="Times New Roman" w:cs="Times New Roman"/>
      <w:sz w:val="24"/>
      <w:szCs w:val="24"/>
      <w:lang w:eastAsia="ru-RU"/>
    </w:rPr>
  </w:style>
  <w:style w:type="paragraph" w:styleId="ad">
    <w:name w:val="No Spacing"/>
    <w:uiPriority w:val="1"/>
    <w:qFormat/>
    <w:rsid w:val="006814D9"/>
    <w:pPr>
      <w:spacing w:after="0" w:line="240" w:lineRule="auto"/>
    </w:pPr>
    <w:rPr>
      <w:rFonts w:ascii="Calibri" w:eastAsia="Times New Roman" w:hAnsi="Calibri" w:cs="Times New Roman"/>
      <w:lang w:eastAsia="ru-RU"/>
    </w:rPr>
  </w:style>
  <w:style w:type="paragraph" w:styleId="ae">
    <w:name w:val="Body Text"/>
    <w:basedOn w:val="a"/>
    <w:link w:val="af"/>
    <w:rsid w:val="00122A50"/>
    <w:pPr>
      <w:jc w:val="both"/>
    </w:pPr>
    <w:rPr>
      <w:sz w:val="28"/>
    </w:rPr>
  </w:style>
  <w:style w:type="character" w:customStyle="1" w:styleId="af">
    <w:name w:val="Основной текст Знак"/>
    <w:basedOn w:val="a0"/>
    <w:link w:val="ae"/>
    <w:rsid w:val="00122A50"/>
    <w:rPr>
      <w:rFonts w:ascii="Times New Roman" w:eastAsia="Times New Roman" w:hAnsi="Times New Roman" w:cs="Times New Roman"/>
      <w:sz w:val="28"/>
      <w:szCs w:val="24"/>
      <w:lang w:eastAsia="ru-RU"/>
    </w:rPr>
  </w:style>
  <w:style w:type="table" w:styleId="af0">
    <w:name w:val="Table Grid"/>
    <w:basedOn w:val="a1"/>
    <w:uiPriority w:val="59"/>
    <w:rsid w:val="00122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60E14"/>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60E14"/>
    <w:pPr>
      <w:spacing w:before="100" w:beforeAutospacing="1" w:after="100" w:afterAutospacing="1"/>
    </w:pPr>
  </w:style>
  <w:style w:type="paragraph" w:styleId="a4">
    <w:name w:val="header"/>
    <w:basedOn w:val="a"/>
    <w:link w:val="a5"/>
    <w:uiPriority w:val="99"/>
    <w:unhideWhenUsed/>
    <w:rsid w:val="00E60E14"/>
    <w:pPr>
      <w:tabs>
        <w:tab w:val="center" w:pos="4153"/>
        <w:tab w:val="right" w:pos="8306"/>
      </w:tabs>
      <w:autoSpaceDE w:val="0"/>
      <w:autoSpaceDN w:val="0"/>
    </w:pPr>
    <w:rPr>
      <w:sz w:val="28"/>
      <w:szCs w:val="28"/>
    </w:rPr>
  </w:style>
  <w:style w:type="character" w:customStyle="1" w:styleId="a5">
    <w:name w:val="Верхний колонтитул Знак"/>
    <w:basedOn w:val="a0"/>
    <w:link w:val="a4"/>
    <w:uiPriority w:val="99"/>
    <w:rsid w:val="00E60E14"/>
    <w:rPr>
      <w:rFonts w:ascii="Times New Roman" w:eastAsia="Times New Roman" w:hAnsi="Times New Roman" w:cs="Times New Roman"/>
      <w:sz w:val="28"/>
      <w:szCs w:val="28"/>
      <w:lang w:eastAsia="ru-RU"/>
    </w:rPr>
  </w:style>
  <w:style w:type="paragraph" w:styleId="a6">
    <w:name w:val="List Paragraph"/>
    <w:basedOn w:val="a"/>
    <w:uiPriority w:val="34"/>
    <w:qFormat/>
    <w:rsid w:val="00E60E14"/>
    <w:pPr>
      <w:spacing w:after="200" w:line="276" w:lineRule="auto"/>
      <w:ind w:left="720"/>
      <w:contextualSpacing/>
    </w:pPr>
    <w:rPr>
      <w:rFonts w:ascii="Calibri" w:eastAsia="Calibri" w:hAnsi="Calibri"/>
      <w:sz w:val="22"/>
      <w:szCs w:val="22"/>
      <w:lang w:eastAsia="en-US"/>
    </w:rPr>
  </w:style>
  <w:style w:type="paragraph" w:customStyle="1" w:styleId="rtecenter">
    <w:name w:val="rtecenter"/>
    <w:basedOn w:val="a"/>
    <w:uiPriority w:val="99"/>
    <w:semiHidden/>
    <w:rsid w:val="00E60E14"/>
    <w:pPr>
      <w:spacing w:before="100" w:beforeAutospacing="1" w:after="100" w:afterAutospacing="1"/>
    </w:pPr>
  </w:style>
  <w:style w:type="character" w:styleId="a7">
    <w:name w:val="Strong"/>
    <w:basedOn w:val="a0"/>
    <w:uiPriority w:val="22"/>
    <w:qFormat/>
    <w:rsid w:val="00E60E14"/>
    <w:rPr>
      <w:b/>
      <w:bCs/>
    </w:rPr>
  </w:style>
  <w:style w:type="character" w:styleId="a8">
    <w:name w:val="Hyperlink"/>
    <w:basedOn w:val="a0"/>
    <w:uiPriority w:val="99"/>
    <w:unhideWhenUsed/>
    <w:rsid w:val="00E60E14"/>
    <w:rPr>
      <w:color w:val="0000FF"/>
      <w:u w:val="single"/>
    </w:rPr>
  </w:style>
  <w:style w:type="paragraph" w:styleId="a9">
    <w:name w:val="Balloon Text"/>
    <w:basedOn w:val="a"/>
    <w:link w:val="aa"/>
    <w:uiPriority w:val="99"/>
    <w:semiHidden/>
    <w:unhideWhenUsed/>
    <w:rsid w:val="00E60E14"/>
    <w:rPr>
      <w:rFonts w:ascii="Tahoma" w:hAnsi="Tahoma" w:cs="Tahoma"/>
      <w:sz w:val="16"/>
      <w:szCs w:val="16"/>
    </w:rPr>
  </w:style>
  <w:style w:type="character" w:customStyle="1" w:styleId="aa">
    <w:name w:val="Текст выноски Знак"/>
    <w:basedOn w:val="a0"/>
    <w:link w:val="a9"/>
    <w:uiPriority w:val="99"/>
    <w:semiHidden/>
    <w:rsid w:val="00E60E14"/>
    <w:rPr>
      <w:rFonts w:ascii="Tahoma" w:eastAsia="Times New Roman" w:hAnsi="Tahoma" w:cs="Tahoma"/>
      <w:sz w:val="16"/>
      <w:szCs w:val="16"/>
      <w:lang w:eastAsia="ru-RU"/>
    </w:rPr>
  </w:style>
  <w:style w:type="paragraph" w:styleId="ab">
    <w:name w:val="footer"/>
    <w:basedOn w:val="a"/>
    <w:link w:val="ac"/>
    <w:uiPriority w:val="99"/>
    <w:unhideWhenUsed/>
    <w:rsid w:val="006814D9"/>
    <w:pPr>
      <w:tabs>
        <w:tab w:val="center" w:pos="4677"/>
        <w:tab w:val="right" w:pos="9355"/>
      </w:tabs>
    </w:pPr>
  </w:style>
  <w:style w:type="character" w:customStyle="1" w:styleId="ac">
    <w:name w:val="Нижний колонтитул Знак"/>
    <w:basedOn w:val="a0"/>
    <w:link w:val="ab"/>
    <w:uiPriority w:val="99"/>
    <w:rsid w:val="006814D9"/>
    <w:rPr>
      <w:rFonts w:ascii="Times New Roman" w:eastAsia="Times New Roman" w:hAnsi="Times New Roman" w:cs="Times New Roman"/>
      <w:sz w:val="24"/>
      <w:szCs w:val="24"/>
      <w:lang w:eastAsia="ru-RU"/>
    </w:rPr>
  </w:style>
  <w:style w:type="paragraph" w:styleId="ad">
    <w:name w:val="No Spacing"/>
    <w:uiPriority w:val="1"/>
    <w:qFormat/>
    <w:rsid w:val="006814D9"/>
    <w:pPr>
      <w:spacing w:after="0" w:line="240" w:lineRule="auto"/>
    </w:pPr>
    <w:rPr>
      <w:rFonts w:ascii="Calibri" w:eastAsia="Times New Roman" w:hAnsi="Calibri" w:cs="Times New Roman"/>
      <w:lang w:eastAsia="ru-RU"/>
    </w:rPr>
  </w:style>
  <w:style w:type="paragraph" w:styleId="ae">
    <w:name w:val="Body Text"/>
    <w:basedOn w:val="a"/>
    <w:link w:val="af"/>
    <w:rsid w:val="00122A50"/>
    <w:pPr>
      <w:jc w:val="both"/>
    </w:pPr>
    <w:rPr>
      <w:sz w:val="28"/>
    </w:rPr>
  </w:style>
  <w:style w:type="character" w:customStyle="1" w:styleId="af">
    <w:name w:val="Основной текст Знак"/>
    <w:basedOn w:val="a0"/>
    <w:link w:val="ae"/>
    <w:rsid w:val="00122A50"/>
    <w:rPr>
      <w:rFonts w:ascii="Times New Roman" w:eastAsia="Times New Roman" w:hAnsi="Times New Roman" w:cs="Times New Roman"/>
      <w:sz w:val="28"/>
      <w:szCs w:val="24"/>
      <w:lang w:eastAsia="ru-RU"/>
    </w:rPr>
  </w:style>
  <w:style w:type="table" w:styleId="af0">
    <w:name w:val="Table Grid"/>
    <w:basedOn w:val="a1"/>
    <w:uiPriority w:val="59"/>
    <w:rsid w:val="00122A5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2762266">
      <w:bodyDiv w:val="1"/>
      <w:marLeft w:val="0"/>
      <w:marRight w:val="0"/>
      <w:marTop w:val="0"/>
      <w:marBottom w:val="0"/>
      <w:divBdr>
        <w:top w:val="none" w:sz="0" w:space="0" w:color="auto"/>
        <w:left w:val="none" w:sz="0" w:space="0" w:color="auto"/>
        <w:bottom w:val="none" w:sz="0" w:space="0" w:color="auto"/>
        <w:right w:val="none" w:sz="0" w:space="0" w:color="auto"/>
      </w:divBdr>
    </w:div>
    <w:div w:id="1742824572">
      <w:bodyDiv w:val="1"/>
      <w:marLeft w:val="0"/>
      <w:marRight w:val="0"/>
      <w:marTop w:val="0"/>
      <w:marBottom w:val="0"/>
      <w:divBdr>
        <w:top w:val="none" w:sz="0" w:space="0" w:color="auto"/>
        <w:left w:val="none" w:sz="0" w:space="0" w:color="auto"/>
        <w:bottom w:val="none" w:sz="0" w:space="0" w:color="auto"/>
        <w:right w:val="none" w:sz="0" w:space="0" w:color="auto"/>
      </w:divBdr>
      <w:divsChild>
        <w:div w:id="1305311614">
          <w:marLeft w:val="0"/>
          <w:marRight w:val="0"/>
          <w:marTop w:val="0"/>
          <w:marBottom w:val="195"/>
          <w:divBdr>
            <w:top w:val="none" w:sz="0" w:space="0" w:color="auto"/>
            <w:left w:val="none" w:sz="0" w:space="0" w:color="auto"/>
            <w:bottom w:val="none" w:sz="0" w:space="0" w:color="auto"/>
            <w:right w:val="none" w:sz="0" w:space="0" w:color="auto"/>
          </w:divBdr>
        </w:div>
        <w:div w:id="57440952">
          <w:marLeft w:val="0"/>
          <w:marRight w:val="0"/>
          <w:marTop w:val="0"/>
          <w:marBottom w:val="300"/>
          <w:divBdr>
            <w:top w:val="none" w:sz="0" w:space="0" w:color="auto"/>
            <w:left w:val="none" w:sz="0" w:space="0" w:color="auto"/>
            <w:bottom w:val="none" w:sz="0" w:space="0" w:color="auto"/>
            <w:right w:val="none" w:sz="0" w:space="0" w:color="auto"/>
          </w:divBdr>
        </w:div>
        <w:div w:id="683286199">
          <w:marLeft w:val="0"/>
          <w:marRight w:val="0"/>
          <w:marTop w:val="0"/>
          <w:marBottom w:val="300"/>
          <w:divBdr>
            <w:top w:val="none" w:sz="0" w:space="0" w:color="auto"/>
            <w:left w:val="none" w:sz="0" w:space="0" w:color="auto"/>
            <w:bottom w:val="none" w:sz="0" w:space="0" w:color="auto"/>
            <w:right w:val="none" w:sz="0" w:space="0" w:color="auto"/>
          </w:divBdr>
          <w:divsChild>
            <w:div w:id="54360814">
              <w:marLeft w:val="0"/>
              <w:marRight w:val="0"/>
              <w:marTop w:val="0"/>
              <w:marBottom w:val="0"/>
              <w:divBdr>
                <w:top w:val="none" w:sz="0" w:space="0" w:color="auto"/>
                <w:left w:val="none" w:sz="0" w:space="0" w:color="auto"/>
                <w:bottom w:val="none" w:sz="0" w:space="0" w:color="auto"/>
                <w:right w:val="none" w:sz="0" w:space="0" w:color="auto"/>
              </w:divBdr>
              <w:divsChild>
                <w:div w:id="808012945">
                  <w:marLeft w:val="0"/>
                  <w:marRight w:val="0"/>
                  <w:marTop w:val="0"/>
                  <w:marBottom w:val="0"/>
                  <w:divBdr>
                    <w:top w:val="none" w:sz="0" w:space="0" w:color="auto"/>
                    <w:left w:val="none" w:sz="0" w:space="0" w:color="auto"/>
                    <w:bottom w:val="none" w:sz="0" w:space="0" w:color="auto"/>
                    <w:right w:val="none" w:sz="0" w:space="0" w:color="auto"/>
                  </w:divBdr>
                  <w:divsChild>
                    <w:div w:id="2136174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9.pn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yperlink" Target="https://www.nso.ru/news/37835" TargetMode="External"/><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https://www.nso.ru/news/32387" TargetMode="External"/><Relationship Id="rId14" Type="http://schemas.openxmlformats.org/officeDocument/2006/relationships/image" Target="media/image5.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11</Pages>
  <Words>3338</Words>
  <Characters>19030</Characters>
  <Application>Microsoft Office Word</Application>
  <DocSecurity>0</DocSecurity>
  <Lines>158</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22324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Админ</cp:lastModifiedBy>
  <cp:revision>1</cp:revision>
  <dcterms:created xsi:type="dcterms:W3CDTF">2020-02-03T05:33:00Z</dcterms:created>
  <dcterms:modified xsi:type="dcterms:W3CDTF">2020-02-03T10:45:00Z</dcterms:modified>
</cp:coreProperties>
</file>