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CC" w:rsidRDefault="00B432CC" w:rsidP="00B43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№ 19                                                                                                </w:t>
      </w:r>
    </w:p>
    <w:p w:rsidR="00B432CC" w:rsidRDefault="00B432CC" w:rsidP="00B43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53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Pr="001C5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 2018</w:t>
      </w:r>
    </w:p>
    <w:p w:rsidR="00B432CC" w:rsidRDefault="00B432CC" w:rsidP="00B432CC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B432CC" w:rsidRDefault="00B432CC" w:rsidP="00B43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B432CC" w:rsidRDefault="00B432CC" w:rsidP="00B4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432CC" w:rsidRPr="00B432CC" w:rsidRDefault="00B432CC" w:rsidP="00B432CC">
      <w:pPr>
        <w:rPr>
          <w:sz w:val="24"/>
          <w:szCs w:val="24"/>
        </w:rPr>
      </w:pPr>
    </w:p>
    <w:p w:rsidR="00B432CC" w:rsidRPr="00B432CC" w:rsidRDefault="00B432CC" w:rsidP="00B432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3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 БОЧКАРЕВСКОГО СЕЛЬСОВЕТА</w:t>
      </w:r>
    </w:p>
    <w:p w:rsidR="00B432CC" w:rsidRPr="00B432CC" w:rsidRDefault="00B432CC" w:rsidP="00B432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3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ЧЕРЕПАНОВСКОГО РАЙОНА НОВОСИБИРСКОЙ ОБЛАСТИ</w:t>
      </w:r>
    </w:p>
    <w:p w:rsidR="00B432CC" w:rsidRPr="00B432CC" w:rsidRDefault="00B432CC" w:rsidP="00B43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2CC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B432CC" w:rsidRPr="00B432CC" w:rsidRDefault="00B432CC" w:rsidP="00B43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2CC" w:rsidRPr="00B432CC" w:rsidRDefault="00B432CC" w:rsidP="00B432CC">
      <w:pPr>
        <w:keepNext/>
        <w:tabs>
          <w:tab w:val="left" w:pos="72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B43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B432CC" w:rsidRPr="00B432CC" w:rsidRDefault="00B432CC" w:rsidP="00B43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2CC">
        <w:rPr>
          <w:rFonts w:ascii="Times New Roman" w:hAnsi="Times New Roman" w:cs="Times New Roman"/>
          <w:sz w:val="24"/>
          <w:szCs w:val="24"/>
        </w:rPr>
        <w:t>23 сессии</w:t>
      </w:r>
    </w:p>
    <w:p w:rsidR="00B432CC" w:rsidRPr="00B432CC" w:rsidRDefault="00B432CC" w:rsidP="00B432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432CC" w:rsidRPr="00B432CC" w:rsidRDefault="00B432CC" w:rsidP="00B432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32CC">
        <w:rPr>
          <w:rFonts w:ascii="Times New Roman" w:hAnsi="Times New Roman" w:cs="Times New Roman"/>
          <w:color w:val="000000"/>
          <w:sz w:val="24"/>
          <w:szCs w:val="24"/>
        </w:rPr>
        <w:t>от 23.10.2018г.       № 1</w:t>
      </w:r>
    </w:p>
    <w:p w:rsidR="00B432CC" w:rsidRPr="00B432CC" w:rsidRDefault="00B432CC" w:rsidP="00B43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2CC" w:rsidRPr="00B432CC" w:rsidRDefault="00B432CC" w:rsidP="00B43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2CC">
        <w:rPr>
          <w:rFonts w:ascii="Times New Roman" w:hAnsi="Times New Roman" w:cs="Times New Roman"/>
          <w:sz w:val="24"/>
          <w:szCs w:val="24"/>
        </w:rPr>
        <w:t xml:space="preserve">О  рассмотрении проекта Устава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новой редакции, проведении по нему публичных слушаний   </w:t>
      </w:r>
    </w:p>
    <w:p w:rsidR="00B432CC" w:rsidRPr="00B432CC" w:rsidRDefault="00B432CC" w:rsidP="00B432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CC">
        <w:rPr>
          <w:rFonts w:ascii="Times New Roman" w:hAnsi="Times New Roman" w:cs="Times New Roman"/>
          <w:sz w:val="24"/>
          <w:szCs w:val="24"/>
        </w:rPr>
        <w:t xml:space="preserve">В связи с изменением действующего законодательства по вопросам местного самоуправления, в целях приведения Устава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соответствие с федеральным законодательством  Совет депутатов 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CC">
        <w:rPr>
          <w:rFonts w:ascii="Times New Roman" w:hAnsi="Times New Roman" w:cs="Times New Roman"/>
          <w:sz w:val="24"/>
          <w:szCs w:val="24"/>
        </w:rPr>
        <w:t>РЕШИЛ:</w:t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CC">
        <w:rPr>
          <w:rFonts w:ascii="Times New Roman" w:hAnsi="Times New Roman" w:cs="Times New Roman"/>
          <w:sz w:val="24"/>
          <w:szCs w:val="24"/>
        </w:rPr>
        <w:t xml:space="preserve">         1. Принять проект </w:t>
      </w: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правового акта «О внесении изменений в Устав </w:t>
      </w:r>
      <w:proofErr w:type="spellStart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</w:t>
      </w:r>
      <w:r w:rsidRPr="00B432CC">
        <w:rPr>
          <w:rFonts w:ascii="Times New Roman" w:hAnsi="Times New Roman" w:cs="Times New Roman"/>
          <w:sz w:val="24"/>
          <w:szCs w:val="24"/>
        </w:rPr>
        <w:t xml:space="preserve">и, приложение №1. </w:t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CC">
        <w:rPr>
          <w:rFonts w:ascii="Times New Roman" w:hAnsi="Times New Roman" w:cs="Times New Roman"/>
          <w:sz w:val="24"/>
          <w:szCs w:val="24"/>
        </w:rPr>
        <w:t xml:space="preserve">         2. Главе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сельсовета опубликовать проект </w:t>
      </w: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правового акта «О внесении изменений в Устав </w:t>
      </w:r>
      <w:proofErr w:type="spellStart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сельсовета в газете «Сельские ведомости»  в срок до 24.10.2018 г. </w:t>
      </w:r>
      <w:r w:rsidRPr="00B432CC">
        <w:rPr>
          <w:rFonts w:ascii="Times New Roman" w:hAnsi="Times New Roman" w:cs="Times New Roman"/>
          <w:sz w:val="24"/>
          <w:szCs w:val="24"/>
        </w:rPr>
        <w:tab/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CC">
        <w:rPr>
          <w:rFonts w:ascii="Times New Roman" w:hAnsi="Times New Roman" w:cs="Times New Roman"/>
          <w:sz w:val="24"/>
          <w:szCs w:val="24"/>
        </w:rPr>
        <w:t xml:space="preserve">       3.  В целях  обобщения предложений по данному вопросу создать  комиссию в следующем составе:</w:t>
      </w:r>
    </w:p>
    <w:p w:rsidR="00B432CC" w:rsidRPr="00B432CC" w:rsidRDefault="00B432CC" w:rsidP="00B432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2CC">
        <w:rPr>
          <w:rFonts w:ascii="Times New Roman" w:hAnsi="Times New Roman" w:cs="Times New Roman"/>
          <w:sz w:val="24"/>
          <w:szCs w:val="24"/>
        </w:rPr>
        <w:t>Шифман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В.Я.-  председатель комиссии.</w:t>
      </w:r>
    </w:p>
    <w:p w:rsidR="00B432CC" w:rsidRPr="00B432CC" w:rsidRDefault="00B432CC" w:rsidP="00B432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2CC">
        <w:rPr>
          <w:rFonts w:ascii="Times New Roman" w:hAnsi="Times New Roman" w:cs="Times New Roman"/>
          <w:sz w:val="24"/>
          <w:szCs w:val="24"/>
        </w:rPr>
        <w:t>Бабинович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Л.С. – депутат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CC">
        <w:rPr>
          <w:rFonts w:ascii="Times New Roman" w:hAnsi="Times New Roman" w:cs="Times New Roman"/>
          <w:sz w:val="24"/>
          <w:szCs w:val="24"/>
        </w:rPr>
        <w:t xml:space="preserve">        3.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Шимолина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Л.И.. –депутат Совета депутатов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CC">
        <w:rPr>
          <w:rFonts w:ascii="Times New Roman" w:hAnsi="Times New Roman" w:cs="Times New Roman"/>
          <w:sz w:val="24"/>
          <w:szCs w:val="24"/>
        </w:rPr>
        <w:t xml:space="preserve">       4.Установить, что предложения граждан по проекту муниципального правового  акта о внесении изменений в Устав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принимаются в письменном виде рабочей группой Совета депутатов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сельсовета  с 25.10.2018 г. до 07.11.2018 г. по адресу: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432C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432CC">
        <w:rPr>
          <w:rFonts w:ascii="Times New Roman" w:hAnsi="Times New Roman" w:cs="Times New Roman"/>
          <w:sz w:val="24"/>
          <w:szCs w:val="24"/>
        </w:rPr>
        <w:t>очкарево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ул.Больничная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, 1а  с 9.00 до 17.00 часов ежедневно. </w:t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CC">
        <w:rPr>
          <w:rFonts w:ascii="Times New Roman" w:hAnsi="Times New Roman" w:cs="Times New Roman"/>
          <w:sz w:val="24"/>
          <w:szCs w:val="24"/>
        </w:rPr>
        <w:t xml:space="preserve">         5. Для обсуждения проекта муниципального правового акта о внесении изменений в Устав 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с участием жителей, руководителю комиссии, указанной в пункте 3 настоящего решения, организовать проведение публичных слушаний  08.11.2018 г., в 14.00  в актовом зале здания МУ «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Бочкаревский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СДК»  по адресу: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432C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432CC">
        <w:rPr>
          <w:rFonts w:ascii="Times New Roman" w:hAnsi="Times New Roman" w:cs="Times New Roman"/>
          <w:sz w:val="24"/>
          <w:szCs w:val="24"/>
        </w:rPr>
        <w:t>очкарево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ул.Больничная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, 1б  </w:t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CC">
        <w:rPr>
          <w:rFonts w:ascii="Times New Roman" w:hAnsi="Times New Roman" w:cs="Times New Roman"/>
          <w:sz w:val="24"/>
          <w:szCs w:val="24"/>
        </w:rPr>
        <w:t xml:space="preserve">         6. Руководителю комиссии, указанной в пункте 3 настоящего решения, представить Главе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сельсовета информацию о результатах публичных слушаний, информацию об обсуждении проекта устава, отсутствии или наличии предложений граждан с их перечислением,  </w:t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2CC">
        <w:rPr>
          <w:rFonts w:ascii="Times New Roman" w:hAnsi="Times New Roman" w:cs="Times New Roman"/>
          <w:sz w:val="24"/>
          <w:szCs w:val="24"/>
        </w:rPr>
        <w:lastRenderedPageBreak/>
        <w:t xml:space="preserve">         7. Настоящее решение подлежит одновременному опубликованию с проектом правового акта о внесении изменений в  Устав 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432CC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B432C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и вступает в силу со дня его официального опубликования.</w:t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2CC" w:rsidRPr="00B432CC" w:rsidRDefault="00B432CC" w:rsidP="00B43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2CC">
        <w:rPr>
          <w:rFonts w:ascii="Times New Roman" w:hAnsi="Times New Roman" w:cs="Times New Roman"/>
          <w:color w:val="000000"/>
          <w:sz w:val="24"/>
          <w:szCs w:val="24"/>
        </w:rPr>
        <w:t xml:space="preserve">     Глава </w:t>
      </w:r>
      <w:proofErr w:type="spellStart"/>
      <w:r w:rsidRPr="00B432CC">
        <w:rPr>
          <w:rFonts w:ascii="Times New Roman" w:hAnsi="Times New Roman" w:cs="Times New Roman"/>
          <w:color w:val="000000"/>
          <w:sz w:val="24"/>
          <w:szCs w:val="24"/>
        </w:rPr>
        <w:t>Бочкаревского</w:t>
      </w:r>
      <w:proofErr w:type="spellEnd"/>
      <w:r w:rsidRPr="00B432CC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                         </w:t>
      </w:r>
      <w:proofErr w:type="spellStart"/>
      <w:r w:rsidRPr="00B432CC">
        <w:rPr>
          <w:rFonts w:ascii="Times New Roman" w:hAnsi="Times New Roman" w:cs="Times New Roman"/>
          <w:color w:val="000000"/>
          <w:sz w:val="24"/>
          <w:szCs w:val="24"/>
        </w:rPr>
        <w:t>В.И.Калиновский</w:t>
      </w:r>
      <w:proofErr w:type="spellEnd"/>
    </w:p>
    <w:p w:rsidR="00B432CC" w:rsidRPr="00B432CC" w:rsidRDefault="00B432CC" w:rsidP="00B43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2CC">
        <w:rPr>
          <w:rFonts w:ascii="Times New Roman" w:hAnsi="Times New Roman" w:cs="Times New Roman"/>
          <w:color w:val="000000"/>
          <w:sz w:val="24"/>
          <w:szCs w:val="24"/>
        </w:rPr>
        <w:t xml:space="preserve">    Председатель Совета депутатов</w:t>
      </w:r>
    </w:p>
    <w:p w:rsidR="00B432CC" w:rsidRPr="00B432CC" w:rsidRDefault="00B432CC" w:rsidP="00B43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2C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B432CC">
        <w:rPr>
          <w:rFonts w:ascii="Times New Roman" w:hAnsi="Times New Roman" w:cs="Times New Roman"/>
          <w:color w:val="000000"/>
          <w:sz w:val="24"/>
          <w:szCs w:val="24"/>
        </w:rPr>
        <w:t>Бочкаревского</w:t>
      </w:r>
      <w:proofErr w:type="spellEnd"/>
      <w:r w:rsidRPr="00B432C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</w:t>
      </w:r>
      <w:proofErr w:type="spellStart"/>
      <w:r w:rsidRPr="00B432CC">
        <w:rPr>
          <w:rFonts w:ascii="Times New Roman" w:hAnsi="Times New Roman" w:cs="Times New Roman"/>
          <w:color w:val="000000"/>
          <w:sz w:val="24"/>
          <w:szCs w:val="24"/>
        </w:rPr>
        <w:t>В.Я.Шифман</w:t>
      </w:r>
      <w:proofErr w:type="spellEnd"/>
    </w:p>
    <w:p w:rsidR="00B432CC" w:rsidRPr="00B432CC" w:rsidRDefault="00B432CC" w:rsidP="00B432CC">
      <w:pPr>
        <w:tabs>
          <w:tab w:val="left" w:pos="434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32CC" w:rsidRPr="00B432CC" w:rsidRDefault="00B432CC" w:rsidP="00B432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</w:t>
      </w: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432CC" w:rsidRPr="00B432CC" w:rsidRDefault="00B432CC" w:rsidP="00B43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23 сессии Совета депутатов</w:t>
      </w:r>
    </w:p>
    <w:p w:rsidR="00B432CC" w:rsidRPr="00B432CC" w:rsidRDefault="00B432CC" w:rsidP="00B43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B432CC" w:rsidRPr="00B432CC" w:rsidRDefault="00B432CC" w:rsidP="00B43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района Новосибирской области</w:t>
      </w:r>
    </w:p>
    <w:p w:rsidR="00B432CC" w:rsidRPr="00B432CC" w:rsidRDefault="00B432CC" w:rsidP="00B43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от 23.10.2018 года    № 1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устав  </w:t>
      </w:r>
      <w:proofErr w:type="spellStart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B432CC" w:rsidRPr="00B432CC" w:rsidRDefault="00B432CC" w:rsidP="00B4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432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1.</w:t>
      </w:r>
      <w:proofErr w:type="gramStart"/>
      <w:r w:rsidRPr="00B432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В</w:t>
      </w:r>
      <w:proofErr w:type="gramEnd"/>
      <w:r w:rsidRPr="00B432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proofErr w:type="gramStart"/>
      <w:r w:rsidRPr="00B432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статья</w:t>
      </w:r>
      <w:proofErr w:type="gramEnd"/>
      <w:r w:rsidRPr="00B432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6 «</w:t>
      </w:r>
      <w:r w:rsidRPr="00B43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часть 1 добавить пункт 15) 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потребителей».</w:t>
      </w:r>
      <w:proofErr w:type="gramEnd"/>
    </w:p>
    <w:p w:rsidR="00B432CC" w:rsidRPr="00B432CC" w:rsidRDefault="00B432CC" w:rsidP="00B4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2.Статья 11 Публичные слушания</w:t>
      </w: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2CC" w:rsidRPr="00B432CC" w:rsidRDefault="00B432CC" w:rsidP="00B432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5 изложить в следующей редакции: 5. </w:t>
      </w:r>
      <w:proofErr w:type="gramStart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</w:t>
      </w:r>
      <w:r w:rsidRPr="00B432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"/>
      </w: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</w:t>
      </w:r>
      <w:r w:rsidRPr="00B432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2"/>
      </w: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положений законодательства о градостроительной деятельности.</w:t>
      </w:r>
      <w:proofErr w:type="gramEnd"/>
    </w:p>
    <w:p w:rsidR="00B432CC" w:rsidRPr="00B432CC" w:rsidRDefault="00B432CC" w:rsidP="00B432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3.Статья 22</w:t>
      </w:r>
      <w:r w:rsidRPr="00B432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</w:t>
      </w:r>
      <w:r w:rsidRPr="00B43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гарантии деятельности депутата Совета депутатов, Главы муниципального образования»</w:t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B432CC" w:rsidRPr="00B432CC" w:rsidRDefault="00B432CC" w:rsidP="00B43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Депутатам, председателю Совета депутатов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Главе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гарантируются условия для беспрепятственного и эффективного осуществления полномочий, защита прав, чести и достоинства.</w:t>
      </w:r>
    </w:p>
    <w:p w:rsidR="00B432CC" w:rsidRPr="00B432CC" w:rsidRDefault="00B432CC" w:rsidP="00B43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Депутаты 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свою деятельность в следующих формах:</w:t>
      </w:r>
    </w:p>
    <w:p w:rsidR="00B432CC" w:rsidRPr="00B432CC" w:rsidRDefault="00B432CC" w:rsidP="00B43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участие в сессиях, работе постоянных комиссий, рабочих группах Совета депутатов </w:t>
      </w:r>
      <w:proofErr w:type="spellStart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32CC" w:rsidRPr="00B432CC" w:rsidRDefault="00B432CC" w:rsidP="00B43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 внесение на рассмотрение Совета депутатов </w:t>
      </w:r>
      <w:proofErr w:type="spellStart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муниципальных актов;</w:t>
      </w:r>
    </w:p>
    <w:p w:rsidR="00B432CC" w:rsidRPr="00B432CC" w:rsidRDefault="00B432CC" w:rsidP="00B43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направление депутатских запросов, обращений депутата;</w:t>
      </w:r>
    </w:p>
    <w:p w:rsidR="00B432CC" w:rsidRPr="00B432CC" w:rsidRDefault="00B432CC" w:rsidP="00B43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 иных формах, в соответствии с действующим законодательством.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Депутатам, председателю Совета депутатов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Главе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гарантируются: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право на получение информации;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право на посещение: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прием в первоочередном порядке: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должностными лицами органов местного самоуправления и муниципальных органов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области;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Бочкаревский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B432CC" w:rsidRPr="00B432CC" w:rsidRDefault="00B432CC" w:rsidP="00B43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гарантий, предусмотренных </w:t>
      </w:r>
      <w:hyperlink r:id="rId8" w:anchor="sub_10" w:history="1">
        <w:r w:rsidRPr="00B432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</w:t>
        </w:r>
      </w:hyperlink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Депутатам, председателю Совета депутатов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Главе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43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 свои полномочия на постоянной основе, также гарантируются: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оплата труда;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ежегодные основной и дополнительный оплачиваемые отпуска;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возможность использования служебного автотранспорта.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ежемесячная доплата к страховой пенсии </w:t>
      </w:r>
      <w:r w:rsidRPr="00B43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старости (инвалидности), назначенной в соответствии с федеральным законодательством,</w:t>
      </w:r>
      <w:r w:rsidRPr="00B432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своих полномочий не менее четырех лет. </w:t>
      </w: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Оплата труда Главы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43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депутата, председателя Совета депутатов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43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B432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определяемых в соответствии с федеральным законодательством и законодательством Новосибирской области.</w:t>
      </w: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Главе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43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депутатам, председателю Совета депутатов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43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Депутатам, председателю Совета депутатов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43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и обратно в целях исполнения своих полномочий.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Депутаты, председатель Совета депутатов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43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43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 получать копии муниципальных правовых актов </w:t>
      </w:r>
      <w:proofErr w:type="spellStart"/>
      <w:r w:rsidRPr="00B43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43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9. 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реализации </w:t>
      </w: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 депутатам, 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Совета депутатов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432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муниципальными правовыми актами </w:t>
      </w: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области».</w:t>
      </w:r>
      <w:proofErr w:type="gramEnd"/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4.Статья 32 «Полномочия администрации»</w:t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Добавить пункт </w:t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62.1)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4.Статья </w:t>
      </w:r>
      <w:r w:rsidRPr="00B43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45.1. Содержание правил благоустройства территории </w:t>
      </w:r>
      <w:proofErr w:type="spellStart"/>
      <w:r w:rsidRPr="00B43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B432CC">
        <w:rPr>
          <w:rFonts w:ascii="Times New Roman" w:hAnsi="Times New Roman" w:cs="Times New Roman"/>
          <w:b/>
          <w:color w:val="000000"/>
          <w:sz w:val="24"/>
          <w:szCs w:val="24"/>
        </w:rPr>
        <w:t>Часть 2  дополнить пунктом 16 следующего содержания:</w:t>
      </w:r>
      <w:r w:rsidRPr="00B432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B432CC" w:rsidRPr="00B432CC" w:rsidRDefault="00B432CC" w:rsidP="00B43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B432CC">
        <w:rPr>
          <w:rFonts w:ascii="Times New Roman" w:hAnsi="Times New Roman" w:cs="Times New Roman"/>
          <w:b/>
          <w:color w:val="000000"/>
          <w:sz w:val="24"/>
          <w:szCs w:val="24"/>
        </w:rPr>
        <w:t>Часть 2  дополнить пунктом 17 следующего содержания:</w:t>
      </w:r>
      <w:r w:rsidRPr="00B432C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:rsidR="00B432CC" w:rsidRPr="00B432CC" w:rsidRDefault="00B432CC" w:rsidP="00B432CC">
      <w:pPr>
        <w:rPr>
          <w:sz w:val="24"/>
          <w:szCs w:val="24"/>
        </w:rPr>
      </w:pP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определения границ прилегающих территорий в соответствии с порядком, установленным законом Новосибирской области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B432CC" w:rsidRPr="00B432CC" w:rsidRDefault="00B432CC" w:rsidP="00B4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B43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</w:p>
    <w:p w:rsidR="00B432CC" w:rsidRPr="00B432CC" w:rsidRDefault="00B432CC" w:rsidP="00B432CC">
      <w:pPr>
        <w:tabs>
          <w:tab w:val="left" w:pos="7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2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Новосибирской области                                        В.И. Калиновский </w:t>
      </w:r>
    </w:p>
    <w:p w:rsidR="00A85A14" w:rsidRDefault="00A85A14" w:rsidP="00A85A14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A14" w:rsidRDefault="00A85A14" w:rsidP="00A85A14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A14" w:rsidRPr="00A85A14" w:rsidRDefault="00A85A14" w:rsidP="00A85A14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БОЧКАРЕВСКОГО  СЕЛЬСОВЕТА</w:t>
      </w:r>
    </w:p>
    <w:p w:rsidR="00A85A14" w:rsidRPr="00A85A14" w:rsidRDefault="00A85A14" w:rsidP="00A85A14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A85A14" w:rsidRPr="00A85A14" w:rsidRDefault="00A85A14" w:rsidP="00A85A14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14">
        <w:rPr>
          <w:rFonts w:ascii="Times New Roman" w:eastAsia="Times New Roman" w:hAnsi="Times New Roman" w:cs="Times New Roman"/>
          <w:sz w:val="24"/>
          <w:szCs w:val="24"/>
          <w:lang w:eastAsia="ru-RU"/>
        </w:rPr>
        <w:t>(пятого созыва)</w:t>
      </w:r>
    </w:p>
    <w:p w:rsidR="00A85A14" w:rsidRPr="00A85A14" w:rsidRDefault="00A85A14" w:rsidP="00A85A14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5A14" w:rsidRPr="00A85A14" w:rsidRDefault="00A85A14" w:rsidP="00A85A14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85A14" w:rsidRPr="00A85A14" w:rsidRDefault="00A85A14" w:rsidP="00A85A14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(23 сессии)</w:t>
      </w:r>
    </w:p>
    <w:p w:rsidR="00A85A14" w:rsidRPr="00A85A14" w:rsidRDefault="00A85A14" w:rsidP="00A85A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A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23.10. 2018г.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A85A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A85A1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A85A1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A8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№ 2</w:t>
      </w:r>
    </w:p>
    <w:p w:rsidR="00A85A14" w:rsidRPr="00A85A14" w:rsidRDefault="00A85A14" w:rsidP="00A85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A14" w:rsidRPr="00A85A14" w:rsidRDefault="00A85A14" w:rsidP="00A85A14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85A14" w:rsidRPr="00A85A14" w:rsidRDefault="00A85A14" w:rsidP="00A8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5A14">
        <w:rPr>
          <w:rFonts w:ascii="Times New Roman" w:eastAsia="Calibri" w:hAnsi="Times New Roman" w:cs="Times New Roman"/>
          <w:b/>
          <w:bCs/>
          <w:sz w:val="24"/>
          <w:szCs w:val="24"/>
        </w:rPr>
        <w:t>Об установлении границ территорий осуществления</w:t>
      </w:r>
    </w:p>
    <w:p w:rsidR="00A85A14" w:rsidRPr="00A85A14" w:rsidRDefault="00A85A14" w:rsidP="00A8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5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территориального общественного самоуправления в </w:t>
      </w:r>
      <w:proofErr w:type="spellStart"/>
      <w:r w:rsidRPr="00A85A14">
        <w:rPr>
          <w:rFonts w:ascii="Times New Roman" w:eastAsia="Calibri" w:hAnsi="Times New Roman" w:cs="Times New Roman"/>
          <w:b/>
          <w:bCs/>
          <w:sz w:val="24"/>
          <w:szCs w:val="24"/>
        </w:rPr>
        <w:t>Бочкаревском</w:t>
      </w:r>
      <w:proofErr w:type="spellEnd"/>
      <w:r w:rsidRPr="00A85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сельсовете </w:t>
      </w:r>
      <w:proofErr w:type="spellStart"/>
      <w:r w:rsidRPr="00A85A14">
        <w:rPr>
          <w:rFonts w:ascii="Times New Roman" w:eastAsia="Calibri" w:hAnsi="Times New Roman" w:cs="Times New Roman"/>
          <w:b/>
          <w:bCs/>
          <w:sz w:val="24"/>
          <w:szCs w:val="24"/>
        </w:rPr>
        <w:t>Черепановского</w:t>
      </w:r>
      <w:proofErr w:type="spellEnd"/>
      <w:r w:rsidRPr="00A85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Новосибирской области</w:t>
      </w:r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85A14" w:rsidRPr="00A85A14" w:rsidRDefault="00A85A14" w:rsidP="00A85A14">
      <w:pPr>
        <w:autoSpaceDE w:val="0"/>
        <w:autoSpaceDN w:val="0"/>
        <w:adjustRightInd w:val="0"/>
        <w:spacing w:after="0" w:line="259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5A14" w:rsidRPr="00A85A14" w:rsidRDefault="00A85A14" w:rsidP="00A85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области, Положением о территориальном общественном самоуправлении в</w:t>
      </w:r>
      <w:r w:rsidRPr="00A85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Бочкаревском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области, утвержденном решением 14 сессии  Совета депутатов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 от «31» октября  2006года Совет депутатов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области, </w:t>
      </w:r>
      <w:proofErr w:type="gramEnd"/>
    </w:p>
    <w:p w:rsidR="00A85A14" w:rsidRPr="00A85A14" w:rsidRDefault="00A85A14" w:rsidP="00A85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5A14">
        <w:rPr>
          <w:rFonts w:ascii="Times New Roman" w:eastAsia="Calibri" w:hAnsi="Times New Roman" w:cs="Times New Roman"/>
          <w:bCs/>
          <w:sz w:val="24"/>
          <w:szCs w:val="24"/>
        </w:rPr>
        <w:t>РЕШИЛ:</w:t>
      </w:r>
    </w:p>
    <w:p w:rsidR="00A85A14" w:rsidRPr="00A85A14" w:rsidRDefault="00A85A14" w:rsidP="00A85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1. Установить границы территорий осуществления территориального общественного самоуправления в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Бочкаревском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сельсовете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</w:t>
      </w:r>
      <w:proofErr w:type="gram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согласно приложению к настоящему Решению.</w:t>
      </w:r>
    </w:p>
    <w:p w:rsidR="00A85A14" w:rsidRPr="00A85A14" w:rsidRDefault="00A85A14" w:rsidP="00A85A14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2. Опубликовать настоящее Решение в газете «Сельские ведомости» и на официальном сайте администрации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</w:p>
    <w:p w:rsidR="00A85A14" w:rsidRPr="00A85A14" w:rsidRDefault="00A85A14" w:rsidP="00A85A14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3. Настоящее Решение вступает в силу в порядке и сроки, установленные Уставом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области.</w:t>
      </w:r>
    </w:p>
    <w:p w:rsidR="00A85A14" w:rsidRPr="00A85A14" w:rsidRDefault="00A85A14" w:rsidP="00A85A14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85A14" w:rsidRPr="00A85A14" w:rsidRDefault="00A85A14" w:rsidP="00A85A1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A14">
        <w:rPr>
          <w:rFonts w:ascii="Times New Roman" w:eastAsia="Calibri" w:hAnsi="Times New Roman" w:cs="Times New Roman"/>
          <w:bCs/>
          <w:sz w:val="24"/>
          <w:szCs w:val="24"/>
        </w:rPr>
        <w:t>Председатель Совета депутатов</w:t>
      </w:r>
    </w:p>
    <w:p w:rsidR="00A85A14" w:rsidRPr="00A85A14" w:rsidRDefault="00A85A14" w:rsidP="00A85A1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                                                  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В.Я.Шифман</w:t>
      </w:r>
      <w:proofErr w:type="spellEnd"/>
    </w:p>
    <w:p w:rsidR="00A85A14" w:rsidRPr="00A85A14" w:rsidRDefault="00A85A14" w:rsidP="00A85A1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85A14" w:rsidRPr="00A85A14" w:rsidRDefault="00A85A14" w:rsidP="00A85A1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Глава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                                       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В.И.Калиновский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</w:p>
    <w:p w:rsidR="00A85A14" w:rsidRDefault="00A85A14" w:rsidP="00A85A1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A85A14" w:rsidRPr="00A85A14" w:rsidRDefault="00A85A14" w:rsidP="00A85A1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</w:t>
      </w:r>
    </w:p>
    <w:p w:rsidR="00A85A14" w:rsidRPr="00A85A14" w:rsidRDefault="00A85A14" w:rsidP="00A85A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</w:t>
      </w:r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к решению Совета депутатов </w:t>
      </w:r>
    </w:p>
    <w:p w:rsidR="00A85A14" w:rsidRPr="00A85A14" w:rsidRDefault="00A85A14" w:rsidP="00A85A14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A85A14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                                                   </w:t>
      </w:r>
    </w:p>
    <w:p w:rsidR="00A85A14" w:rsidRPr="00A85A14" w:rsidRDefault="00A85A14" w:rsidP="00A85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85A1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от 23. 10. 2018 г. № 2</w:t>
      </w:r>
    </w:p>
    <w:p w:rsidR="00A85A14" w:rsidRPr="00A85A14" w:rsidRDefault="00A85A14" w:rsidP="00A8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5A14">
        <w:rPr>
          <w:rFonts w:ascii="Times New Roman" w:eastAsia="Calibri" w:hAnsi="Times New Roman" w:cs="Times New Roman"/>
          <w:b/>
          <w:bCs/>
          <w:sz w:val="24"/>
          <w:szCs w:val="24"/>
        </w:rPr>
        <w:t>Границы</w:t>
      </w:r>
    </w:p>
    <w:p w:rsidR="00A85A14" w:rsidRPr="00A85A14" w:rsidRDefault="00A85A14" w:rsidP="00A8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5A14">
        <w:rPr>
          <w:rFonts w:ascii="Times New Roman" w:eastAsia="Calibri" w:hAnsi="Times New Roman" w:cs="Times New Roman"/>
          <w:b/>
          <w:bCs/>
          <w:sz w:val="24"/>
          <w:szCs w:val="24"/>
        </w:rPr>
        <w:t>территорий осуществления территориального</w:t>
      </w:r>
    </w:p>
    <w:p w:rsidR="00A85A14" w:rsidRPr="00A85A14" w:rsidRDefault="00A85A14" w:rsidP="00A8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5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общественного самоуправления </w:t>
      </w:r>
    </w:p>
    <w:p w:rsidR="00A85A14" w:rsidRPr="00A85A14" w:rsidRDefault="00A85A14" w:rsidP="00A8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5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A85A14">
        <w:rPr>
          <w:rFonts w:ascii="Times New Roman" w:eastAsia="Calibri" w:hAnsi="Times New Roman" w:cs="Times New Roman"/>
          <w:b/>
          <w:bCs/>
          <w:sz w:val="24"/>
          <w:szCs w:val="24"/>
        </w:rPr>
        <w:t>Бочкаревском</w:t>
      </w:r>
      <w:proofErr w:type="spellEnd"/>
      <w:r w:rsidRPr="00A85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сельсовете </w:t>
      </w:r>
      <w:proofErr w:type="spellStart"/>
      <w:r w:rsidRPr="00A85A14">
        <w:rPr>
          <w:rFonts w:ascii="Times New Roman" w:eastAsia="Calibri" w:hAnsi="Times New Roman" w:cs="Times New Roman"/>
          <w:b/>
          <w:bCs/>
          <w:sz w:val="24"/>
          <w:szCs w:val="24"/>
        </w:rPr>
        <w:t>Черепановского</w:t>
      </w:r>
      <w:proofErr w:type="spellEnd"/>
      <w:r w:rsidRPr="00A85A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</w:t>
      </w:r>
    </w:p>
    <w:p w:rsidR="00A85A14" w:rsidRPr="00A85A14" w:rsidRDefault="00A85A14" w:rsidP="00A8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85A14">
        <w:rPr>
          <w:rFonts w:ascii="Times New Roman" w:eastAsia="Calibri" w:hAnsi="Times New Roman" w:cs="Times New Roman"/>
          <w:b/>
          <w:bCs/>
          <w:sz w:val="24"/>
          <w:szCs w:val="24"/>
        </w:rPr>
        <w:t>Новосибирской области</w:t>
      </w: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7856"/>
      </w:tblGrid>
      <w:tr w:rsidR="00A85A14" w:rsidRPr="00A85A14" w:rsidTr="00A85A14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14" w:rsidRPr="00A85A14" w:rsidRDefault="00A85A14" w:rsidP="00A8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ТОС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A14" w:rsidRPr="00A85A14" w:rsidRDefault="00A85A14" w:rsidP="00A8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Границы территорий </w:t>
            </w:r>
          </w:p>
          <w:p w:rsidR="00A85A14" w:rsidRPr="00A85A14" w:rsidRDefault="00A85A14" w:rsidP="00A8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(улицы, проезды, проспекты, переулки и иные территории, № домов)</w:t>
            </w:r>
          </w:p>
        </w:tc>
      </w:tr>
      <w:tr w:rsidR="00A85A14" w:rsidRPr="00A85A14" w:rsidTr="00A85A14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14" w:rsidRPr="00A85A14" w:rsidRDefault="00A85A14" w:rsidP="00A8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ТОС «</w:t>
            </w:r>
            <w:proofErr w:type="spellStart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Бочкарево</w:t>
            </w:r>
            <w:proofErr w:type="spellEnd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14" w:rsidRPr="00A85A14" w:rsidRDefault="00A85A14" w:rsidP="00A8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Новосибирская </w:t>
            </w:r>
            <w:proofErr w:type="spellStart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область,Черепановский</w:t>
            </w:r>
            <w:proofErr w:type="spellEnd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район,п</w:t>
            </w:r>
            <w:proofErr w:type="gramStart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очкарево,улица</w:t>
            </w:r>
            <w:proofErr w:type="spellEnd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Больничная,улица</w:t>
            </w:r>
            <w:proofErr w:type="spellEnd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Школьная</w:t>
            </w:r>
          </w:p>
        </w:tc>
      </w:tr>
      <w:tr w:rsidR="00A85A14" w:rsidRPr="00A85A14" w:rsidTr="00A85A14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14" w:rsidRPr="00A85A14" w:rsidRDefault="00A85A14" w:rsidP="00A8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ТОС «Надежда»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A14" w:rsidRPr="00A85A14" w:rsidRDefault="00A85A14" w:rsidP="00A85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Новосибирская область ,</w:t>
            </w:r>
            <w:proofErr w:type="spellStart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Черепановский</w:t>
            </w:r>
            <w:proofErr w:type="spellEnd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район,п</w:t>
            </w:r>
            <w:proofErr w:type="gramStart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ушной,переулок</w:t>
            </w:r>
            <w:proofErr w:type="spellEnd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Пионерский,дом</w:t>
            </w:r>
            <w:proofErr w:type="spellEnd"/>
            <w:r w:rsidRPr="00A85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 5а</w:t>
            </w:r>
          </w:p>
        </w:tc>
      </w:tr>
    </w:tbl>
    <w:p w:rsidR="00A85A14" w:rsidRPr="00A85A14" w:rsidRDefault="00A85A14" w:rsidP="00A85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B432CC" w:rsidRPr="00A85A14" w:rsidRDefault="00B432CC" w:rsidP="00B43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8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 издателя:633531 Новосибирская область </w:t>
      </w:r>
      <w:proofErr w:type="spellStart"/>
      <w:r w:rsidRPr="00A85A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Черепановский</w:t>
      </w:r>
      <w:proofErr w:type="spellEnd"/>
      <w:r w:rsidRPr="00A8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proofErr w:type="spellStart"/>
      <w:r w:rsidRPr="00A85A14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с.Бочкарево</w:t>
      </w:r>
      <w:proofErr w:type="spellEnd"/>
      <w:r w:rsidRPr="00A8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ул.Больничная,1а   Тираж 10 </w:t>
      </w:r>
      <w:proofErr w:type="spellStart"/>
      <w:r w:rsidRPr="00A85A1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</w:t>
      </w:r>
      <w:proofErr w:type="spellEnd"/>
    </w:p>
    <w:p w:rsidR="00F30673" w:rsidRPr="00A85A14" w:rsidRDefault="00F30673">
      <w:pPr>
        <w:rPr>
          <w:sz w:val="24"/>
          <w:szCs w:val="24"/>
        </w:rPr>
      </w:pPr>
    </w:p>
    <w:sectPr w:rsidR="00F30673" w:rsidRPr="00A8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0A" w:rsidRDefault="0099160A" w:rsidP="00B432CC">
      <w:pPr>
        <w:spacing w:after="0" w:line="240" w:lineRule="auto"/>
      </w:pPr>
      <w:r>
        <w:separator/>
      </w:r>
    </w:p>
  </w:endnote>
  <w:endnote w:type="continuationSeparator" w:id="0">
    <w:p w:rsidR="0099160A" w:rsidRDefault="0099160A" w:rsidP="00B432CC">
      <w:pPr>
        <w:spacing w:after="0" w:line="240" w:lineRule="auto"/>
      </w:pPr>
      <w:r>
        <w:continuationSeparator/>
      </w:r>
    </w:p>
  </w:endnote>
  <w:endnote w:id="1">
    <w:p w:rsidR="00B432CC" w:rsidRDefault="00B432CC" w:rsidP="00B432CC">
      <w:pPr>
        <w:pStyle w:val="a3"/>
        <w:jc w:val="both"/>
      </w:pPr>
    </w:p>
  </w:endnote>
  <w:endnote w:id="2">
    <w:p w:rsidR="00B432CC" w:rsidRDefault="00B432CC" w:rsidP="00B432CC">
      <w:pPr>
        <w:pStyle w:val="a3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0A" w:rsidRDefault="0099160A" w:rsidP="00B432CC">
      <w:pPr>
        <w:spacing w:after="0" w:line="240" w:lineRule="auto"/>
      </w:pPr>
      <w:r>
        <w:separator/>
      </w:r>
    </w:p>
  </w:footnote>
  <w:footnote w:type="continuationSeparator" w:id="0">
    <w:p w:rsidR="0099160A" w:rsidRDefault="0099160A" w:rsidP="00B43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CC"/>
    <w:rsid w:val="0053780B"/>
    <w:rsid w:val="008E579A"/>
    <w:rsid w:val="0099160A"/>
    <w:rsid w:val="00A85A14"/>
    <w:rsid w:val="00B432CC"/>
    <w:rsid w:val="00F3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4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432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4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432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57;&#1045;&#1057;&#1057;&#1048;&#1071;%20(%205%20&#1089;&#1086;&#1079;&#1099;&#1074;)%202018%20&#1075;&#1086;&#1076;\30%20&#1089;&#1077;&#1089;&#1089;&#1080;&#1103;,%20&#1086;&#1090;%2025%20&#1089;&#1077;&#1085;&#1090;&#1103;&#1073;&#1088;&#1103;%202018%20&#1075;\&#1056;%20&#8470;%202%20&#1086;&#1090;%2025.09.2018%20&#1075;%20,%20&#1086;%20&#1074;&#1085;&#1077;&#1089;&#1077;&#1085;&#1080;&#1080;%20&#1080;&#1079;&#1084;&#1077;&#1085;&#1077;&#1085;&#1080;&#1081;%20&#1074;%20&#1091;&#1089;&#1090;&#1072;&#1074;%20&#1055;&#1103;&#1090;&#1080;&#1083;&#1077;&#1090;&#1089;&#1082;&#1086;&#1075;&#1086;%20&#1089;&#1077;&#1083;&#1100;&#1089;&#1086;&#1074;&#1077;&#1090;&#1072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2018-12-11T03:44:00Z</dcterms:created>
  <dcterms:modified xsi:type="dcterms:W3CDTF">2019-01-28T07:40:00Z</dcterms:modified>
</cp:coreProperties>
</file>