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B4C" w:rsidRDefault="008A3B4C" w:rsidP="008A3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                       № 21                                                                                                </w:t>
      </w:r>
    </w:p>
    <w:p w:rsidR="008A3B4C" w:rsidRPr="006C219A" w:rsidRDefault="008A3B4C" w:rsidP="008A3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6C219A" w:rsidRPr="006C219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6C2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 2018</w:t>
      </w:r>
    </w:p>
    <w:p w:rsidR="008A3B4C" w:rsidRDefault="008A3B4C" w:rsidP="008A3B4C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СЕЛЬСКИЕ ВЕДОМОСТИ</w:t>
      </w:r>
      <w:bookmarkStart w:id="0" w:name="_GoBack"/>
      <w:bookmarkEnd w:id="0"/>
    </w:p>
    <w:p w:rsidR="008A3B4C" w:rsidRDefault="008A3B4C" w:rsidP="008A3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администрации и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8A3B4C" w:rsidRDefault="008A3B4C" w:rsidP="008A3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6C4946" w:rsidRDefault="006C4946"/>
    <w:p w:rsidR="008A3B4C" w:rsidRDefault="008A3B4C"/>
    <w:p w:rsidR="008A3B4C" w:rsidRPr="008A3B4C" w:rsidRDefault="008A3B4C" w:rsidP="008A3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БОЧКАРЕВСКОГО СЕЛЬСОВЕТА</w:t>
      </w:r>
    </w:p>
    <w:p w:rsidR="008A3B4C" w:rsidRPr="008A3B4C" w:rsidRDefault="008A3B4C" w:rsidP="008A3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 РАЙОНА  НОВОСИБИРСКОЙ ОБЛАСТИ</w:t>
      </w:r>
    </w:p>
    <w:p w:rsidR="008A3B4C" w:rsidRPr="008A3B4C" w:rsidRDefault="008A3B4C" w:rsidP="008A3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4C" w:rsidRPr="008A3B4C" w:rsidRDefault="008A3B4C" w:rsidP="008A3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A3B4C" w:rsidRPr="008A3B4C" w:rsidRDefault="008A3B4C" w:rsidP="008A3B4C">
      <w:pPr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4C" w:rsidRPr="008A3B4C" w:rsidRDefault="008A3B4C" w:rsidP="008A3B4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14.11.2018   № 76</w:t>
      </w:r>
    </w:p>
    <w:p w:rsidR="008A3B4C" w:rsidRPr="008A3B4C" w:rsidRDefault="008A3B4C" w:rsidP="008A3B4C">
      <w:pPr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4C" w:rsidRPr="008A3B4C" w:rsidRDefault="008A3B4C" w:rsidP="008A3B4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одобрении прогноза социально-экономического развития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8A3B4C" w:rsidRPr="008A3B4C" w:rsidRDefault="008A3B4C" w:rsidP="008A3B4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2019-2021 годы</w:t>
      </w:r>
    </w:p>
    <w:p w:rsidR="008A3B4C" w:rsidRPr="008A3B4C" w:rsidRDefault="008A3B4C" w:rsidP="008A3B4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4C" w:rsidRPr="008A3B4C" w:rsidRDefault="008A3B4C" w:rsidP="008A3B4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 </w:t>
      </w: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173 Бюджетного кодекса Российской Федерации,  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ПОСТАНОВЛЯЮ:</w:t>
      </w:r>
    </w:p>
    <w:p w:rsidR="008A3B4C" w:rsidRPr="008A3B4C" w:rsidRDefault="008A3B4C" w:rsidP="008A3B4C">
      <w:pPr>
        <w:spacing w:after="0" w:line="240" w:lineRule="auto"/>
        <w:ind w:left="-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 Одобрить прилагаемый прогноз социально-экономического развития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на 2019-2021 годы.</w:t>
      </w:r>
    </w:p>
    <w:p w:rsidR="008A3B4C" w:rsidRPr="008A3B4C" w:rsidRDefault="008A3B4C" w:rsidP="008A3B4C">
      <w:pPr>
        <w:spacing w:after="0" w:line="240" w:lineRule="auto"/>
        <w:ind w:left="-142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Внести в Совет депутатов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прогноз социально-экономического развития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на 2019-2021 годы одновременно с проектом бюджета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Новосибирской области  на 2019 год и плановый период 2020 и 2021 годов.  </w:t>
      </w:r>
    </w:p>
    <w:p w:rsidR="008A3B4C" w:rsidRPr="008A3B4C" w:rsidRDefault="008A3B4C" w:rsidP="008A3B4C">
      <w:pPr>
        <w:spacing w:after="0" w:line="240" w:lineRule="auto"/>
        <w:ind w:left="-142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Опубликовать настоящее постановление в информационной газете «Сельские ведомости » и разместить на официальном сайте администрации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сельсовета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области.</w:t>
      </w:r>
    </w:p>
    <w:p w:rsidR="008A3B4C" w:rsidRPr="008A3B4C" w:rsidRDefault="008A3B4C" w:rsidP="008A3B4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4C" w:rsidRPr="008A3B4C" w:rsidRDefault="008A3B4C" w:rsidP="008A3B4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4C" w:rsidRPr="008A3B4C" w:rsidRDefault="008A3B4C" w:rsidP="008A3B4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4C" w:rsidRPr="008A3B4C" w:rsidRDefault="008A3B4C" w:rsidP="008A3B4C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8A3B4C" w:rsidRPr="008A3B4C" w:rsidRDefault="008A3B4C" w:rsidP="008A3B4C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В.И.Калиновский</w:t>
      </w:r>
      <w:proofErr w:type="spellEnd"/>
    </w:p>
    <w:p w:rsidR="008A3B4C" w:rsidRPr="008A3B4C" w:rsidRDefault="008A3B4C" w:rsidP="008A3B4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4C" w:rsidRPr="008A3B4C" w:rsidRDefault="008A3B4C" w:rsidP="008A3B4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4C" w:rsidRPr="008A3B4C" w:rsidRDefault="008A3B4C" w:rsidP="008A3B4C">
      <w:pPr>
        <w:spacing w:after="0" w:line="240" w:lineRule="auto"/>
        <w:ind w:left="3969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8A3B4C" w:rsidRPr="008A3B4C" w:rsidRDefault="008A3B4C" w:rsidP="008A3B4C">
      <w:pPr>
        <w:spacing w:after="0" w:line="240" w:lineRule="auto"/>
        <w:ind w:left="3969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14.11.2018 № 76 </w:t>
      </w:r>
    </w:p>
    <w:p w:rsidR="008A3B4C" w:rsidRPr="008A3B4C" w:rsidRDefault="008A3B4C" w:rsidP="008A3B4C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A3B4C" w:rsidRPr="008A3B4C" w:rsidRDefault="008A3B4C" w:rsidP="008A3B4C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ПРОГНОЗ социально-экономического развития БОЧКАРЕвского сельсовета  Черепановского района Новосибирской области НА 2019-2021 годы</w:t>
      </w:r>
    </w:p>
    <w:p w:rsidR="008A3B4C" w:rsidRPr="008A3B4C" w:rsidRDefault="008A3B4C" w:rsidP="008A3B4C">
      <w:pPr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A3B4C" w:rsidRPr="008A3B4C" w:rsidRDefault="008A3B4C" w:rsidP="008A3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Цели и задачи социально-экономического развития муниципального образования в среднесрочной перспективе</w:t>
      </w:r>
    </w:p>
    <w:p w:rsidR="008A3B4C" w:rsidRPr="008A3B4C" w:rsidRDefault="008A3B4C" w:rsidP="008A3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проведенной оценки социально-экономического развития муниципального образования за период 2015-2017 годы, анализа основных проблем и с учетом резервов социально-экономического развития перед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Бочкаревским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сельсоветом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(дале</w:t>
      </w:r>
      <w:proofErr w:type="gram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образование) в среднесрочной перспективе стоят следующие цели и задачи:</w:t>
      </w:r>
    </w:p>
    <w:p w:rsidR="008A3B4C" w:rsidRPr="008A3B4C" w:rsidRDefault="008A3B4C" w:rsidP="008A3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8A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Генеральной целью</w:t>
      </w: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социально-экономического развития муниципального образования является рост благосостояния и качества жизни населения.</w:t>
      </w:r>
    </w:p>
    <w:p w:rsidR="008A3B4C" w:rsidRPr="008A3B4C" w:rsidRDefault="008A3B4C" w:rsidP="008A3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8A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Социальные цели и задачи </w:t>
      </w:r>
    </w:p>
    <w:p w:rsidR="008A3B4C" w:rsidRPr="008A3B4C" w:rsidRDefault="008A3B4C" w:rsidP="008A3B4C">
      <w:pPr>
        <w:numPr>
          <w:ilvl w:val="0"/>
          <w:numId w:val="1"/>
        </w:num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населения (профилактика болезней, формирование условий для здорового образа жизни, инвестиции в сферу здравоохранения, развитие лечебных учреждений, укрепление кадрового состава системы здравоохранения, гарантированное обеспечение населения лекарственными препаратами, повышение качества здоровья населения – снижение заболеваемости, роста продолжительности жизни, рост рождаемости, снижение смертности),</w:t>
      </w:r>
    </w:p>
    <w:p w:rsidR="008A3B4C" w:rsidRPr="008A3B4C" w:rsidRDefault="008A3B4C" w:rsidP="008A3B4C">
      <w:pPr>
        <w:numPr>
          <w:ilvl w:val="0"/>
          <w:numId w:val="1"/>
        </w:num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образования (инвестиции в сферу образования, оснащение школ современным оборудованием, укрепление преподавательского состава школ, совершенствование программ обучения, показатели повышения качества образования - духовность, успеваемость), </w:t>
      </w:r>
    </w:p>
    <w:p w:rsidR="008A3B4C" w:rsidRPr="008A3B4C" w:rsidRDefault="008A3B4C" w:rsidP="008A3B4C">
      <w:pPr>
        <w:numPr>
          <w:ilvl w:val="0"/>
          <w:numId w:val="1"/>
        </w:num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культуры и спорта (инвестиции в развитие материально-технической базы учреждений культуры и спортивные объекты, повышение роли культуры и спорта в воспитании и укреплении здоровья),</w:t>
      </w:r>
    </w:p>
    <w:p w:rsidR="008A3B4C" w:rsidRPr="008A3B4C" w:rsidRDefault="008A3B4C" w:rsidP="008A3B4C">
      <w:pPr>
        <w:numPr>
          <w:ilvl w:val="0"/>
          <w:numId w:val="1"/>
        </w:num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занятость населения (сокращение безработицы, трудоустройство молодежи),</w:t>
      </w:r>
    </w:p>
    <w:p w:rsidR="008A3B4C" w:rsidRPr="008A3B4C" w:rsidRDefault="008A3B4C" w:rsidP="008A3B4C">
      <w:pPr>
        <w:numPr>
          <w:ilvl w:val="0"/>
          <w:numId w:val="1"/>
        </w:num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жилищно-коммунальное хозяйство (инвестиции в жилищно-коммунальное хозяйство, повышение качества жилищно-коммунальных услуг),</w:t>
      </w:r>
    </w:p>
    <w:p w:rsidR="008A3B4C" w:rsidRPr="008A3B4C" w:rsidRDefault="008A3B4C" w:rsidP="008A3B4C">
      <w:pPr>
        <w:numPr>
          <w:ilvl w:val="0"/>
          <w:numId w:val="1"/>
        </w:num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окружающей среды (инвестиции в природоохранные мероприятия, сокращение выбросов вредных веществ в атмосферу, ликвидация несанкционированных свалок),</w:t>
      </w:r>
    </w:p>
    <w:p w:rsidR="008A3B4C" w:rsidRPr="008A3B4C" w:rsidRDefault="008A3B4C" w:rsidP="008A3B4C">
      <w:pPr>
        <w:numPr>
          <w:ilvl w:val="0"/>
          <w:numId w:val="1"/>
        </w:num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благоустройство, градостроение территории (устройство сетей уличного освещения, благоустройство территории).</w:t>
      </w:r>
    </w:p>
    <w:p w:rsidR="008A3B4C" w:rsidRPr="008A3B4C" w:rsidRDefault="008A3B4C" w:rsidP="008A3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Повышение использования потенциала сельскохозяйственного производства – КФХ, ЛПХ (рациональное использование земельных ресурсов, повышение плодородия земли, инвестиции в развитие сельского хозяйства, повышение урожайности культур и продуктивности животноводства, улучшение финансово-экономических показателей развития сельского хозяйства);</w:t>
      </w:r>
    </w:p>
    <w:p w:rsidR="008A3B4C" w:rsidRPr="008A3B4C" w:rsidRDefault="008A3B4C" w:rsidP="008A3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4C" w:rsidRPr="008A3B4C" w:rsidRDefault="008A3B4C" w:rsidP="008A3B4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</w:t>
      </w: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B4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План действий по решению задач, достижению целевых показателей </w:t>
      </w:r>
      <w:proofErr w:type="gramStart"/>
      <w:r w:rsidRPr="008A3B4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социально-экономического</w:t>
      </w:r>
      <w:proofErr w:type="gramEnd"/>
    </w:p>
    <w:p w:rsidR="008A3B4C" w:rsidRPr="008A3B4C" w:rsidRDefault="008A3B4C" w:rsidP="008A3B4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развития территории муниципального образования БОЧКАРЕВСКОГО СЕЛЬСОВЕТА НА 2019 ГОД</w:t>
      </w:r>
    </w:p>
    <w:p w:rsidR="008A3B4C" w:rsidRPr="008A3B4C" w:rsidRDefault="008A3B4C" w:rsidP="008A3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9"/>
        <w:gridCol w:w="2528"/>
        <w:gridCol w:w="2378"/>
        <w:gridCol w:w="2028"/>
      </w:tblGrid>
      <w:tr w:rsidR="008A3B4C" w:rsidRPr="008A3B4C" w:rsidTr="00C87B8A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(вопросы местного значения)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результативности решения задач и планируемые результаты конкретной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8A3B4C" w:rsidRPr="008A3B4C" w:rsidTr="00C87B8A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Формирование, утверждение, исполнение бюджета, контроль за </w:t>
            </w: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 данного бюджета</w:t>
            </w:r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доходной  части бюджета </w:t>
            </w:r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расходной части бюджета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 мероприятий по обеспечению роста налоговых и неналоговых </w:t>
            </w: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поступлений в бюджет и рационализации расходов бюджета </w:t>
            </w:r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с налогоплательщиками, выработка мер по недопущению роста недоимки и рассмотрение их на комиссии по </w:t>
            </w:r>
            <w:proofErr w:type="gram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налоговой дисциплины.</w:t>
            </w:r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муниципального имущества и земельных участков.</w:t>
            </w:r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ведению реестра собственников земельных участков и объектов недвижимости.</w:t>
            </w:r>
          </w:p>
          <w:p w:rsidR="008A3B4C" w:rsidRPr="008A3B4C" w:rsidRDefault="008A3B4C" w:rsidP="008A3B4C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за целевым использованием бюджетных средств, бюджетных </w:t>
            </w:r>
            <w:proofErr w:type="gram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организациях</w:t>
            </w:r>
            <w:proofErr w:type="gramEnd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учреждениях.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 муниципального бюджета 12254331,00руб</w:t>
            </w:r>
            <w:proofErr w:type="gram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вт.ч</w:t>
            </w:r>
            <w:proofErr w:type="spellEnd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A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собственные доходы 2201331,00 руб.</w:t>
            </w:r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собственных доходов в общих доходах 18</w:t>
            </w:r>
            <w:r w:rsidRPr="008A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неналоговых поступлений в бюджет.</w:t>
            </w:r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муниципального бюджета 12254331,00руб Целевое использование бюджетных средств.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proofErr w:type="spell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В.И.Калиновский</w:t>
            </w:r>
            <w:proofErr w:type="spellEnd"/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В.И.Калиновский</w:t>
            </w:r>
            <w:proofErr w:type="spellEnd"/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В.И.Калиновский</w:t>
            </w:r>
            <w:proofErr w:type="spellEnd"/>
          </w:p>
          <w:p w:rsidR="008A3B4C" w:rsidRPr="008A3B4C" w:rsidRDefault="008A3B4C" w:rsidP="008A3B4C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A3B4C" w:rsidRPr="008A3B4C" w:rsidTr="00C87B8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содействия в развитии малого предпринимательства в селах </w:t>
            </w:r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и стимулирование сельскохозяйственного производства:</w:t>
            </w:r>
          </w:p>
          <w:p w:rsidR="008A3B4C" w:rsidRPr="008A3B4C" w:rsidRDefault="008A3B4C" w:rsidP="008A3B4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оказание содействия в организации закупа </w:t>
            </w: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с/х продукции в ЛПХ, создание условий для ведения ЛПХ.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В.И.Калиновский</w:t>
            </w:r>
            <w:proofErr w:type="spellEnd"/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A3B4C" w:rsidRPr="008A3B4C" w:rsidTr="00C87B8A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Владение, пользование и распоряжение имуществом, находящимся в муниципальной собственности. Согласование схем территориального планирования МО, правил землепользования и застройки территории, резервирование и изъятие, в </w:t>
            </w:r>
            <w:proofErr w:type="spell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путем выкупа, земельных участков для муниципальных нужд, осуществление земельного </w:t>
            </w:r>
            <w:proofErr w:type="gram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земель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ведение реестра собственников земельных участков, реестров собственников недвижимости, расположенных на земельных участках.</w:t>
            </w:r>
          </w:p>
          <w:p w:rsidR="008A3B4C" w:rsidRPr="008A3B4C" w:rsidRDefault="008A3B4C" w:rsidP="008A3B4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использования муниципального имущества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Поступление земельного налога </w:t>
            </w:r>
          </w:p>
          <w:p w:rsidR="008A3B4C" w:rsidRPr="008A3B4C" w:rsidRDefault="008A3B4C" w:rsidP="008A3B4C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В.И.Калиновский</w:t>
            </w:r>
            <w:proofErr w:type="spellEnd"/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Рогожина Т.Н..,</w:t>
            </w:r>
          </w:p>
          <w:p w:rsidR="008A3B4C" w:rsidRPr="008A3B4C" w:rsidRDefault="008A3B4C" w:rsidP="008A3B4C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  <w:proofErr w:type="spell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8A3B4C" w:rsidRPr="008A3B4C" w:rsidTr="00C87B8A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противопожарной безопасности</w:t>
            </w:r>
            <w:proofErr w:type="gram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8A3B4C" w:rsidRPr="008A3B4C" w:rsidRDefault="008A3B4C" w:rsidP="008A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целях пожаротушения условий для забора в любое время года воды из источников наружного водоснабжения.</w:t>
            </w:r>
          </w:p>
          <w:p w:rsidR="008A3B4C" w:rsidRPr="008A3B4C" w:rsidRDefault="008A3B4C" w:rsidP="008A3B4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добровольной пожарной дружины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собраний населения  с целью информирования о мерах пожарной безопасности</w:t>
            </w:r>
          </w:p>
          <w:p w:rsidR="008A3B4C" w:rsidRPr="008A3B4C" w:rsidRDefault="008A3B4C" w:rsidP="008A3B4C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Материальное стимулирование деятельности добровольных пожарных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В.И.Калиновский</w:t>
            </w:r>
            <w:proofErr w:type="spellEnd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Астафьева И.А.,</w:t>
            </w:r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  <w:proofErr w:type="spell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8A3B4C" w:rsidRPr="008A3B4C" w:rsidRDefault="008A3B4C" w:rsidP="008A3B4C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A3B4C" w:rsidRPr="008A3B4C" w:rsidTr="00C87B8A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</w:t>
            </w:r>
            <w:r w:rsidRPr="008A3B4C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условий для организации досуга и обеспечения жителей поселения услугами организаций культуры</w:t>
            </w: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поддержки мер по развитию творчества, участия жителей в культурной деятельности;</w:t>
            </w:r>
          </w:p>
          <w:p w:rsidR="008A3B4C" w:rsidRPr="008A3B4C" w:rsidRDefault="008A3B4C" w:rsidP="008A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 поддерживать сеть культурно-досуговых формирований;</w:t>
            </w:r>
          </w:p>
          <w:p w:rsidR="008A3B4C" w:rsidRPr="008A3B4C" w:rsidRDefault="008A3B4C" w:rsidP="008A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культурно-массовых мероприятий, участие в районных конкурсах, фестивалях</w:t>
            </w:r>
            <w:proofErr w:type="gram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8A3B4C" w:rsidRPr="008A3B4C" w:rsidRDefault="008A3B4C" w:rsidP="008A3B4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 технической базы СДК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Внедрять современные технологии в практику проведения культурно-массовых мероприятий.</w:t>
            </w:r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деятельность учреждений культуры в соответствии с </w:t>
            </w: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запросами населения.</w:t>
            </w:r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проектах</w:t>
            </w:r>
            <w:proofErr w:type="gram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проводимых на территории области. района.</w:t>
            </w:r>
          </w:p>
          <w:p w:rsidR="008A3B4C" w:rsidRPr="008A3B4C" w:rsidRDefault="008A3B4C" w:rsidP="008A3B4C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</w:t>
            </w:r>
            <w:proofErr w:type="spell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В.И.Калиновский</w:t>
            </w:r>
            <w:proofErr w:type="spellEnd"/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СДК (Игнатова </w:t>
            </w:r>
            <w:proofErr w:type="spell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Н.Н.,Симаков</w:t>
            </w:r>
            <w:proofErr w:type="spellEnd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Н.В.)</w:t>
            </w:r>
          </w:p>
        </w:tc>
      </w:tr>
      <w:tr w:rsidR="008A3B4C" w:rsidRPr="008A3B4C" w:rsidTr="00C87B8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в границах поселения электро- и газоснабжения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бесперебойным и качественным электр</w:t>
            </w:r>
            <w:proofErr w:type="gram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газо-,снабжением</w:t>
            </w:r>
          </w:p>
          <w:p w:rsidR="008A3B4C" w:rsidRPr="008A3B4C" w:rsidRDefault="008A3B4C" w:rsidP="008A3B4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освещения улиц, общественных мест.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Оплата</w:t>
            </w:r>
            <w:proofErr w:type="gram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тех.обслуживание</w:t>
            </w:r>
            <w:proofErr w:type="spellEnd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уличного освещения – 60000,00 руб. 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В.И.Калиновский</w:t>
            </w:r>
            <w:proofErr w:type="spellEnd"/>
          </w:p>
          <w:p w:rsidR="008A3B4C" w:rsidRPr="008A3B4C" w:rsidRDefault="008A3B4C" w:rsidP="008A3B4C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A3B4C" w:rsidRPr="008A3B4C" w:rsidTr="00C87B8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proofErr w:type="gram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законодательством</w:t>
            </w:r>
            <w:proofErr w:type="gramEnd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муниципального </w:t>
            </w:r>
            <w:proofErr w:type="gram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сохранностью автомобильных дорог местного значения в границах населенных пунктов поселения;</w:t>
            </w:r>
          </w:p>
          <w:p w:rsidR="008A3B4C" w:rsidRPr="008A3B4C" w:rsidRDefault="008A3B4C" w:rsidP="008A3B4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Программы безопасного движения на территории </w:t>
            </w:r>
            <w:proofErr w:type="spell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-оформление автомобильных дорог местного значения в соответствии с действующим  законодательством;</w:t>
            </w:r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дорог в п. Пушной и п. </w:t>
            </w:r>
            <w:proofErr w:type="spell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Бочкарево</w:t>
            </w:r>
            <w:proofErr w:type="spellEnd"/>
          </w:p>
          <w:p w:rsidR="008A3B4C" w:rsidRPr="008A3B4C" w:rsidRDefault="008A3B4C" w:rsidP="008A3B4C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290500,00.руб.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В.И.Калиновский</w:t>
            </w:r>
            <w:proofErr w:type="spellEnd"/>
          </w:p>
          <w:p w:rsidR="008A3B4C" w:rsidRPr="008A3B4C" w:rsidRDefault="008A3B4C" w:rsidP="008A3B4C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A3B4C" w:rsidRPr="008A3B4C" w:rsidTr="00C87B8A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предоставления транспортных услуг населению и организация транспортного обслуживания населения между поселениями в границах МО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постоянно действующих маршрутов, связывающих поселения с  райцентром.</w:t>
            </w:r>
          </w:p>
          <w:p w:rsidR="008A3B4C" w:rsidRPr="008A3B4C" w:rsidRDefault="008A3B4C" w:rsidP="008A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комплекса мер по сохранению и развитию  маршрутной сети на  территории МО, установлению устойчивого пассажирского сообщения.</w:t>
            </w:r>
          </w:p>
          <w:p w:rsidR="008A3B4C" w:rsidRPr="008A3B4C" w:rsidRDefault="008A3B4C" w:rsidP="008A3B4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постоянно действующих маршрутов, связывающих поселения с райцентром</w:t>
            </w:r>
            <w:proofErr w:type="gram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регулярность транспортного обслуживания в среднем 7 маршрутов в неделю.</w:t>
            </w:r>
          </w:p>
          <w:p w:rsidR="008A3B4C" w:rsidRPr="008A3B4C" w:rsidRDefault="008A3B4C" w:rsidP="008A3B4C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внутрипоселенческих</w:t>
            </w:r>
            <w:proofErr w:type="spellEnd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498500 </w:t>
            </w:r>
            <w:proofErr w:type="spell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Глава </w:t>
            </w:r>
            <w:proofErr w:type="spell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В.И.Калиновский</w:t>
            </w:r>
            <w:proofErr w:type="spellEnd"/>
          </w:p>
          <w:p w:rsidR="008A3B4C" w:rsidRPr="008A3B4C" w:rsidRDefault="008A3B4C" w:rsidP="008A3B4C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A3B4C" w:rsidRPr="008A3B4C" w:rsidTr="00C87B8A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комплексных мероприятий по усилению антитеррористической защищенности населения, важных объектов, систем жизнеобеспечения.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В.И.Калиновский</w:t>
            </w:r>
            <w:proofErr w:type="spellEnd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A3B4C" w:rsidRPr="008A3B4C" w:rsidRDefault="008A3B4C" w:rsidP="008A3B4C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A3B4C" w:rsidRPr="008A3B4C" w:rsidTr="00C87B8A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поселений, входящих в состав МО, услугами связи, общественного питания, торговли и бытового обслуживания.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организованных форм торговли.</w:t>
            </w:r>
          </w:p>
          <w:p w:rsidR="008A3B4C" w:rsidRPr="008A3B4C" w:rsidRDefault="008A3B4C" w:rsidP="008A3B4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телефонов 336  (в 2013 г – 14).</w:t>
            </w:r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приемных пунктов бытового обслуживания в сельских поселениях – нет.</w:t>
            </w:r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торговли:</w:t>
            </w:r>
          </w:p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– 7</w:t>
            </w:r>
          </w:p>
          <w:p w:rsidR="008A3B4C" w:rsidRPr="008A3B4C" w:rsidRDefault="008A3B4C" w:rsidP="008A3B4C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В.И.Калиновский</w:t>
            </w:r>
            <w:proofErr w:type="spellEnd"/>
          </w:p>
          <w:p w:rsidR="008A3B4C" w:rsidRPr="008A3B4C" w:rsidRDefault="008A3B4C" w:rsidP="008A3B4C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A3B4C" w:rsidRPr="008A3B4C" w:rsidTr="00C87B8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комплексных мероприятий по предупреждению ЧС на территории поселения, важных объектов, систем жизнеобеспечения.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учений (на предприятиях, в учреждениях, школах) –2.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В.И.Калиновский</w:t>
            </w:r>
            <w:proofErr w:type="spellEnd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A3B4C" w:rsidRPr="008A3B4C" w:rsidRDefault="008A3B4C" w:rsidP="008A3B4C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8A3B4C" w:rsidRPr="008A3B4C" w:rsidTr="00C87B8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Утверждение правил благоустройства территории поселения, </w:t>
            </w:r>
            <w:proofErr w:type="gram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устанавливающих</w:t>
            </w:r>
            <w:proofErr w:type="gramEnd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</w:t>
            </w: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пунктов поселения</w:t>
            </w:r>
          </w:p>
          <w:p w:rsidR="008A3B4C" w:rsidRPr="008A3B4C" w:rsidRDefault="008A3B4C" w:rsidP="008A3B4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безопасной, удобной и привлекательной среды территории муниципального образования.</w:t>
            </w:r>
          </w:p>
          <w:p w:rsidR="008A3B4C" w:rsidRPr="008A3B4C" w:rsidRDefault="008A3B4C" w:rsidP="008A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–</w:t>
            </w:r>
          </w:p>
          <w:p w:rsidR="008A3B4C" w:rsidRPr="008A3B4C" w:rsidRDefault="008A3B4C" w:rsidP="008A3B4C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33000 </w:t>
            </w:r>
            <w:proofErr w:type="spell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В.И.Калиновский</w:t>
            </w:r>
            <w:proofErr w:type="spellEnd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8A3B4C" w:rsidRPr="008A3B4C" w:rsidTr="00C87B8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участие в районных спортивных соревнованиях</w:t>
            </w:r>
            <w:proofErr w:type="gram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8A3B4C" w:rsidRPr="008A3B4C" w:rsidRDefault="008A3B4C" w:rsidP="008A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физкультурно-спортивной работы</w:t>
            </w:r>
            <w:proofErr w:type="gram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8A3B4C" w:rsidRPr="008A3B4C" w:rsidRDefault="008A3B4C" w:rsidP="008A3B4C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проведения спортивных мероприятий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на территории физической культуры и массового спорта</w:t>
            </w:r>
          </w:p>
          <w:p w:rsidR="008A3B4C" w:rsidRPr="008A3B4C" w:rsidRDefault="008A3B4C" w:rsidP="008A3B4C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8A3B4C" w:rsidRPr="008A3B4C" w:rsidTr="00C87B8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Theme="minorEastAsia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  <w:t xml:space="preserve">Войти в программу по </w:t>
            </w:r>
            <w:proofErr w:type="gramStart"/>
            <w:r w:rsidRPr="008A3B4C">
              <w:rPr>
                <w:rFonts w:ascii="Times New Roman" w:eastAsiaTheme="minorEastAsia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  <w:t>инициативному</w:t>
            </w:r>
            <w:proofErr w:type="gramEnd"/>
            <w:r w:rsidRPr="008A3B4C">
              <w:rPr>
                <w:rFonts w:ascii="Times New Roman" w:eastAsiaTheme="minorEastAsia" w:hAnsi="Times New Roman"/>
                <w:bCs/>
                <w:color w:val="000000"/>
                <w:spacing w:val="5"/>
                <w:sz w:val="24"/>
                <w:szCs w:val="24"/>
                <w:lang w:eastAsia="ru-RU"/>
              </w:rPr>
              <w:t xml:space="preserve"> бюджетированию и осуществить ограждение кладбища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140400 </w:t>
            </w:r>
            <w:proofErr w:type="spell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8A3B4C" w:rsidRPr="008A3B4C" w:rsidTr="00C87B8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Расходы28000 </w:t>
            </w:r>
            <w:proofErr w:type="spell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</w:tbl>
    <w:p w:rsidR="008A3B4C" w:rsidRPr="008A3B4C" w:rsidRDefault="008A3B4C" w:rsidP="008A3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4C" w:rsidRPr="008A3B4C" w:rsidRDefault="008A3B4C" w:rsidP="008A3B4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муниципального образования участвует в следующих</w:t>
      </w:r>
      <w:r w:rsidRPr="008A3B4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целевых федеральных и региональных программах:</w:t>
      </w:r>
    </w:p>
    <w:p w:rsidR="008A3B4C" w:rsidRPr="008A3B4C" w:rsidRDefault="008A3B4C" w:rsidP="008A3B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«Территориальная программа оказания медицинской помощи в Новосибирской области»</w:t>
      </w:r>
    </w:p>
    <w:p w:rsidR="008A3B4C" w:rsidRPr="008A3B4C" w:rsidRDefault="008A3B4C" w:rsidP="008A3B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проект «Образование»</w:t>
      </w:r>
    </w:p>
    <w:p w:rsidR="008A3B4C" w:rsidRPr="008A3B4C" w:rsidRDefault="008A3B4C" w:rsidP="008A3B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проект «Развитие АПК»</w:t>
      </w:r>
    </w:p>
    <w:p w:rsidR="008A3B4C" w:rsidRPr="008A3B4C" w:rsidRDefault="008A3B4C" w:rsidP="008A3B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Областной конкурс социально-значимых проектов</w:t>
      </w:r>
    </w:p>
    <w:p w:rsidR="008A3B4C" w:rsidRPr="008A3B4C" w:rsidRDefault="008A3B4C" w:rsidP="008A3B4C">
      <w:pPr>
        <w:tabs>
          <w:tab w:val="num" w:pos="131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8A3B4C" w:rsidRPr="008A3B4C" w:rsidRDefault="008A3B4C" w:rsidP="008A3B4C">
      <w:pPr>
        <w:spacing w:after="120" w:line="240" w:lineRule="auto"/>
        <w:ind w:left="283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8A3B4C" w:rsidRPr="008A3B4C" w:rsidRDefault="008A3B4C" w:rsidP="008A3B4C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Целевые показатели социально-экономического развития МО на 2019 год</w:t>
      </w:r>
    </w:p>
    <w:p w:rsidR="008A3B4C" w:rsidRPr="008A3B4C" w:rsidRDefault="008A3B4C" w:rsidP="008A3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B4C" w:rsidRPr="008A3B4C" w:rsidRDefault="008A3B4C" w:rsidP="008A3B4C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6"/>
        <w:gridCol w:w="2179"/>
        <w:gridCol w:w="1176"/>
        <w:gridCol w:w="1167"/>
        <w:gridCol w:w="1005"/>
      </w:tblGrid>
      <w:tr w:rsidR="008A3B4C" w:rsidRPr="008A3B4C" w:rsidTr="00C87B8A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Значения</w:t>
            </w:r>
          </w:p>
        </w:tc>
      </w:tr>
      <w:tr w:rsidR="008A3B4C" w:rsidRPr="008A3B4C" w:rsidTr="00C87B8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B4C" w:rsidRPr="008A3B4C" w:rsidRDefault="008A3B4C" w:rsidP="008A3B4C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B4C" w:rsidRPr="008A3B4C" w:rsidRDefault="008A3B4C" w:rsidP="008A3B4C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  <w:p w:rsidR="008A3B4C" w:rsidRPr="008A3B4C" w:rsidRDefault="008A3B4C" w:rsidP="008A3B4C">
            <w:pPr>
              <w:spacing w:after="12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</w:tr>
      <w:tr w:rsidR="008A3B4C" w:rsidRPr="008A3B4C" w:rsidTr="00C87B8A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Численность населения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2286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2290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2290</w:t>
            </w:r>
          </w:p>
        </w:tc>
      </w:tr>
      <w:tr w:rsidR="008A3B4C" w:rsidRPr="008A3B4C" w:rsidTr="00C87B8A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Прирост + (убыль</w:t>
            </w:r>
            <w:proofErr w:type="gramStart"/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) </w:t>
            </w:r>
            <w:proofErr w:type="gramEnd"/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населения с учетом миграции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чел., 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+1,5%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+1%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+1%</w:t>
            </w:r>
          </w:p>
        </w:tc>
      </w:tr>
      <w:tr w:rsidR="008A3B4C" w:rsidRPr="008A3B4C" w:rsidTr="00C87B8A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новых рабочих мест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8A3B4C" w:rsidRPr="008A3B4C" w:rsidTr="00C87B8A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Сокращение уровня безработицы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8A3B4C" w:rsidRPr="008A3B4C" w:rsidTr="00C87B8A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</w:tr>
      <w:tr w:rsidR="008A3B4C" w:rsidRPr="008A3B4C" w:rsidTr="00C87B8A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8A3B4C" w:rsidRPr="008A3B4C" w:rsidTr="00C87B8A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Удельный вес учеников, обучающихся во 2 смену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8A3B4C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8A3B4C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8A3B4C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0</w:t>
            </w:r>
          </w:p>
        </w:tc>
      </w:tr>
      <w:tr w:rsidR="008A3B4C" w:rsidRPr="008A3B4C" w:rsidTr="00C87B8A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Доля учреждений образования, оборудованных: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8A3B4C" w:rsidRPr="008A3B4C" w:rsidTr="00C87B8A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водопроводом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8A3B4C" w:rsidRPr="008A3B4C" w:rsidTr="00C87B8A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горячим водоснабжением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8A3B4C" w:rsidRPr="008A3B4C" w:rsidTr="00C87B8A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сливной канализацией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8A3B4C" w:rsidRPr="008A3B4C" w:rsidTr="00C87B8A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детей, подлежащих опеке и попечительству 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8A3B4C" w:rsidRPr="008A3B4C" w:rsidTr="00C87B8A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детей, воспитывающихся в приемных семьях в семьях опекунов (попечителей) 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чел.</w:t>
            </w:r>
          </w:p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eastAsiaTheme="minorEastAs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eastAsiaTheme="minorEastAsi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eastAsiaTheme="minorEastAsia"/>
                <w:sz w:val="24"/>
                <w:szCs w:val="24"/>
                <w:lang w:eastAsia="ru-RU"/>
              </w:rPr>
              <w:t>7</w:t>
            </w:r>
          </w:p>
        </w:tc>
      </w:tr>
      <w:tr w:rsidR="008A3B4C" w:rsidRPr="008A3B4C" w:rsidTr="00C87B8A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Охват взрослого населения диспансерным наблюдением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8A3B4C" w:rsidRPr="008A3B4C" w:rsidTr="00C87B8A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Охват детей диспансерным наблюдением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8A3B4C" w:rsidRPr="008A3B4C" w:rsidTr="00C87B8A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Сокращение уровня детской смертности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8A3B4C" w:rsidRPr="008A3B4C" w:rsidTr="00C87B8A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Сокращение уровня первичной заболеваемости инфекционными болезнями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8A3B4C" w:rsidRPr="008A3B4C" w:rsidTr="00C87B8A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Сокращение уровня первичной заболеваемости прочими  болезнями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A3B4C" w:rsidRPr="008A3B4C" w:rsidTr="00C87B8A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Доля учреждений здравоохранения, оборудованных: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8A3B4C" w:rsidRPr="008A3B4C" w:rsidTr="00C87B8A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водопроводом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8A3B4C" w:rsidRPr="008A3B4C" w:rsidTr="00C87B8A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горячим водоснабжением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8A3B4C" w:rsidRPr="008A3B4C" w:rsidTr="00C87B8A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сливной канализацией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8A3B4C" w:rsidRPr="008A3B4C" w:rsidTr="00C87B8A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Сокращение количества граждан, состоящих в очереди на получение социального жилья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чел., 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8A3B4C" w:rsidRPr="008A3B4C" w:rsidTr="00C87B8A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 в эксплуатацию социального  жилья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8A3B4C" w:rsidRPr="008A3B4C" w:rsidTr="00C87B8A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оплаты населением ЖКУ (от экономически обоснованных затрат)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8A3B4C" w:rsidRPr="008A3B4C" w:rsidTr="00C87B8A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жилищно-коммунальных услуг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руб./ кв. 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8A3B4C" w:rsidRPr="008A3B4C" w:rsidTr="00C87B8A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от общего количества населения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8A3B4C" w:rsidRPr="008A3B4C" w:rsidTr="00C87B8A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Доля жилья, оборудованного: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8A3B4C" w:rsidRPr="008A3B4C" w:rsidTr="00C87B8A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газом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8A3B4C" w:rsidRPr="008A3B4C" w:rsidTr="00C87B8A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водопроводом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8A3B4C" w:rsidRPr="008A3B4C" w:rsidTr="00C87B8A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сливной канализацией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</w:tr>
      <w:tr w:rsidR="008A3B4C" w:rsidRPr="008A3B4C" w:rsidTr="00C87B8A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Удельный вес освещенных улиц 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от общей протяженности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8A3B4C" w:rsidRPr="008A3B4C" w:rsidTr="00C87B8A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Обеспеченность транспортными средствами общего пользования на 1000 человек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8A3B4C" w:rsidRPr="008A3B4C" w:rsidTr="00C87B8A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межпоселенческих</w:t>
            </w:r>
            <w:proofErr w:type="spellEnd"/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автомобильных дорог общего пользования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8A3B4C" w:rsidRPr="008A3B4C" w:rsidTr="00C87B8A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Обеспеченность населения домашними телефонами  на 100 жителей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8A3B4C" w:rsidRPr="008A3B4C" w:rsidTr="00C87B8A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Охват населенных пунктов сетью мобильной   связи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8A3B4C" w:rsidRPr="008A3B4C" w:rsidTr="00C87B8A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бюджетной обеспеченности на душу населения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5062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5351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highlight w:val="yellow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5351</w:t>
            </w:r>
          </w:p>
        </w:tc>
      </w:tr>
    </w:tbl>
    <w:p w:rsidR="008A3B4C" w:rsidRPr="008A3B4C" w:rsidRDefault="008A3B4C" w:rsidP="008A3B4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4C" w:rsidRPr="008A3B4C" w:rsidRDefault="008A3B4C" w:rsidP="008A3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4C" w:rsidRPr="008A3B4C" w:rsidRDefault="008A3B4C" w:rsidP="008A3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4C" w:rsidRPr="008A3B4C" w:rsidRDefault="008A3B4C" w:rsidP="008A3B4C">
      <w:pPr>
        <w:spacing w:after="0" w:line="240" w:lineRule="auto"/>
        <w:ind w:left="3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4C" w:rsidRPr="008A3B4C" w:rsidRDefault="008A3B4C" w:rsidP="008A3B4C">
      <w:pPr>
        <w:tabs>
          <w:tab w:val="left" w:pos="15066"/>
        </w:tabs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Планируемое создание новых и расширение действующих производств в 2019 году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7"/>
        <w:gridCol w:w="1532"/>
        <w:gridCol w:w="1366"/>
        <w:gridCol w:w="1410"/>
        <w:gridCol w:w="1602"/>
        <w:gridCol w:w="1696"/>
      </w:tblGrid>
      <w:tr w:rsidR="008A3B4C" w:rsidRPr="008A3B4C" w:rsidTr="00C87B8A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предприятия, </w:t>
            </w: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предпринимателя, </w:t>
            </w:r>
            <w:proofErr w:type="gram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планирующих</w:t>
            </w:r>
            <w:proofErr w:type="gramEnd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нового, расширение действующего производства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нового </w:t>
            </w: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производства, расширение действующего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создаваемых новых рабочих мест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 выпускаем</w:t>
            </w: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ой продукции, оказываемых услуг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Объем продукции, </w:t>
            </w: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услуг, произведенных на новых рабочих местах, </w:t>
            </w:r>
            <w:proofErr w:type="spell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Среднемесячная заработная </w:t>
            </w: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плата, рублей</w:t>
            </w:r>
          </w:p>
        </w:tc>
      </w:tr>
      <w:tr w:rsidR="008A3B4C" w:rsidRPr="008A3B4C" w:rsidTr="00C87B8A">
        <w:trPr>
          <w:trHeight w:val="1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Постоянные производства и рабочие места</w:t>
            </w:r>
          </w:p>
        </w:tc>
      </w:tr>
      <w:tr w:rsidR="008A3B4C" w:rsidRPr="008A3B4C" w:rsidTr="00C87B8A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A3B4C" w:rsidRPr="008A3B4C" w:rsidRDefault="008A3B4C" w:rsidP="008A3B4C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3B4C" w:rsidRPr="008A3B4C" w:rsidRDefault="008A3B4C" w:rsidP="008A3B4C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3B4C" w:rsidRPr="008A3B4C" w:rsidTr="00C87B8A">
        <w:trPr>
          <w:trHeight w:val="1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Временные (сезонные) работы</w:t>
            </w:r>
          </w:p>
        </w:tc>
      </w:tr>
      <w:tr w:rsidR="008A3B4C" w:rsidRPr="008A3B4C" w:rsidTr="00C87B8A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8A3B4C" w:rsidRPr="008A3B4C" w:rsidTr="00C87B8A">
        <w:trPr>
          <w:trHeight w:val="1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работы</w:t>
            </w:r>
          </w:p>
        </w:tc>
      </w:tr>
      <w:tr w:rsidR="008A3B4C" w:rsidRPr="008A3B4C" w:rsidTr="00C87B8A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8A3B4C" w:rsidRPr="008A3B4C" w:rsidTr="00C87B8A">
        <w:trPr>
          <w:trHeight w:val="1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4C" w:rsidRPr="008A3B4C" w:rsidRDefault="008A3B4C" w:rsidP="008A3B4C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детей и подростков (в свободное от учебы время, в летний период)</w:t>
            </w:r>
          </w:p>
        </w:tc>
      </w:tr>
      <w:tr w:rsidR="008A3B4C" w:rsidRPr="008A3B4C" w:rsidTr="00C87B8A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8A3B4C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B4C" w:rsidRPr="008A3B4C" w:rsidRDefault="008A3B4C" w:rsidP="008A3B4C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8A3B4C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12000</w:t>
            </w:r>
          </w:p>
        </w:tc>
      </w:tr>
    </w:tbl>
    <w:p w:rsidR="008A3B4C" w:rsidRPr="008A3B4C" w:rsidRDefault="008A3B4C" w:rsidP="008A3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4C" w:rsidRPr="008A3B4C" w:rsidRDefault="008A3B4C" w:rsidP="008A3B4C">
      <w:pPr>
        <w:rPr>
          <w:rFonts w:eastAsiaTheme="minorEastAsia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84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36"/>
        <w:gridCol w:w="2179"/>
        <w:gridCol w:w="1176"/>
        <w:gridCol w:w="1167"/>
        <w:gridCol w:w="1005"/>
      </w:tblGrid>
      <w:tr w:rsidR="004F1009" w:rsidRPr="008A3B4C" w:rsidTr="004F1009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Значения</w:t>
            </w:r>
          </w:p>
        </w:tc>
      </w:tr>
      <w:tr w:rsidR="004F1009" w:rsidRPr="008A3B4C" w:rsidTr="004F100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009" w:rsidRPr="008A3B4C" w:rsidRDefault="004F1009" w:rsidP="004F1009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009" w:rsidRPr="008A3B4C" w:rsidRDefault="004F1009" w:rsidP="004F1009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</w:p>
          <w:p w:rsidR="004F1009" w:rsidRPr="008A3B4C" w:rsidRDefault="004F1009" w:rsidP="004F1009">
            <w:pPr>
              <w:spacing w:after="12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</w:tr>
      <w:tr w:rsidR="004F1009" w:rsidRPr="008A3B4C" w:rsidTr="004F1009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Численность населения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2286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2290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2290</w:t>
            </w:r>
          </w:p>
        </w:tc>
      </w:tr>
      <w:tr w:rsidR="004F1009" w:rsidRPr="008A3B4C" w:rsidTr="004F1009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Прирост + (убыль</w:t>
            </w:r>
            <w:proofErr w:type="gramStart"/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) </w:t>
            </w:r>
            <w:proofErr w:type="gramEnd"/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населения с учетом миграции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чел., 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+1,5%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+1%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+1%</w:t>
            </w:r>
          </w:p>
        </w:tc>
      </w:tr>
      <w:tr w:rsidR="004F1009" w:rsidRPr="008A3B4C" w:rsidTr="004F1009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новых рабочих мест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4F1009" w:rsidRPr="008A3B4C" w:rsidTr="004F1009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Сокращение уровня безработицы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4F1009" w:rsidRPr="008A3B4C" w:rsidTr="004F1009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</w:tr>
      <w:tr w:rsidR="004F1009" w:rsidRPr="008A3B4C" w:rsidTr="004F1009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4F1009" w:rsidRPr="008A3B4C" w:rsidTr="004F1009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Удельный вес учеников, обучающихся во 2 смену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8A3B4C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8A3B4C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8A3B4C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0</w:t>
            </w:r>
          </w:p>
        </w:tc>
      </w:tr>
      <w:tr w:rsidR="004F1009" w:rsidRPr="008A3B4C" w:rsidTr="004F1009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Доля учреждений образования, оборудованных: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4F1009" w:rsidRPr="008A3B4C" w:rsidTr="004F1009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водопроводом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4F1009" w:rsidRPr="008A3B4C" w:rsidTr="004F1009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 горячим водоснабжением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4F1009" w:rsidRPr="008A3B4C" w:rsidTr="004F1009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сливной канализацией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4F1009" w:rsidRPr="008A3B4C" w:rsidTr="004F1009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детей, подлежащих опеке и попечительству 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4F1009" w:rsidRPr="008A3B4C" w:rsidTr="004F1009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детей, воспитывающихся в приемных семьях в семьях опекунов (попечителей) 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чел.</w:t>
            </w:r>
          </w:p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eastAsiaTheme="minorEastAs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eastAsiaTheme="minorEastAsi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eastAsiaTheme="minorEastAsia"/>
                <w:sz w:val="24"/>
                <w:szCs w:val="24"/>
                <w:lang w:eastAsia="ru-RU"/>
              </w:rPr>
              <w:t>7</w:t>
            </w:r>
          </w:p>
        </w:tc>
      </w:tr>
      <w:tr w:rsidR="004F1009" w:rsidRPr="008A3B4C" w:rsidTr="004F1009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Охват взрослого населения диспансерным наблюдением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4F1009" w:rsidRPr="008A3B4C" w:rsidTr="004F1009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Охват детей диспансерным наблюдением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4F1009" w:rsidRPr="008A3B4C" w:rsidTr="004F1009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Сокращение уровня детской смертности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4F1009" w:rsidRPr="008A3B4C" w:rsidTr="004F1009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Сокращение уровня первичной заболеваемости инфекционными болезнями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4F1009" w:rsidRPr="008A3B4C" w:rsidTr="004F1009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Сокращение уровня первичной заболеваемости прочими  болезнями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F1009" w:rsidRPr="008A3B4C" w:rsidTr="004F1009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Доля учреждений здравоохранения, оборудованных: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4F1009" w:rsidRPr="008A3B4C" w:rsidTr="004F1009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водопроводом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4F1009" w:rsidRPr="008A3B4C" w:rsidTr="004F1009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горячим водоснабжением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F1009" w:rsidRPr="008A3B4C" w:rsidTr="004F1009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сливной канализацией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4F1009" w:rsidRPr="008A3B4C" w:rsidTr="004F1009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Сокращение количества граждан, состоящих в очереди на получение социального жилья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чел., 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4F1009" w:rsidRPr="008A3B4C" w:rsidTr="004F1009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 в эксплуатацию социального  жилья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4F1009" w:rsidRPr="008A3B4C" w:rsidTr="004F1009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оплаты населением ЖКУ (от экономически обоснованных затрат)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4F1009" w:rsidRPr="008A3B4C" w:rsidTr="004F1009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 жилищно-коммунальных услуг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руб./ кв. 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4F1009" w:rsidRPr="008A3B4C" w:rsidTr="004F1009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от общего количества населения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4F1009" w:rsidRPr="008A3B4C" w:rsidTr="004F1009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Доля жилья, оборудованного: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4F1009" w:rsidRPr="008A3B4C" w:rsidTr="004F1009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газом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4F1009" w:rsidRPr="008A3B4C" w:rsidTr="004F1009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numPr>
                <w:ilvl w:val="0"/>
                <w:numId w:val="3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водопроводом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4F1009" w:rsidRPr="008A3B4C" w:rsidTr="004F1009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сливной канализацией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</w:tr>
      <w:tr w:rsidR="004F1009" w:rsidRPr="008A3B4C" w:rsidTr="004F1009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Удельный вес освещенных улиц 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от общей протяженности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4F1009" w:rsidRPr="008A3B4C" w:rsidTr="004F1009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Обеспеченность транспортными средствами общего пользования на 1000 человек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4F1009" w:rsidRPr="008A3B4C" w:rsidTr="004F1009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межпоселенческих</w:t>
            </w:r>
            <w:proofErr w:type="spellEnd"/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автомобильных дорог общего пользования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4F1009" w:rsidRPr="008A3B4C" w:rsidTr="004F1009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Обеспеченность населения домашними телефонами  на 100 жителей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4F1009" w:rsidRPr="008A3B4C" w:rsidTr="004F1009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Охват населенных пунктов сетью мобильной   связи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4F1009" w:rsidRPr="008A3B4C" w:rsidTr="004F1009">
        <w:trPr>
          <w:trHeight w:val="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бюджетной обеспеченности на душу населения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5062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5351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009" w:rsidRPr="008A3B4C" w:rsidRDefault="004F1009" w:rsidP="004F1009">
            <w:pPr>
              <w:spacing w:after="120" w:line="240" w:lineRule="auto"/>
              <w:ind w:left="283"/>
              <w:rPr>
                <w:rFonts w:eastAsiaTheme="minorEastAsia"/>
                <w:sz w:val="24"/>
                <w:szCs w:val="24"/>
                <w:highlight w:val="yellow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5351</w:t>
            </w:r>
          </w:p>
        </w:tc>
      </w:tr>
    </w:tbl>
    <w:p w:rsidR="008A3B4C" w:rsidRPr="008A3B4C" w:rsidRDefault="008A3B4C" w:rsidP="008A3B4C">
      <w:pPr>
        <w:rPr>
          <w:sz w:val="24"/>
          <w:szCs w:val="24"/>
        </w:rPr>
      </w:pPr>
    </w:p>
    <w:p w:rsidR="008A3B4C" w:rsidRPr="008A3B4C" w:rsidRDefault="008A3B4C" w:rsidP="008A3B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АДМИНИСТРАЦИЯ БОЧКАРЕВСКОГО СЕЛЬСОВЕТА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 РАЙОНА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4C" w:rsidRPr="008A3B4C" w:rsidRDefault="008A3B4C" w:rsidP="008A3B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4C" w:rsidRPr="008A3B4C" w:rsidRDefault="008A3B4C" w:rsidP="008A3B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14.11.2018г</w:t>
      </w: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74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4C" w:rsidRPr="008A3B4C" w:rsidRDefault="008A3B4C" w:rsidP="008A3B4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4C" w:rsidRPr="008A3B4C" w:rsidRDefault="008A3B4C" w:rsidP="008A3B4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и Методики планирования бюджетных ассигнований бюджета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2019 год и плановый период 2020-2021 годов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4C" w:rsidRPr="008A3B4C" w:rsidRDefault="008A3B4C" w:rsidP="008A3B4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174.2 Бюджетного кодекса Российской Федерации, 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ПОСТАНОВЛЯЮ: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порядок и методику планирования бюджетных ассигнований  бюджета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2019 год и на плановый период 2020 и 2021 годов.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4C" w:rsidRPr="008A3B4C" w:rsidRDefault="008A3B4C" w:rsidP="008A3B4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4C" w:rsidRPr="008A3B4C" w:rsidRDefault="008A3B4C" w:rsidP="008A3B4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80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Калиновский В.И.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 администрации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A3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A3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8A3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Новосибирской области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14.11.2018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74 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Порядок и методика</w:t>
      </w: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планирования бюджетных ассигнований бюджета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2019 год и на плановый период 2020и 2021годов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и методика планирования бюджетных ассигнований бюджета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2019 год и на плановый период 2020 и 2021 годов (далее - Порядок) разработаны в соответствии со </w:t>
      </w:r>
      <w:hyperlink r:id="rId6" w:history="1">
        <w:r w:rsidRPr="008A3B4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статьей 174.2</w:t>
        </w:r>
      </w:hyperlink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 и определяют порядок планирования и методы расчета объема бюджетных ассигнований бюджета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(далее - бюджетные ассигнования) на 2019 год</w:t>
      </w:r>
      <w:proofErr w:type="gram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2020 и 2021 годов.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термины и понятия, используемые в настоящем порядке и методике, применяются в том же значении, что и в </w:t>
      </w:r>
      <w:hyperlink r:id="rId7" w:history="1">
        <w:r w:rsidRPr="008A3B4C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Бюджетном кодексе</w:t>
        </w:r>
      </w:hyperlink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sub_6"/>
      <w:r w:rsidRPr="008A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Порядок планирования бюджетных ассигнований бюджета </w:t>
      </w:r>
      <w:proofErr w:type="spellStart"/>
      <w:r w:rsidRPr="008A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</w:t>
      </w:r>
      <w:proofErr w:type="spellEnd"/>
      <w:r w:rsidRPr="008A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области.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7"/>
      <w:bookmarkEnd w:id="1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Планирование бюджетных ассигнований осуществляется по действующим и принимаемым расходным обязательствам.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8"/>
      <w:bookmarkEnd w:id="2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Правовыми основаниями возникновения действующих расходных обязательств, на исполнение которых планируется направить бюджетные ассигнования, являются нормативные правовые акты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договоры (соглашения), которые в соответствии со </w:t>
      </w:r>
      <w:hyperlink r:id="rId8" w:history="1">
        <w:r w:rsidRPr="008A3B4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статьей 86</w:t>
        </w:r>
      </w:hyperlink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 служат основанием для возникновения расходных обязательств, не предлагаемые (не планируемые) к изменению в 2019 - 2021 годах, к признанию утратившими силу либо к изменению с увеличением</w:t>
      </w:r>
      <w:proofErr w:type="gram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объема бюджетных ассигнований, предусмотренного на исполнение соответствующих обязательств в 2018 году.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9"/>
      <w:bookmarkEnd w:id="3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Правовыми основаниями возникновения принимаемых расходных обязательств, на исполнение которых планируется направить бюджетные ассигнования, нормативные правовые акты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договоры (соглашения), являющиеся в соответствии со </w:t>
      </w:r>
      <w:hyperlink r:id="rId9" w:history="1">
        <w:r w:rsidRPr="008A3B4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статьей 86</w:t>
        </w:r>
      </w:hyperlink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 основаниями для возникновения расходных обязательств, предлагаемых (планируемых) к принятию в 2019 - 2021 годах.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0"/>
      <w:bookmarkEnd w:id="4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gram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(корректировка) бюджетных ассигнований на исполнение действующих и принимаемых расходных обязательств бюджета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производится с использованием реестра расходных обязательств, проекта муниципального задания на оказание муниципальных услуг (выполнение работ) физическим и (или) юридическим лицам на 2019 и на плановый период 2020 - 2021 годов, с учетом результатов потребности в предоставлении муниципальными учреждениями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муниципальных услуг в</w:t>
      </w:r>
      <w:proofErr w:type="gram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году, обоснований бюджетных ассигнований и осуществляется в разрезе главных распорядителей средств бюджета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(далее–главные распорядители), бюджетной классификации расходов бюджетов Российской Федерации по направлениям: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37"/>
      <w:bookmarkEnd w:id="5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обеспечение выполнения функций органов местного самоуправления и муниципальных казенных учреждений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финансовое обеспечение которых не связано с выполнением муниципального задания;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38"/>
      <w:bookmarkEnd w:id="6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оказание муниципальных услуг (выполнение работ) муниципальными учреждениями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физическим и (или) юридическим лицам в соответствии с муниципальным заданием;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42"/>
      <w:bookmarkEnd w:id="7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отдельные мероприятия (по отраслям);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47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погашение и (или) обслуживание муниципального долга;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43"/>
      <w:bookmarkEnd w:id="8"/>
      <w:bookmarkEnd w:id="9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реализация муниципальных целевых программ;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1"/>
      <w:bookmarkEnd w:id="10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Планирование бюджетных ассигнований за счет средств целевых межбюджетных трансфертов осуществляется на основе проекта областного бюджета на 2019 год и на плановый период 2020 и 2021 годов.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2"/>
      <w:bookmarkEnd w:id="11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</w:t>
      </w:r>
      <w:proofErr w:type="gram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Объемы бюджетных ассигнований на исполнение действующих обязательств рассчитываются с применением прогнозных коэффициентов и основных характеристиках прогноза социально-экономического развития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предельных уровнях цен (тарифах) на продукцию (услуги) субъектов естественных монополий на 2019 год и плановый период 2020 и 2021 годов.</w:t>
      </w:r>
      <w:proofErr w:type="gramEnd"/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9"/>
      <w:bookmarkEnd w:id="12"/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 Методика планирования бюджетных ассигнований бюджета </w:t>
      </w:r>
      <w:proofErr w:type="spellStart"/>
      <w:r w:rsidRPr="008A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</w:t>
      </w:r>
      <w:proofErr w:type="spellEnd"/>
      <w:r w:rsidRPr="008A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области.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20"/>
      <w:bookmarkEnd w:id="13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При формировании предложений для определения бюджетных ассигнований бюджета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2019 год и плановый период 2020 - 2021 годов необходимо учитывать: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bookmarkStart w:id="15" w:name="sub_51"/>
      <w:bookmarkEnd w:id="14"/>
      <w:proofErr w:type="gram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формирование бюджетных расходов осуществляется в соответствии с бюджетной </w:t>
      </w:r>
      <w:hyperlink r:id="rId10" w:history="1">
        <w:r w:rsidRPr="008A3B4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классификацией расходов бюджетов</w:t>
        </w:r>
      </w:hyperlink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утвержденной </w:t>
      </w:r>
      <w:hyperlink r:id="rId11" w:history="1">
        <w:r w:rsidRPr="008A3B4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приказом</w:t>
        </w:r>
      </w:hyperlink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финансов Российской Федерации от 28 декабря 2010 года N 190н "Об утверждении Указаний о порядке применения бюджетной классификации Российской Федерации" с учетом изменений, утвержденных  </w:t>
      </w:r>
      <w:hyperlink r:id="rId12" w:history="1">
        <w:r w:rsidRPr="008A3B4C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>приказом Минфина России "О внесении изменений в Указания о порядке применения бюджетной классификации Российской Федерации, утвержденные приказом Министерства финансов</w:t>
        </w:r>
        <w:proofErr w:type="gramEnd"/>
        <w:r w:rsidRPr="008A3B4C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8A3B4C"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  <w:lang w:eastAsia="ru-RU"/>
          </w:rPr>
          <w:t>Российской Федерации от 1 июля 2013 года N 65н" от 8 июня 2015 года N 90н</w:t>
        </w:r>
      </w:hyperlink>
      <w:r w:rsidRPr="008A3B4C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)</w:t>
      </w:r>
      <w:proofErr w:type="gramEnd"/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52"/>
      <w:bookmarkEnd w:id="15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планирование расходов бюджета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осуществляется исключительно в рамках полномочий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области;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53"/>
      <w:bookmarkEnd w:id="16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реализацию мер по оптимизации бюджетных расходов и внедрению современных методов бюджетного планирования, ориентированных на конечные результаты деятельности муниципальных учреждений, а так же органов местного самоуправления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области;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54"/>
      <w:bookmarkEnd w:id="17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достижение эффективности муниципальных расходов;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55"/>
      <w:bookmarkEnd w:id="18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приоритетные направления расходования средств бюджета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оплата труда и начисления на оплату труда;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оплата коммунальных услуг;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оплата услуг связи и приобретение ГСМ;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оплата налогов;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21"/>
      <w:bookmarkEnd w:id="19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 основу расчетов объемов бюджетного финансирования принимаются:</w:t>
      </w:r>
    </w:p>
    <w:bookmarkEnd w:id="20"/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2019 и 2020 годы - показатели соответствующих годов, утвержденные решением 19-й сессии  Совета депутатов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от 26.12.2017 года  "О бюджете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2018 год и на плановый период 2019 и 2020 годов" с учетом внесенных в него изменений и дополнений на дату представления предложений для определения бюджетных ассигнований;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2021 год - утвержденные показатели 2020 года.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23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2.3. В соответствии с требованиями федерального законодательства основу планирования составляет муниципальное задание на оказание муниципальных услуг (выполнение работ) (далее - муниципальное задание) муниципальными учреждениями МО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определенными правовыми актами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ассигнования на предоставление субсидий бюджетным учреждениям на выполнение муниципального задания и содержание имущества рассчитываются на основании нормативных затрат на оказание муниципальных услуг и нормативных затрат на содержание имущества муниципальных учреждений в соответствии с отраслевыми приказами об утверждении Порядка определения  указанных затрат.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определения нормативных затрат на оказание муниципальных услуг и нормативных затрат на содержание имущества муниципальных учреждений устанавливается главными распорядителями средств бюджета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осуществляющими функции и полномочия учредителя муниципального бюджетного или автономного учреждения. 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24"/>
      <w:bookmarkEnd w:id="21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Субъекты бюджетного планирования при планировании бюджетных ассигнований могут применять следующие методы планирования:</w:t>
      </w:r>
    </w:p>
    <w:bookmarkEnd w:id="22"/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индексации - расчет объема бюджетных ассигнований путем индексации на уровень инфляции (иной коэффициент) объема бюджетных ассигнований текущего финансового года;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метод - расчет объема бюджетных ассигнований на основе нормативов, утвержденных в соответствующих нормативных правовых актах;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плановый метод - расчет объема бюджетных ассигнований в соответствии с показателями, указанными в нормативном правовом акте (долгосрочной целевой программе, договоре, соглашении) либо в соответствии со сметной стоимостью объекта или стоимостью основных средств;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(расчетный) метод - расчет объема бюджетных ассигнований методом, отличным от нормативного метода, метода индексации и планового метода.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Расходы на содержание органов местного самоуправления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рассчитываются в соответствии с нормативом на содержание органов местного самоуправления</w:t>
      </w:r>
      <w:bookmarkStart w:id="23" w:name="sub_25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При расчете фонда оплаты труда применяются условия оплаты, установленные действующими нормативными правовыми актами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области, исходя из утвержденной штатной численности.</w:t>
      </w:r>
    </w:p>
    <w:bookmarkEnd w:id="23"/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оплате труда на 2019 год и на плановый период 2020 - 2021 годы планируются на уровне 2018 года с учетом предполагаемых изменений.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фонда оплаты труда работников муниципальных учреждений на 2019 год корректируется с учетом </w:t>
      </w:r>
      <w:bookmarkStart w:id="24" w:name="sub_26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Правительства Новосибирской области от 31.01.2017г №20-п и изменений от 28.04.2018г №180-п.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Начисления на оплату труда  предусматриваются в размере 30,2% от фонда оплаты труда.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_27"/>
      <w:bookmarkEnd w:id="24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Объемы бюджетных ассигнований на 2019 - 2021 годы на командировочные и иные выплаты в соответствии с трудовыми договорами (служебными контрактами, контрактами) и законодательством Российской Федерации  рассчитываются исходя из параметров 2018 года без применения индексации.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28"/>
      <w:bookmarkEnd w:id="25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Объем бюджетных ассигнований на оплату коммунальных услуг планируется с применением прогнозных индексов роста. 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29"/>
      <w:bookmarkEnd w:id="26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Все прочие услуги и расходы, в том числе расходы по содержанию имущества прочие работы и услуги, на проведение ремонтов зданий и сооружений, увеличение стоимости основных сре</w:t>
      </w:r>
      <w:proofErr w:type="gram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 пл</w:t>
      </w:r>
      <w:proofErr w:type="gram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анируются с применением прогнозных индексов роста. </w:t>
      </w:r>
    </w:p>
    <w:bookmarkEnd w:id="27"/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составе расходов, учитываемых по статье "Прочие расходы", необходимо предусматривать средства на уплату налогов и сборов в соответствии с действующим законодательством, другие расходы - с применением прогнозных индексов роста. </w:t>
      </w:r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_32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Объемы бюджетных ассигнований на реализацию муниципальных целевых программ рассчитываются плановым методом и указываются в соответствии с паспортами соответствующих программ.</w:t>
      </w:r>
    </w:p>
    <w:bookmarkEnd w:id="28"/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ассигнования на бюджетные инвестиции (реализацию инвестиционных проектов) рассчитываются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пообъектно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плановым методом на основании соответствующих договоров или соглашений с учетом планируемых условий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9" w:name="sub_33"/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</w:t>
      </w:r>
      <w:proofErr w:type="gram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бюджетных ассигнований на исполнение действующих расходных обязательств по погашению и обслуживанию муниципального долга рассчитываются плановым методом в соответствии с нормативными правовыми актами, договорами и соглашениями, определяющими условия привлечения, обращения и погашения муниципальных долговых обязательств, с учетом прогноза объема задолженности по каждому долговому обязательству и сроков погашения ранее привлеченных заемных средств.</w:t>
      </w:r>
      <w:proofErr w:type="gramEnd"/>
    </w:p>
    <w:p w:rsidR="008A3B4C" w:rsidRPr="008A3B4C" w:rsidRDefault="008A3B4C" w:rsidP="008A3B4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_34"/>
      <w:bookmarkEnd w:id="29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Бюджетные ассигнования на исполнение действующих обязательств на 2019 и 2021 годы определяются на уровне 2018 года с учетом предполагаемых изменений.</w:t>
      </w:r>
      <w:bookmarkEnd w:id="30"/>
    </w:p>
    <w:p w:rsidR="008A3B4C" w:rsidRDefault="008A3B4C">
      <w:pPr>
        <w:rPr>
          <w:sz w:val="24"/>
          <w:szCs w:val="24"/>
        </w:rPr>
      </w:pPr>
    </w:p>
    <w:p w:rsidR="008A3B4C" w:rsidRPr="008A3B4C" w:rsidRDefault="008A3B4C" w:rsidP="008A3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БОЧКАРЕВСКОГО СЕЛЬСОВЕТА</w:t>
      </w:r>
    </w:p>
    <w:p w:rsidR="008A3B4C" w:rsidRPr="008A3B4C" w:rsidRDefault="008A3B4C" w:rsidP="008A3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ЧЕРЕПАНОВСКОГО РАЙОНА НОВОСИБИРСКОЙ ОБЛАСТИ</w:t>
      </w:r>
    </w:p>
    <w:p w:rsidR="008A3B4C" w:rsidRPr="008A3B4C" w:rsidRDefault="008A3B4C" w:rsidP="008A3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B4C" w:rsidRPr="008A3B4C" w:rsidRDefault="008A3B4C" w:rsidP="008A3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A3B4C" w:rsidRPr="008A3B4C" w:rsidRDefault="008A3B4C" w:rsidP="008A3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4C" w:rsidRPr="008A3B4C" w:rsidRDefault="008A3B4C" w:rsidP="008A3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14.11.2018      №  75</w:t>
      </w:r>
    </w:p>
    <w:p w:rsidR="008A3B4C" w:rsidRPr="008A3B4C" w:rsidRDefault="008A3B4C" w:rsidP="008A3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4C" w:rsidRPr="008A3B4C" w:rsidRDefault="008A3B4C" w:rsidP="008A3B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основных направлениях </w:t>
      </w:r>
      <w:proofErr w:type="gram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</w:t>
      </w:r>
      <w:proofErr w:type="gramEnd"/>
    </w:p>
    <w:p w:rsidR="008A3B4C" w:rsidRPr="008A3B4C" w:rsidRDefault="008A3B4C" w:rsidP="008A3B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налоговой политики 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2019 год и плановый период 2020 и 2021 годов</w:t>
      </w:r>
    </w:p>
    <w:p w:rsidR="008A3B4C" w:rsidRPr="008A3B4C" w:rsidRDefault="008A3B4C" w:rsidP="008A3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4C" w:rsidRPr="008A3B4C" w:rsidRDefault="008A3B4C" w:rsidP="008A3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соответствии с Решением 15-й сессии Совета депутатов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от  26.06.2017года</w:t>
      </w:r>
    </w:p>
    <w:p w:rsidR="008A3B4C" w:rsidRPr="008A3B4C" w:rsidRDefault="008A3B4C" w:rsidP="008A3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Положения о бюджетном процессе на территории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области» в целях подготовки плана социально-экономического развития 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2019 год и плановый период 2019 и 2020 годов и проекта бюджета 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2019 год и плановый период 2020 и 2021 годов</w:t>
      </w:r>
      <w:proofErr w:type="gramEnd"/>
    </w:p>
    <w:p w:rsidR="008A3B4C" w:rsidRPr="008A3B4C" w:rsidRDefault="008A3B4C" w:rsidP="008A3B4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8A3B4C" w:rsidRPr="008A3B4C" w:rsidRDefault="008A3B4C" w:rsidP="008A3B4C">
      <w:pPr>
        <w:numPr>
          <w:ilvl w:val="0"/>
          <w:numId w:val="4"/>
        </w:numPr>
        <w:tabs>
          <w:tab w:val="num" w:pos="1440"/>
        </w:tabs>
        <w:autoSpaceDE w:val="0"/>
        <w:autoSpaceDN w:val="0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Одобрить прилагаемые основные направления бюджетной и налоговой политики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на 2019 год и плановый период 2020 и 2021 годов;</w:t>
      </w:r>
    </w:p>
    <w:p w:rsidR="008A3B4C" w:rsidRPr="008A3B4C" w:rsidRDefault="008A3B4C" w:rsidP="008A3B4C">
      <w:pPr>
        <w:numPr>
          <w:ilvl w:val="0"/>
          <w:numId w:val="4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8A3B4C" w:rsidRPr="008A3B4C" w:rsidRDefault="008A3B4C" w:rsidP="008A3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</w:t>
      </w:r>
    </w:p>
    <w:p w:rsidR="008A3B4C" w:rsidRPr="008A3B4C" w:rsidRDefault="008A3B4C" w:rsidP="008A3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</w:t>
      </w: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В.И. Калиновский</w:t>
      </w: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A3B4C" w:rsidRPr="008A3B4C" w:rsidRDefault="008A3B4C" w:rsidP="008A3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242"/>
      </w:tblGrid>
      <w:tr w:rsidR="008A3B4C" w:rsidRPr="008A3B4C" w:rsidTr="00C87B8A">
        <w:tc>
          <w:tcPr>
            <w:tcW w:w="5328" w:type="dxa"/>
          </w:tcPr>
          <w:p w:rsidR="008A3B4C" w:rsidRPr="008A3B4C" w:rsidRDefault="008A3B4C" w:rsidP="008A3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</w:p>
        </w:tc>
        <w:tc>
          <w:tcPr>
            <w:tcW w:w="4242" w:type="dxa"/>
          </w:tcPr>
          <w:p w:rsidR="008A3B4C" w:rsidRPr="008A3B4C" w:rsidRDefault="008A3B4C" w:rsidP="008A3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Одобрены</w:t>
            </w: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постановлением администрации</w:t>
            </w: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Бочкаревского</w:t>
            </w:r>
            <w:proofErr w:type="spellEnd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Черепановского</w:t>
            </w:r>
            <w:proofErr w:type="spellEnd"/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A3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 14.11.2018 № 75</w:t>
            </w:r>
          </w:p>
        </w:tc>
      </w:tr>
    </w:tbl>
    <w:p w:rsidR="008A3B4C" w:rsidRPr="008A3B4C" w:rsidRDefault="008A3B4C" w:rsidP="008A3B4C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3B4C" w:rsidRPr="008A3B4C" w:rsidRDefault="008A3B4C" w:rsidP="008A3B4C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направления </w:t>
      </w:r>
    </w:p>
    <w:p w:rsidR="008A3B4C" w:rsidRPr="008A3B4C" w:rsidRDefault="008A3B4C" w:rsidP="008A3B4C">
      <w:pPr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бюджетной и налоговой политики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 области на 2019 год </w:t>
      </w:r>
    </w:p>
    <w:p w:rsidR="008A3B4C" w:rsidRPr="008A3B4C" w:rsidRDefault="008A3B4C" w:rsidP="008A3B4C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2020 и 2021годов</w:t>
      </w:r>
    </w:p>
    <w:p w:rsidR="008A3B4C" w:rsidRPr="008A3B4C" w:rsidRDefault="008A3B4C" w:rsidP="008A3B4C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B4C" w:rsidRPr="008A3B4C" w:rsidRDefault="008A3B4C" w:rsidP="008A3B4C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A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8A3B4C" w:rsidRPr="008A3B4C" w:rsidRDefault="008A3B4C" w:rsidP="008A3B4C">
      <w:pPr>
        <w:spacing w:before="240"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направления бюджетной и налоговой политики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на 2019 год и плановый период 2020 и 2021 годов (далее - Основные направления бюджетной и налоговой политики) разработаны администрацией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(далее – администрация) в целях подготовки проекта  бюджета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(далее – местный бюджет) на очередной среднесрочный период и являются документом, содержащим цели и</w:t>
      </w:r>
      <w:proofErr w:type="gram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задачи, для достижения и решения которых, предусматриваются бюджетные ассигнования.</w:t>
      </w:r>
    </w:p>
    <w:p w:rsidR="008A3B4C" w:rsidRPr="008A3B4C" w:rsidRDefault="008A3B4C" w:rsidP="008A3B4C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Основных направлений бюджетной и налоговой  политики были учтены основные направлений бюджетной и налоговой политики  Новосибирской области на 2019 год и плановый период 2020 и 2021 годов, основные параметры прогноза социально-экономического развития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на 2019 год и плановый период 2020 и 2021 годов, планы  мероприятий, обеспечивающих рост доходов  оптимизацию расходов, муниципальные программы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Черепановского</w:t>
      </w:r>
      <w:proofErr w:type="spellEnd"/>
      <w:proofErr w:type="gram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gram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</w:t>
      </w:r>
      <w:proofErr w:type="gram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иные документы муниципального стратегического планирования.</w:t>
      </w:r>
    </w:p>
    <w:p w:rsidR="008A3B4C" w:rsidRPr="008A3B4C" w:rsidRDefault="008A3B4C" w:rsidP="008A3B4C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B4C" w:rsidRPr="008A3B4C" w:rsidRDefault="008A3B4C" w:rsidP="008A3B4C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ІІ. Налоговая политика</w:t>
      </w:r>
    </w:p>
    <w:p w:rsidR="008A3B4C" w:rsidRPr="008A3B4C" w:rsidRDefault="008A3B4C" w:rsidP="008A3B4C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B4C" w:rsidRPr="008A3B4C" w:rsidRDefault="008A3B4C" w:rsidP="008A3B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основных направлений налоговой политики  </w:t>
      </w:r>
      <w:proofErr w:type="spellStart"/>
      <w:r w:rsidRPr="008A3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8A3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8A3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</w:t>
      </w:r>
      <w:r w:rsidRPr="008A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происходит в условиях существенного замедления экономического роста, повышенного уровня инфляции, ослабления курса рубля по отношению к  иностранной валюте, радикальным ухудшением динамики ключевых макроэкономических показателей, снижения инвестиционной активности. </w:t>
      </w:r>
    </w:p>
    <w:p w:rsidR="008A3B4C" w:rsidRPr="008A3B4C" w:rsidRDefault="008A3B4C" w:rsidP="008A3B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в 2017 году проводилась и в 2018 году была продолжена работа, направленная на повышение бюджетной устойчивости за счет сохранения и увеличения налогового потенциала доходов бюджетов, а также создания условий для поддержки предпринимательской и инвестиционной активности. Это было реализовано по следующим направлениям:</w:t>
      </w:r>
    </w:p>
    <w:p w:rsidR="008A3B4C" w:rsidRPr="008A3B4C" w:rsidRDefault="008A3B4C" w:rsidP="008A3B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Налогообложение потребления и имущества.</w:t>
      </w:r>
    </w:p>
    <w:p w:rsidR="008A3B4C" w:rsidRPr="008A3B4C" w:rsidRDefault="008A3B4C" w:rsidP="008A3B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налога на имущество физических лиц установлен порядок исчисления налоговой базы исходя из кадастровой стоимости объектов налогообложения. </w:t>
      </w:r>
    </w:p>
    <w:p w:rsidR="008A3B4C" w:rsidRPr="008A3B4C" w:rsidRDefault="008A3B4C" w:rsidP="008A3B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разъяснения населению особенностей исчисления </w:t>
      </w:r>
      <w:proofErr w:type="gram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налога</w:t>
      </w:r>
      <w:proofErr w:type="gram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имущество физических лиц исходя, из кадастровой стоимости и </w:t>
      </w: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своевременной его уплаты </w:t>
      </w:r>
      <w:r w:rsidRPr="008A3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проведены подготовительные мероприятия к уплате гражданами налога в 2016 году за налоговый период 2017 года:</w:t>
      </w:r>
    </w:p>
    <w:p w:rsidR="008A3B4C" w:rsidRPr="008A3B4C" w:rsidRDefault="008A3B4C" w:rsidP="008A3B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trike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информационные материалы по разъяснению порядка определения кадастровой стоимости, исчисления и уплаты налога, которые размещены на информационных ресурсах администрации; </w:t>
      </w:r>
    </w:p>
    <w:p w:rsidR="008A3B4C" w:rsidRPr="008A3B4C" w:rsidRDefault="008A3B4C" w:rsidP="008A3B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Повышение собираемости налогов и снижение уровня недоимки.</w:t>
      </w:r>
    </w:p>
    <w:p w:rsidR="008A3B4C" w:rsidRPr="008A3B4C" w:rsidRDefault="008A3B4C" w:rsidP="008A3B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 году проведена разъяснительная работа с населением по вопросам уплаты налогов в срок, установленный законодательством, а также уплаты задолженности по </w:t>
      </w: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налогам. </w:t>
      </w:r>
    </w:p>
    <w:p w:rsidR="008A3B4C" w:rsidRPr="008A3B4C" w:rsidRDefault="008A3B4C" w:rsidP="008A3B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Проведение оценки эффективности предоставленных налоговых льгот.  Внесены изменения нормативно-правовые акты по  местным налогам. В целях обеспечения устойчивости социально-экономического развития  </w:t>
      </w:r>
      <w:proofErr w:type="spellStart"/>
      <w:r w:rsidRPr="008A3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8A3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8A3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</w:t>
      </w:r>
      <w:r w:rsidRPr="008A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налоговой политики на  трехлетнюю перспективу  связаны напрямую с проводимой на федеральном и областном уровне  налоговой политикой и заключаются в продолжени</w:t>
      </w:r>
      <w:proofErr w:type="gram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A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мер, направленных на увеличение налогового потенциала   бюджета </w:t>
      </w:r>
      <w:proofErr w:type="spellStart"/>
      <w:r w:rsidRPr="008A3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Бочкаревского</w:t>
      </w:r>
      <w:proofErr w:type="spellEnd"/>
      <w:r w:rsidRPr="008A3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8A3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Черепановского</w:t>
      </w:r>
      <w:proofErr w:type="spellEnd"/>
      <w:r w:rsidRPr="008A3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</w:t>
      </w: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повышение уровня собственных доходов. Этому будет способствовать решение следующих задач:</w:t>
      </w:r>
    </w:p>
    <w:p w:rsidR="008A3B4C" w:rsidRPr="008A3B4C" w:rsidRDefault="008A3B4C" w:rsidP="008A3B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1. Реализация полномочий в сфере налоговых льгот.</w:t>
      </w:r>
    </w:p>
    <w:p w:rsidR="008A3B4C" w:rsidRPr="008A3B4C" w:rsidRDefault="008A3B4C" w:rsidP="008A3B4C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принятии решений о предоставлении налоговых льгот следует исходить из достижения одной из целей налоговой политики – стимулирование экономического роста и развития налогооблагаемой базы, </w:t>
      </w:r>
      <w:proofErr w:type="spellStart"/>
      <w:r w:rsidRPr="008A3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неувеличения</w:t>
      </w:r>
      <w:proofErr w:type="spellEnd"/>
      <w:r w:rsidRPr="008A3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уровня расходных обязательств бюджета, недопущения роста социальной напряженности в обществе. Установление новых налоговых льгот,</w:t>
      </w: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 предоставленных полномочий, </w:t>
      </w:r>
      <w:r w:rsidRPr="008A3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 осуществляться на определенный срок, а решение об их возможном продлении должно быть принято только после проведения анализа эффективности по итогам их применения</w:t>
      </w: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A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A3B4C" w:rsidRPr="008A3B4C" w:rsidRDefault="008A3B4C" w:rsidP="008A3B4C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Принятие решений,</w:t>
      </w: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предоставленных органам местного самоуправления полномочий, </w:t>
      </w:r>
      <w:r w:rsidRPr="008A3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предоставлении новой льготы, снижения налоговой ставки или иного стимулирующего механизма должно сопровождаться определением источника для такого решения</w:t>
      </w: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3B4C" w:rsidRPr="008A3B4C" w:rsidRDefault="008A3B4C" w:rsidP="008A3B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сохраняются действующие налоговые льготы, обеспечивающие дополнительную социальную поддержку населения.</w:t>
      </w:r>
    </w:p>
    <w:p w:rsidR="008A3B4C" w:rsidRPr="008A3B4C" w:rsidRDefault="008A3B4C" w:rsidP="008A3B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Повышение собираемости налогов и снижение уровня недоимки.</w:t>
      </w:r>
    </w:p>
    <w:p w:rsidR="008A3B4C" w:rsidRPr="008A3B4C" w:rsidRDefault="008A3B4C" w:rsidP="008A3B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будет продолжено взаимодействие с налогоплательщиками, направленное на соблюдение налоговой дисциплины и предупреждение уклонения от уплаты платежей в бюджетную систему Российской Федерации. </w:t>
      </w:r>
    </w:p>
    <w:p w:rsidR="008A3B4C" w:rsidRPr="008A3B4C" w:rsidRDefault="008A3B4C" w:rsidP="008A3B4C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Обеспечение преемственности федеральной налоговой политики и областной</w:t>
      </w:r>
      <w:r w:rsidRPr="008A3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налоговой политики на уровне поселения.</w:t>
      </w:r>
    </w:p>
    <w:p w:rsidR="008A3B4C" w:rsidRPr="008A3B4C" w:rsidRDefault="008A3B4C" w:rsidP="008A3B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внесения изменений в налоговое законодательство на федеральном и региональном уровне, касающихся местных налогов, а также передаваемых полномочий по федеральным и региональным налогам, необходимо своевременно вносить необходимые изменения в нормативные правовые акты муниципального образования. Принятие решений в части проектов федеральных и региональных законов и нормативных актов в рамках полномочий поселения необходимо осуществлять с точки зрения экономических интересов поселения с целью предотвращения негативных последствий, в виде выпадающих доходов местного бюджета.</w:t>
      </w:r>
    </w:p>
    <w:p w:rsidR="008A3B4C" w:rsidRPr="008A3B4C" w:rsidRDefault="008A3B4C" w:rsidP="008A3B4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B4C" w:rsidRPr="008A3B4C" w:rsidRDefault="008A3B4C" w:rsidP="008A3B4C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Бюджетная политика</w:t>
      </w:r>
    </w:p>
    <w:p w:rsidR="008A3B4C" w:rsidRPr="008A3B4C" w:rsidRDefault="008A3B4C" w:rsidP="008A3B4C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3B4C" w:rsidRPr="008A3B4C" w:rsidRDefault="008A3B4C" w:rsidP="008A3B4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B4C">
        <w:rPr>
          <w:rFonts w:ascii="Times New Roman" w:eastAsia="Calibri" w:hAnsi="Times New Roman" w:cs="Times New Roman"/>
          <w:sz w:val="24"/>
          <w:szCs w:val="24"/>
        </w:rPr>
        <w:t xml:space="preserve">Формирование бюджетной политики на 201-2021 годы основывается на итогах реализации бюджетной политики в 2017 году и первой половине 2018 года. </w:t>
      </w:r>
    </w:p>
    <w:p w:rsidR="008A3B4C" w:rsidRPr="008A3B4C" w:rsidRDefault="008A3B4C" w:rsidP="008A3B4C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B4C">
        <w:rPr>
          <w:rFonts w:ascii="Times New Roman" w:eastAsia="Calibri" w:hAnsi="Times New Roman" w:cs="Times New Roman"/>
          <w:sz w:val="24"/>
          <w:szCs w:val="24"/>
        </w:rPr>
        <w:t>Динамика отдельных макроэкономических показателей по итогам 2016-2017 годов свидетельствовала о непростых условиях развития экономической ситуации на территории   муниципального образования. В связи с чем, для недопущения разбалансированности местного бюджета  и снижения рисков образования кредиторской задолженности в дальнейшем, неоднократно в течение 2018 года производились уточнение прогнозов налоговых поступлений, обусловленное недостаточной динамикой собственных доходов, и корректировка расходов местного бюджета, в том числе содержащие оптимизационные мероприятия.</w:t>
      </w:r>
    </w:p>
    <w:p w:rsidR="008A3B4C" w:rsidRPr="008A3B4C" w:rsidRDefault="008A3B4C" w:rsidP="008A3B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B4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Одновременно обеспечивалось исполнение расходов приоритетного характера,  финансирование дорожного фонда выполнение обязательств по обслуживанию муниципального долга. </w:t>
      </w:r>
    </w:p>
    <w:p w:rsidR="008A3B4C" w:rsidRPr="008A3B4C" w:rsidRDefault="008A3B4C" w:rsidP="008A3B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B4C">
        <w:rPr>
          <w:rFonts w:ascii="Times New Roman" w:eastAsia="Calibri" w:hAnsi="Times New Roman" w:cs="Times New Roman"/>
          <w:sz w:val="24"/>
          <w:szCs w:val="24"/>
        </w:rPr>
        <w:t>В первой половине 2018 года была продолжена активная работа в направлении совершенствования бюджетных правоотношений.</w:t>
      </w:r>
    </w:p>
    <w:p w:rsidR="008A3B4C" w:rsidRPr="008A3B4C" w:rsidRDefault="008A3B4C" w:rsidP="008A3B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B4C">
        <w:rPr>
          <w:rFonts w:ascii="Times New Roman" w:eastAsia="Calibri" w:hAnsi="Times New Roman" w:cs="Times New Roman"/>
          <w:sz w:val="24"/>
          <w:szCs w:val="24"/>
        </w:rPr>
        <w:t xml:space="preserve">В связи с этим целью бюджетной политики на 2019-2021 годы является обеспечение долгосрочной сбалансированности и устойчивости финансовой системы </w:t>
      </w:r>
      <w:proofErr w:type="spellStart"/>
      <w:r w:rsidRPr="008A3B4C">
        <w:rPr>
          <w:rFonts w:ascii="Times New Roman" w:eastAsia="Calibri" w:hAnsi="Times New Roman" w:cs="Times New Roman"/>
          <w:bCs/>
          <w:sz w:val="24"/>
          <w:szCs w:val="24"/>
        </w:rPr>
        <w:t>Бочкаревского</w:t>
      </w:r>
      <w:proofErr w:type="spellEnd"/>
      <w:r w:rsidRPr="008A3B4C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</w:t>
      </w:r>
      <w:proofErr w:type="spellStart"/>
      <w:r w:rsidRPr="008A3B4C">
        <w:rPr>
          <w:rFonts w:ascii="Times New Roman" w:eastAsia="Calibri" w:hAnsi="Times New Roman" w:cs="Times New Roman"/>
          <w:bCs/>
          <w:sz w:val="24"/>
          <w:szCs w:val="24"/>
        </w:rPr>
        <w:t>Черепановского</w:t>
      </w:r>
      <w:proofErr w:type="spellEnd"/>
      <w:r w:rsidRPr="008A3B4C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8A3B4C">
        <w:rPr>
          <w:rFonts w:ascii="Times New Roman" w:eastAsia="Calibri" w:hAnsi="Times New Roman" w:cs="Times New Roman"/>
          <w:bCs/>
          <w:sz w:val="24"/>
          <w:szCs w:val="24"/>
        </w:rPr>
        <w:t xml:space="preserve">района Новосибирской </w:t>
      </w:r>
      <w:r w:rsidRPr="008A3B4C">
        <w:rPr>
          <w:rFonts w:ascii="Times New Roman" w:eastAsia="Calibri" w:hAnsi="Times New Roman" w:cs="Times New Roman"/>
          <w:sz w:val="24"/>
          <w:szCs w:val="24"/>
        </w:rPr>
        <w:t>области при безусловном выполнении принятых обязательств, в первую очередь социальных.</w:t>
      </w:r>
    </w:p>
    <w:p w:rsidR="008A3B4C" w:rsidRPr="008A3B4C" w:rsidRDefault="008A3B4C" w:rsidP="008A3B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A3B4C">
        <w:rPr>
          <w:rFonts w:ascii="Times New Roman" w:eastAsia="Calibri" w:hAnsi="Times New Roman" w:cs="Times New Roman"/>
          <w:sz w:val="24"/>
          <w:szCs w:val="24"/>
        </w:rPr>
        <w:t xml:space="preserve">На ближайшую трехлетку одной из задач бюджетной политики будет являться обеспечение финансовой сбалансированности, заключающейся в  безусловном обеспечении </w:t>
      </w:r>
      <w:proofErr w:type="spellStart"/>
      <w:r w:rsidRPr="008A3B4C">
        <w:rPr>
          <w:rFonts w:ascii="Times New Roman" w:eastAsia="Calibri" w:hAnsi="Times New Roman" w:cs="Times New Roman"/>
          <w:sz w:val="24"/>
          <w:szCs w:val="24"/>
        </w:rPr>
        <w:t>непревышения</w:t>
      </w:r>
      <w:proofErr w:type="spellEnd"/>
      <w:r w:rsidRPr="008A3B4C">
        <w:rPr>
          <w:rFonts w:ascii="Times New Roman" w:eastAsia="Calibri" w:hAnsi="Times New Roman" w:cs="Times New Roman"/>
          <w:sz w:val="24"/>
          <w:szCs w:val="24"/>
        </w:rPr>
        <w:t xml:space="preserve"> дефицита бюджета муниципального образования  на  2019 год выше 5% и поддержания объема долговых обязательств Новосибирской области по кредитам, полученным от кредитных организаций,  на уровне 50 процентов суммы доходов местного бюджета без учета безвозмездных поступлений. </w:t>
      </w:r>
      <w:proofErr w:type="gramEnd"/>
    </w:p>
    <w:p w:rsidR="008A3B4C" w:rsidRPr="008A3B4C" w:rsidRDefault="008A3B4C" w:rsidP="008A3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безвозмездных поступлений на 2019-2021 годы и, соответственно, осуществляемых за счет них расходов областного бюджета производится в соответствии с проектом областного Закона Новосибирской области  «Об областном бюджете Новосибирской области на 2019 год и на плановый период 2020 и 2021 годов», другими нормативными правовыми актами и принятыми решениями Правительства Новосибирской области, иных областных органов исполнительной власти, устанавливающими распределение межбюджетных трансфертов между</w:t>
      </w:r>
      <w:proofErr w:type="gram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муниципальными образованиями  Новосибирской области.</w:t>
      </w:r>
    </w:p>
    <w:p w:rsidR="008A3B4C" w:rsidRPr="008A3B4C" w:rsidRDefault="008A3B4C" w:rsidP="008A3B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3B4C">
        <w:rPr>
          <w:rFonts w:ascii="Times New Roman" w:eastAsia="Calibri" w:hAnsi="Times New Roman" w:cs="Times New Roman"/>
          <w:sz w:val="24"/>
          <w:szCs w:val="24"/>
        </w:rPr>
        <w:t xml:space="preserve">При формировании расходной части местного бюджета необходимо в условиях ограниченности финансовых ресурсов активно применять наиболее эффективные инструменты бюджетного планирования, включая </w:t>
      </w:r>
      <w:r w:rsidRPr="008A3B4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реестр расходных обязательств, позволяющий установить соответствие расходных обязательств полномочиям и функциям органов местного самоуправления, и в дальнейшем определить </w:t>
      </w:r>
      <w:proofErr w:type="spellStart"/>
      <w:r w:rsidRPr="008A3B4C">
        <w:rPr>
          <w:rFonts w:ascii="Times New Roman" w:eastAsia="Calibri" w:hAnsi="Times New Roman" w:cs="Times New Roman"/>
          <w:sz w:val="24"/>
          <w:szCs w:val="24"/>
        </w:rPr>
        <w:t>приоритезацию</w:t>
      </w:r>
      <w:proofErr w:type="spellEnd"/>
      <w:r w:rsidRPr="008A3B4C">
        <w:rPr>
          <w:rFonts w:ascii="Times New Roman" w:eastAsia="Calibri" w:hAnsi="Times New Roman" w:cs="Times New Roman"/>
          <w:sz w:val="24"/>
          <w:szCs w:val="24"/>
        </w:rPr>
        <w:t xml:space="preserve"> расходов. </w:t>
      </w:r>
    </w:p>
    <w:p w:rsidR="008A3B4C" w:rsidRPr="008A3B4C" w:rsidRDefault="008A3B4C" w:rsidP="008A3B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Реализация задач по инвентаризации земель на территории муниципального образования с учетом природных качеств сельхозугодий. Достоверный учет земельных участков в виде единой информационной базы позволит использовать земельные ресурсы наиболее эффективным способом и повысит собираемость налогов в данной сфере.</w:t>
      </w:r>
    </w:p>
    <w:p w:rsidR="008A3B4C" w:rsidRPr="008A3B4C" w:rsidRDefault="008A3B4C" w:rsidP="008A3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3B4C" w:rsidRPr="008A3B4C" w:rsidRDefault="008A3B4C" w:rsidP="008A3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Существенный резерв повышения эффективности бюджетных расходов лежит в области подготовки бюджетных решений. В борьбе за эффективное использование бюджетных сре</w:t>
      </w:r>
      <w:proofErr w:type="gram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тр</w:t>
      </w:r>
      <w:proofErr w:type="gram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ебуется смещение акцента на оценку обоснованности решений. Необходимо активно использовать оценку эффективности бюджетных расходов уже на этапе их планирования.</w:t>
      </w:r>
    </w:p>
    <w:p w:rsidR="008A3B4C" w:rsidRPr="008A3B4C" w:rsidRDefault="008A3B4C" w:rsidP="008A3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ближайших лет по повышению эффективности бюджетных расходов являются: </w:t>
      </w:r>
    </w:p>
    <w:p w:rsidR="008A3B4C" w:rsidRPr="008A3B4C" w:rsidRDefault="008A3B4C" w:rsidP="008A3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Повышение эффективности процедур проведения муниципальных закупок, в том числе путем внедрения казначейских процедур контроля на этапе их планирования.</w:t>
      </w:r>
    </w:p>
    <w:p w:rsidR="008A3B4C" w:rsidRPr="008A3B4C" w:rsidRDefault="008A3B4C" w:rsidP="008A3B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необходимо продолжить осуществлять планирование закупок, постановку на учет обязательств и их оплату муниципальными учреждениями в рамках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нужд».</w:t>
      </w:r>
    </w:p>
    <w:p w:rsidR="008A3B4C" w:rsidRPr="008A3B4C" w:rsidRDefault="008A3B4C" w:rsidP="008A3B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Этому также будут способствовать возложенные на финансовые органы местного самоуправления контрольные функции в сфере закупок в части соответствия информации об объемах финансового обеспечения, включенного в  планы закупок, утвержденного и доведенного до заказчика, а также соответствия информации об идентификационных кодах закупок и объеме финансового обеспечения для осуществления закупок. </w:t>
      </w:r>
    </w:p>
    <w:p w:rsidR="008A3B4C" w:rsidRPr="008A3B4C" w:rsidRDefault="008A3B4C" w:rsidP="008A3B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финансовым органом в рамках проведенной интеграции </w:t>
      </w: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информационных систем по осуществлению закупок и исполнению местного бюджета налажен </w:t>
      </w:r>
      <w:proofErr w:type="gram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осуществлением закупок на стадии размещения планов-графиков заказчиками.</w:t>
      </w:r>
    </w:p>
    <w:p w:rsidR="008A3B4C" w:rsidRPr="008A3B4C" w:rsidRDefault="008A3B4C" w:rsidP="008A3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фонда оплаты труда муниципальных служащих  муниципального образования будет производиться в соответствии с действующими нормативными правовыми актами без индексации денежного содержания в текущем и очередном финансовом году. </w:t>
      </w:r>
    </w:p>
    <w:p w:rsidR="008A3B4C" w:rsidRPr="008A3B4C" w:rsidRDefault="008A3B4C" w:rsidP="008A3B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недопущения роста штатной численности в органе местного самоуправления, не связанной с изменением бюджетных функций, необходимо продолжать осуществление мероприятий по выявлению и  сокращению неэффективных муниципальных функций, устранению их дублирования, в том числе и за счет укрупнения управленческих структур.</w:t>
      </w:r>
    </w:p>
    <w:p w:rsidR="008A3B4C" w:rsidRPr="008A3B4C" w:rsidRDefault="008A3B4C" w:rsidP="008A3B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Обеспечение комплексной </w:t>
      </w:r>
      <w:proofErr w:type="gram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результатов деятельности исполнительных органов местного самоуправления</w:t>
      </w:r>
      <w:proofErr w:type="gram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организации и проведения внутреннего финансового контроля и внутреннего финансового аудита с учетом требований статьи 160.2-1 Бюджетного кодекса Российской Федерации.</w:t>
      </w:r>
    </w:p>
    <w:p w:rsidR="008A3B4C" w:rsidRPr="008A3B4C" w:rsidRDefault="008A3B4C" w:rsidP="008A3B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финансовый контроль должен быть направлен на оперативное выявление, устранение и пресечение нарушений бюджетного законодательства Российской Федерации и иных нормативных правовых актов, регулирующих бюджетные правоотношения, на повышение экономности и результативности использования бюджетных средств путем принятия и реализации решений по результатам внутреннего финансового контроля.</w:t>
      </w:r>
    </w:p>
    <w:p w:rsidR="008A3B4C" w:rsidRPr="008A3B4C" w:rsidRDefault="008A3B4C" w:rsidP="008A3B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финансовый аудит должен быть направлен на оценку надежности внутреннего финансового контроля, на 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Федерации, на подготовку предложений по повышению экономности и результативности использования бюджетных средств.</w:t>
      </w:r>
    </w:p>
    <w:p w:rsidR="008A3B4C" w:rsidRPr="008A3B4C" w:rsidRDefault="008A3B4C" w:rsidP="008A3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Несомненно, бюджетная политика осуществляется в интересах общества. Успех ее реализации зависит не только от действий тех или иных органов власти, но и от того, в какой мере общество понимает эту политику, разделяет цели, механизмы и принципы ее реализации. В связи с чем, задача по повышению финансовой грамотности населения, прозрачности и открытости бюджета и бюджетного процесса для общества является одним из направлений бюджетной политики на ближайшие три года.</w:t>
      </w:r>
    </w:p>
    <w:p w:rsidR="008A3B4C" w:rsidRPr="008A3B4C" w:rsidRDefault="008A3B4C" w:rsidP="008A3B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прозрачности и открытости будет подкреплен новыми практиками его реализации, в полном объеме будут проведены процессы по открытию бюджетных процедур, в числе которых:</w:t>
      </w:r>
    </w:p>
    <w:p w:rsidR="008A3B4C" w:rsidRPr="008A3B4C" w:rsidRDefault="008A3B4C" w:rsidP="008A3B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Единой системы управления </w:t>
      </w:r>
      <w:proofErr w:type="gramStart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</w:t>
      </w:r>
      <w:proofErr w:type="gramEnd"/>
      <w:r w:rsidRPr="008A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части создания муниципального сегмента государственной интегрированной информационной системы управления общественными финансами «Электронный бюджет»;</w:t>
      </w:r>
    </w:p>
    <w:p w:rsidR="008A3B4C" w:rsidRDefault="008A3B4C">
      <w:pPr>
        <w:rPr>
          <w:sz w:val="24"/>
          <w:szCs w:val="24"/>
        </w:rPr>
      </w:pPr>
    </w:p>
    <w:p w:rsidR="006C219A" w:rsidRDefault="006C219A">
      <w:pPr>
        <w:rPr>
          <w:sz w:val="24"/>
          <w:szCs w:val="24"/>
        </w:rPr>
      </w:pPr>
    </w:p>
    <w:p w:rsidR="006C219A" w:rsidRPr="006C219A" w:rsidRDefault="006C219A" w:rsidP="006C2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19A">
        <w:rPr>
          <w:rFonts w:ascii="Times New Roman" w:eastAsia="Times New Roman" w:hAnsi="Times New Roman" w:cs="Times New Roman"/>
          <w:lang w:eastAsia="ru-RU"/>
        </w:rPr>
        <w:t xml:space="preserve">Адрес  издателя:633531 Новосибирская область </w:t>
      </w:r>
      <w:proofErr w:type="spellStart"/>
      <w:r w:rsidRPr="006C219A"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 w:rsidRPr="006C219A">
        <w:rPr>
          <w:rFonts w:ascii="Times New Roman" w:eastAsia="Times New Roman" w:hAnsi="Times New Roman" w:cs="Times New Roman"/>
          <w:lang w:eastAsia="ru-RU"/>
        </w:rPr>
        <w:t xml:space="preserve"> район </w:t>
      </w:r>
      <w:proofErr w:type="spellStart"/>
      <w:r w:rsidRPr="006C219A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6C219A"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 w:rsidRPr="006C219A">
        <w:rPr>
          <w:rFonts w:ascii="Times New Roman" w:eastAsia="Times New Roman" w:hAnsi="Times New Roman" w:cs="Times New Roman"/>
          <w:lang w:eastAsia="ru-RU"/>
        </w:rPr>
        <w:t>очкарево</w:t>
      </w:r>
      <w:proofErr w:type="spellEnd"/>
      <w:r w:rsidRPr="006C219A">
        <w:rPr>
          <w:rFonts w:ascii="Times New Roman" w:eastAsia="Times New Roman" w:hAnsi="Times New Roman" w:cs="Times New Roman"/>
          <w:lang w:eastAsia="ru-RU"/>
        </w:rPr>
        <w:t xml:space="preserve"> ул.Больничная,1а   Тираж 10 </w:t>
      </w:r>
      <w:proofErr w:type="spellStart"/>
      <w:r w:rsidRPr="006C219A">
        <w:rPr>
          <w:rFonts w:ascii="Times New Roman" w:eastAsia="Times New Roman" w:hAnsi="Times New Roman" w:cs="Times New Roman"/>
          <w:lang w:eastAsia="ru-RU"/>
        </w:rPr>
        <w:t>экз</w:t>
      </w:r>
      <w:proofErr w:type="spellEnd"/>
    </w:p>
    <w:p w:rsidR="006C219A" w:rsidRPr="008A3B4C" w:rsidRDefault="006C219A">
      <w:pPr>
        <w:rPr>
          <w:sz w:val="24"/>
          <w:szCs w:val="24"/>
        </w:rPr>
      </w:pPr>
    </w:p>
    <w:sectPr w:rsidR="006C219A" w:rsidRPr="008A3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C8B"/>
    <w:multiLevelType w:val="hybridMultilevel"/>
    <w:tmpl w:val="3E1AC82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0E0A4491"/>
    <w:multiLevelType w:val="hybridMultilevel"/>
    <w:tmpl w:val="72AE1F0E"/>
    <w:lvl w:ilvl="0" w:tplc="FFFFFFFF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2">
    <w:nsid w:val="2EC86BAA"/>
    <w:multiLevelType w:val="multilevel"/>
    <w:tmpl w:val="321E342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89C43FE"/>
    <w:multiLevelType w:val="hybridMultilevel"/>
    <w:tmpl w:val="6D9A3A9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4C"/>
    <w:rsid w:val="004F1009"/>
    <w:rsid w:val="006C219A"/>
    <w:rsid w:val="006C4946"/>
    <w:rsid w:val="008A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6/document?id=12012604&amp;sub=8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80.253.4.46/document?id=12012604&amp;sub=0" TargetMode="External"/><Relationship Id="rId12" Type="http://schemas.openxmlformats.org/officeDocument/2006/relationships/hyperlink" Target="http://docs.cntd.ru/document/4202814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80.253.4.46/document?id=12012604&amp;sub=1742" TargetMode="External"/><Relationship Id="rId11" Type="http://schemas.openxmlformats.org/officeDocument/2006/relationships/hyperlink" Target="http://80.253.4.46/document?id=12081731&amp;sub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80.253.4.46/document?id=12081731&amp;sub=1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80.253.4.46/document?id=12012604&amp;sub=8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6777</Words>
  <Characters>38631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2019-01-25T07:33:00Z</dcterms:created>
  <dcterms:modified xsi:type="dcterms:W3CDTF">2019-01-28T07:48:00Z</dcterms:modified>
</cp:coreProperties>
</file>