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4C" w:rsidRDefault="0038154C" w:rsidP="0038154C">
      <w:pPr>
        <w:rPr>
          <w:sz w:val="52"/>
          <w:szCs w:val="52"/>
        </w:rPr>
      </w:pPr>
      <w:r>
        <w:rPr>
          <w:sz w:val="52"/>
          <w:szCs w:val="52"/>
        </w:rPr>
        <w:t xml:space="preserve">                                                          №   3                                                                                                  </w:t>
      </w:r>
    </w:p>
    <w:p w:rsidR="0038154C" w:rsidRDefault="0038154C" w:rsidP="0038154C">
      <w:r>
        <w:t xml:space="preserve">                                                                                                 </w:t>
      </w:r>
      <w:r w:rsidR="00A8536A">
        <w:t>2</w:t>
      </w:r>
      <w:r w:rsidR="00E1282F">
        <w:t>3</w:t>
      </w:r>
      <w:bookmarkStart w:id="0" w:name="_GoBack"/>
      <w:bookmarkEnd w:id="0"/>
      <w:r w:rsidR="00A8536A">
        <w:t xml:space="preserve"> </w:t>
      </w:r>
      <w:r w:rsidR="00A8536A" w:rsidRPr="00A8536A">
        <w:t>феврал</w:t>
      </w:r>
      <w:r w:rsidRPr="00A8536A">
        <w:t xml:space="preserve">я </w:t>
      </w:r>
      <w:r w:rsidR="00A8536A" w:rsidRPr="00A8536A">
        <w:t xml:space="preserve"> </w:t>
      </w:r>
      <w:r w:rsidRPr="00A8536A">
        <w:t>2018</w:t>
      </w:r>
    </w:p>
    <w:p w:rsidR="0038154C" w:rsidRDefault="0038154C" w:rsidP="0038154C">
      <w:pPr>
        <w:rPr>
          <w:sz w:val="72"/>
          <w:szCs w:val="72"/>
        </w:rPr>
      </w:pPr>
      <w:r>
        <w:rPr>
          <w:sz w:val="72"/>
          <w:szCs w:val="72"/>
        </w:rPr>
        <w:t xml:space="preserve">  СЕЛЬСКИЕ ВЕДОМОСТИ</w:t>
      </w:r>
    </w:p>
    <w:p w:rsidR="0038154C" w:rsidRDefault="0038154C" w:rsidP="0038154C">
      <w:pPr>
        <w:jc w:val="center"/>
        <w:rPr>
          <w:sz w:val="24"/>
          <w:szCs w:val="24"/>
        </w:rPr>
      </w:pPr>
      <w:r>
        <w:rPr>
          <w:sz w:val="24"/>
          <w:szCs w:val="24"/>
        </w:rPr>
        <w:t>Газета администрации и Совета депутатов Бочкаревского сельсовета</w:t>
      </w:r>
    </w:p>
    <w:p w:rsidR="0038154C" w:rsidRDefault="0038154C" w:rsidP="0038154C">
      <w:pPr>
        <w:rPr>
          <w:sz w:val="24"/>
          <w:szCs w:val="24"/>
        </w:rPr>
      </w:pPr>
      <w:r>
        <w:rPr>
          <w:sz w:val="24"/>
          <w:szCs w:val="24"/>
        </w:rPr>
        <w:t xml:space="preserve">                                      Черепановского района Новосибирской области</w:t>
      </w:r>
    </w:p>
    <w:p w:rsidR="0038154C" w:rsidRDefault="0038154C" w:rsidP="0038154C"/>
    <w:p w:rsidR="0038154C" w:rsidRDefault="0038154C"/>
    <w:p w:rsidR="0038154C" w:rsidRPr="0038154C" w:rsidRDefault="0038154C" w:rsidP="0038154C">
      <w:pPr>
        <w:jc w:val="center"/>
        <w:rPr>
          <w:b/>
          <w:sz w:val="24"/>
          <w:szCs w:val="24"/>
        </w:rPr>
      </w:pPr>
      <w:r w:rsidRPr="0038154C">
        <w:rPr>
          <w:rFonts w:ascii="Segoe UI" w:eastAsiaTheme="minorHAnsi" w:hAnsi="Segoe UI" w:cs="Segoe UI"/>
          <w:color w:val="000000"/>
          <w:sz w:val="21"/>
          <w:szCs w:val="21"/>
          <w:lang w:eastAsia="en-US"/>
        </w:rPr>
        <w:t> </w:t>
      </w:r>
      <w:r w:rsidRPr="0038154C">
        <w:rPr>
          <w:b/>
          <w:sz w:val="24"/>
          <w:szCs w:val="24"/>
        </w:rPr>
        <w:t>АДМИНИСТРАЦИЯ БОЧКАРЕВСКОГО СЕЛЬСОВЕТА</w:t>
      </w:r>
    </w:p>
    <w:p w:rsidR="0038154C" w:rsidRPr="0038154C" w:rsidRDefault="0038154C" w:rsidP="0038154C">
      <w:pPr>
        <w:jc w:val="center"/>
        <w:rPr>
          <w:b/>
          <w:sz w:val="24"/>
          <w:szCs w:val="24"/>
        </w:rPr>
      </w:pPr>
      <w:r w:rsidRPr="0038154C">
        <w:rPr>
          <w:b/>
          <w:sz w:val="24"/>
          <w:szCs w:val="24"/>
        </w:rPr>
        <w:t>ЧЕРЕПАНОВСКОГО РАЙОНА</w:t>
      </w:r>
    </w:p>
    <w:p w:rsidR="0038154C" w:rsidRPr="0038154C" w:rsidRDefault="0038154C" w:rsidP="0038154C">
      <w:pPr>
        <w:jc w:val="center"/>
        <w:rPr>
          <w:b/>
          <w:sz w:val="24"/>
          <w:szCs w:val="24"/>
        </w:rPr>
      </w:pPr>
      <w:r w:rsidRPr="0038154C">
        <w:rPr>
          <w:b/>
          <w:sz w:val="24"/>
          <w:szCs w:val="24"/>
        </w:rPr>
        <w:t>НОВОСИБИРСКОЙ ОБЛАСТИ</w:t>
      </w:r>
    </w:p>
    <w:p w:rsidR="0038154C" w:rsidRPr="0038154C" w:rsidRDefault="0038154C" w:rsidP="0038154C">
      <w:pPr>
        <w:jc w:val="center"/>
        <w:rPr>
          <w:b/>
          <w:sz w:val="24"/>
          <w:szCs w:val="24"/>
        </w:rPr>
      </w:pPr>
    </w:p>
    <w:p w:rsidR="0038154C" w:rsidRPr="0038154C" w:rsidRDefault="0038154C" w:rsidP="0038154C">
      <w:pPr>
        <w:jc w:val="center"/>
        <w:rPr>
          <w:b/>
          <w:sz w:val="24"/>
          <w:szCs w:val="24"/>
        </w:rPr>
      </w:pPr>
      <w:r w:rsidRPr="0038154C">
        <w:rPr>
          <w:b/>
          <w:sz w:val="24"/>
          <w:szCs w:val="24"/>
        </w:rPr>
        <w:t>ПОСТАНОВЛЕНИЕ</w:t>
      </w:r>
    </w:p>
    <w:p w:rsidR="0038154C" w:rsidRPr="0038154C" w:rsidRDefault="0038154C" w:rsidP="0038154C">
      <w:pPr>
        <w:jc w:val="center"/>
        <w:rPr>
          <w:sz w:val="24"/>
          <w:szCs w:val="24"/>
        </w:rPr>
      </w:pPr>
      <w:r w:rsidRPr="0038154C">
        <w:rPr>
          <w:sz w:val="24"/>
          <w:szCs w:val="24"/>
        </w:rPr>
        <w:t>от 16.02.2018 № 14</w:t>
      </w:r>
    </w:p>
    <w:p w:rsidR="0038154C" w:rsidRPr="0038154C" w:rsidRDefault="0038154C" w:rsidP="0038154C">
      <w:pPr>
        <w:ind w:left="420"/>
        <w:rPr>
          <w:rFonts w:ascii="Segoe UI" w:hAnsi="Segoe UI" w:cs="Segoe UI"/>
          <w:color w:val="000000"/>
          <w:sz w:val="24"/>
          <w:szCs w:val="24"/>
        </w:rPr>
      </w:pPr>
    </w:p>
    <w:p w:rsidR="0038154C" w:rsidRPr="0038154C" w:rsidRDefault="0038154C" w:rsidP="0038154C">
      <w:pPr>
        <w:jc w:val="both"/>
        <w:rPr>
          <w:color w:val="000000"/>
          <w:sz w:val="24"/>
          <w:szCs w:val="24"/>
        </w:rPr>
      </w:pPr>
      <w:r w:rsidRPr="0038154C">
        <w:rPr>
          <w:rFonts w:ascii="Segoe UI" w:hAnsi="Segoe UI" w:cs="Segoe UI"/>
          <w:color w:val="000000"/>
          <w:sz w:val="24"/>
          <w:szCs w:val="24"/>
        </w:rPr>
        <w:t xml:space="preserve">                                               </w:t>
      </w:r>
      <w:r w:rsidRPr="0038154C">
        <w:rPr>
          <w:color w:val="000000"/>
          <w:sz w:val="24"/>
          <w:szCs w:val="24"/>
        </w:rPr>
        <w:t>О резервных помещениях для</w:t>
      </w:r>
    </w:p>
    <w:p w:rsidR="0038154C" w:rsidRPr="0038154C" w:rsidRDefault="0038154C" w:rsidP="0038154C">
      <w:pPr>
        <w:jc w:val="center"/>
        <w:rPr>
          <w:color w:val="000000"/>
          <w:sz w:val="24"/>
          <w:szCs w:val="24"/>
        </w:rPr>
      </w:pPr>
      <w:r w:rsidRPr="0038154C">
        <w:rPr>
          <w:color w:val="000000"/>
          <w:sz w:val="24"/>
          <w:szCs w:val="24"/>
        </w:rPr>
        <w:t>голосования  и размещения</w:t>
      </w:r>
    </w:p>
    <w:p w:rsidR="0038154C" w:rsidRPr="0038154C" w:rsidRDefault="0038154C" w:rsidP="0038154C">
      <w:pPr>
        <w:jc w:val="center"/>
        <w:rPr>
          <w:color w:val="000000"/>
          <w:sz w:val="24"/>
          <w:szCs w:val="24"/>
        </w:rPr>
      </w:pPr>
      <w:r w:rsidRPr="0038154C">
        <w:rPr>
          <w:color w:val="000000"/>
          <w:sz w:val="24"/>
          <w:szCs w:val="24"/>
        </w:rPr>
        <w:t>избирательных комиссий</w:t>
      </w:r>
    </w:p>
    <w:p w:rsidR="0038154C" w:rsidRPr="0038154C" w:rsidRDefault="0038154C" w:rsidP="0038154C">
      <w:pPr>
        <w:jc w:val="both"/>
        <w:rPr>
          <w:rFonts w:ascii="Segoe UI" w:hAnsi="Segoe UI" w:cs="Segoe UI"/>
          <w:color w:val="000000"/>
          <w:sz w:val="24"/>
          <w:szCs w:val="24"/>
        </w:rPr>
      </w:pPr>
      <w:r w:rsidRPr="0038154C">
        <w:rPr>
          <w:rFonts w:ascii="Segoe UI" w:hAnsi="Segoe UI" w:cs="Segoe UI"/>
          <w:color w:val="000000"/>
          <w:sz w:val="24"/>
          <w:szCs w:val="24"/>
        </w:rPr>
        <w:t>  </w:t>
      </w:r>
    </w:p>
    <w:p w:rsidR="0038154C" w:rsidRPr="0038154C" w:rsidRDefault="0038154C" w:rsidP="0038154C">
      <w:pPr>
        <w:jc w:val="both"/>
        <w:rPr>
          <w:color w:val="000000"/>
          <w:sz w:val="24"/>
          <w:szCs w:val="24"/>
        </w:rPr>
      </w:pPr>
      <w:r w:rsidRPr="0038154C">
        <w:rPr>
          <w:color w:val="000000"/>
          <w:sz w:val="24"/>
          <w:szCs w:val="24"/>
        </w:rPr>
        <w:t xml:space="preserve">         В соответствии с пунктом 16 статьи 20, статьей 61 Федерального закона от 12.06.2002 № 67-ФЗ «Об основных гарантиях избирательных прав и права на участие в референдуме граждан  Российской Федерации», в целях обеспечения непрерывной и беспрепятственной реализации гражданами Российской Федерации избирательных прав и права на участие в референдуме на территории Бочкаревского сельсовета Черепановского района Новосибирской области , </w:t>
      </w:r>
    </w:p>
    <w:p w:rsidR="0038154C" w:rsidRPr="0038154C" w:rsidRDefault="0038154C" w:rsidP="0038154C">
      <w:pPr>
        <w:jc w:val="both"/>
        <w:rPr>
          <w:color w:val="000000"/>
          <w:sz w:val="24"/>
          <w:szCs w:val="24"/>
        </w:rPr>
      </w:pPr>
      <w:r w:rsidRPr="0038154C">
        <w:rPr>
          <w:color w:val="000000"/>
          <w:sz w:val="24"/>
          <w:szCs w:val="24"/>
        </w:rPr>
        <w:t>ПОСТАНОВЛЯЮ:</w:t>
      </w:r>
    </w:p>
    <w:p w:rsidR="0038154C" w:rsidRPr="0038154C" w:rsidRDefault="0038154C" w:rsidP="0038154C">
      <w:pPr>
        <w:jc w:val="both"/>
        <w:rPr>
          <w:color w:val="000000"/>
          <w:sz w:val="24"/>
          <w:szCs w:val="24"/>
        </w:rPr>
      </w:pPr>
      <w:r w:rsidRPr="0038154C">
        <w:rPr>
          <w:color w:val="000000"/>
          <w:sz w:val="24"/>
          <w:szCs w:val="24"/>
        </w:rPr>
        <w:t>         1. Утвердить прилагаемый перечень резервных помещений для голосования и размещения избирательных комиссий при проведении выборов Президента  Российской Федерации на территории Бочкаревского сельсовета Черепановского района Новосибирской области.</w:t>
      </w:r>
    </w:p>
    <w:p w:rsidR="0038154C" w:rsidRPr="0038154C" w:rsidRDefault="0038154C" w:rsidP="0038154C">
      <w:pPr>
        <w:jc w:val="both"/>
        <w:rPr>
          <w:color w:val="000000"/>
          <w:sz w:val="24"/>
          <w:szCs w:val="24"/>
        </w:rPr>
      </w:pPr>
      <w:r w:rsidRPr="0038154C">
        <w:rPr>
          <w:color w:val="000000"/>
          <w:sz w:val="24"/>
          <w:szCs w:val="24"/>
        </w:rPr>
        <w:t>         2. Рекомендовать руководителям соответствующих учреждений обеспечить готовность указанных помещений для проведения голосования и размещения избирательных комиссий.</w:t>
      </w:r>
    </w:p>
    <w:p w:rsidR="0038154C" w:rsidRPr="0038154C" w:rsidRDefault="0038154C" w:rsidP="0038154C">
      <w:pPr>
        <w:jc w:val="both"/>
        <w:rPr>
          <w:color w:val="000000"/>
          <w:sz w:val="24"/>
          <w:szCs w:val="24"/>
        </w:rPr>
      </w:pPr>
      <w:r w:rsidRPr="0038154C">
        <w:rPr>
          <w:color w:val="000000"/>
          <w:sz w:val="24"/>
          <w:szCs w:val="24"/>
        </w:rPr>
        <w:t>         3. Направить настоящее постановление в Территориальную избирательную комиссию Черепановского района для сведения и организации работы.</w:t>
      </w:r>
    </w:p>
    <w:p w:rsidR="0038154C" w:rsidRPr="0038154C" w:rsidRDefault="0038154C" w:rsidP="0038154C">
      <w:pPr>
        <w:jc w:val="both"/>
        <w:rPr>
          <w:color w:val="000000"/>
          <w:sz w:val="24"/>
          <w:szCs w:val="24"/>
        </w:rPr>
      </w:pPr>
      <w:r w:rsidRPr="0038154C">
        <w:rPr>
          <w:color w:val="000000"/>
          <w:sz w:val="24"/>
          <w:szCs w:val="24"/>
        </w:rPr>
        <w:t>        4. Контроль за выполнением настоящего постановления оставляю за собой.</w:t>
      </w:r>
    </w:p>
    <w:p w:rsidR="0038154C" w:rsidRPr="0038154C" w:rsidRDefault="0038154C" w:rsidP="0038154C">
      <w:pPr>
        <w:jc w:val="both"/>
        <w:rPr>
          <w:color w:val="000000"/>
          <w:sz w:val="24"/>
          <w:szCs w:val="24"/>
        </w:rPr>
      </w:pPr>
      <w:r w:rsidRPr="0038154C">
        <w:rPr>
          <w:color w:val="000000"/>
          <w:sz w:val="24"/>
          <w:szCs w:val="24"/>
        </w:rPr>
        <w:t>        5. Опубликовать настоящее постановление в газете «Сельские ведомости».</w:t>
      </w:r>
    </w:p>
    <w:p w:rsidR="0038154C" w:rsidRPr="0038154C" w:rsidRDefault="0038154C" w:rsidP="0038154C">
      <w:pPr>
        <w:jc w:val="both"/>
        <w:rPr>
          <w:color w:val="000000"/>
          <w:sz w:val="24"/>
          <w:szCs w:val="24"/>
        </w:rPr>
      </w:pPr>
      <w:r w:rsidRPr="0038154C">
        <w:rPr>
          <w:color w:val="000000"/>
          <w:sz w:val="24"/>
          <w:szCs w:val="24"/>
        </w:rPr>
        <w:t> </w:t>
      </w:r>
    </w:p>
    <w:p w:rsidR="0038154C" w:rsidRPr="0038154C" w:rsidRDefault="0038154C" w:rsidP="0038154C">
      <w:pPr>
        <w:jc w:val="both"/>
        <w:rPr>
          <w:color w:val="000000"/>
          <w:sz w:val="24"/>
          <w:szCs w:val="24"/>
        </w:rPr>
      </w:pPr>
      <w:r w:rsidRPr="0038154C">
        <w:rPr>
          <w:color w:val="000000"/>
          <w:sz w:val="24"/>
          <w:szCs w:val="24"/>
        </w:rPr>
        <w:t>     Глава  Бочкаревского сельсовета                     В.И.Калиновский</w:t>
      </w:r>
    </w:p>
    <w:p w:rsidR="0038154C" w:rsidRPr="0038154C" w:rsidRDefault="0038154C" w:rsidP="0038154C">
      <w:pPr>
        <w:rPr>
          <w:color w:val="000000"/>
          <w:sz w:val="24"/>
          <w:szCs w:val="24"/>
        </w:rPr>
      </w:pPr>
      <w:r w:rsidRPr="0038154C">
        <w:rPr>
          <w:color w:val="000000"/>
          <w:sz w:val="24"/>
          <w:szCs w:val="24"/>
        </w:rPr>
        <w:t> </w:t>
      </w:r>
    </w:p>
    <w:p w:rsidR="0038154C" w:rsidRPr="0038154C" w:rsidRDefault="0038154C" w:rsidP="0038154C">
      <w:pPr>
        <w:rPr>
          <w:color w:val="000000"/>
          <w:sz w:val="24"/>
          <w:szCs w:val="24"/>
        </w:rPr>
      </w:pPr>
      <w:r w:rsidRPr="0038154C">
        <w:rPr>
          <w:color w:val="000000"/>
          <w:sz w:val="24"/>
          <w:szCs w:val="24"/>
        </w:rPr>
        <w:t> </w:t>
      </w:r>
    </w:p>
    <w:p w:rsidR="0038154C" w:rsidRPr="0038154C" w:rsidRDefault="0038154C" w:rsidP="0038154C">
      <w:pPr>
        <w:rPr>
          <w:color w:val="000000"/>
          <w:sz w:val="24"/>
          <w:szCs w:val="24"/>
        </w:rPr>
      </w:pPr>
      <w:r w:rsidRPr="0038154C">
        <w:rPr>
          <w:color w:val="000000"/>
          <w:sz w:val="24"/>
          <w:szCs w:val="24"/>
        </w:rPr>
        <w:t>                                                                                                              УТВЕРЖДЕН</w:t>
      </w:r>
    </w:p>
    <w:p w:rsidR="0038154C" w:rsidRPr="0038154C" w:rsidRDefault="0038154C" w:rsidP="0038154C">
      <w:pPr>
        <w:jc w:val="right"/>
        <w:rPr>
          <w:color w:val="000000"/>
          <w:sz w:val="24"/>
          <w:szCs w:val="24"/>
        </w:rPr>
      </w:pPr>
      <w:r w:rsidRPr="0038154C">
        <w:rPr>
          <w:color w:val="000000"/>
          <w:sz w:val="24"/>
          <w:szCs w:val="24"/>
        </w:rPr>
        <w:t>постановлением администрации</w:t>
      </w:r>
    </w:p>
    <w:p w:rsidR="0038154C" w:rsidRPr="0038154C" w:rsidRDefault="0038154C" w:rsidP="0038154C">
      <w:pPr>
        <w:jc w:val="center"/>
        <w:rPr>
          <w:color w:val="000000"/>
          <w:sz w:val="24"/>
          <w:szCs w:val="24"/>
        </w:rPr>
      </w:pPr>
      <w:r w:rsidRPr="0038154C">
        <w:rPr>
          <w:color w:val="000000"/>
          <w:sz w:val="24"/>
          <w:szCs w:val="24"/>
        </w:rPr>
        <w:t xml:space="preserve">                                                               Бочкаревского сельсовета </w:t>
      </w:r>
    </w:p>
    <w:p w:rsidR="0038154C" w:rsidRPr="0038154C" w:rsidRDefault="0038154C" w:rsidP="0038154C">
      <w:pPr>
        <w:jc w:val="center"/>
        <w:rPr>
          <w:color w:val="000000"/>
          <w:sz w:val="24"/>
          <w:szCs w:val="24"/>
        </w:rPr>
      </w:pPr>
      <w:r w:rsidRPr="0038154C">
        <w:rPr>
          <w:color w:val="000000"/>
          <w:sz w:val="24"/>
          <w:szCs w:val="24"/>
        </w:rPr>
        <w:t xml:space="preserve">                                                           Черепановского района </w:t>
      </w:r>
    </w:p>
    <w:p w:rsidR="0038154C" w:rsidRPr="0038154C" w:rsidRDefault="0038154C" w:rsidP="0038154C">
      <w:pPr>
        <w:rPr>
          <w:color w:val="000000"/>
          <w:sz w:val="24"/>
          <w:szCs w:val="24"/>
        </w:rPr>
      </w:pPr>
      <w:r w:rsidRPr="0038154C">
        <w:rPr>
          <w:color w:val="000000"/>
          <w:sz w:val="24"/>
          <w:szCs w:val="24"/>
        </w:rPr>
        <w:t xml:space="preserve">                                                                             </w:t>
      </w:r>
      <w:r>
        <w:rPr>
          <w:color w:val="000000"/>
          <w:sz w:val="24"/>
          <w:szCs w:val="24"/>
        </w:rPr>
        <w:t xml:space="preserve">            </w:t>
      </w:r>
      <w:r w:rsidRPr="0038154C">
        <w:rPr>
          <w:color w:val="000000"/>
          <w:sz w:val="24"/>
          <w:szCs w:val="24"/>
        </w:rPr>
        <w:t xml:space="preserve"> Новосибирской области от </w:t>
      </w:r>
    </w:p>
    <w:p w:rsidR="0038154C" w:rsidRPr="0038154C" w:rsidRDefault="0038154C" w:rsidP="0038154C">
      <w:pPr>
        <w:jc w:val="center"/>
        <w:rPr>
          <w:color w:val="000000"/>
          <w:sz w:val="24"/>
          <w:szCs w:val="24"/>
        </w:rPr>
      </w:pPr>
      <w:r w:rsidRPr="0038154C">
        <w:rPr>
          <w:color w:val="000000"/>
          <w:sz w:val="24"/>
          <w:szCs w:val="24"/>
        </w:rPr>
        <w:t xml:space="preserve">                                                16.02.2018  № 14</w:t>
      </w:r>
    </w:p>
    <w:p w:rsidR="0038154C" w:rsidRPr="0038154C" w:rsidRDefault="0038154C" w:rsidP="0038154C">
      <w:pPr>
        <w:rPr>
          <w:rFonts w:ascii="Segoe UI" w:hAnsi="Segoe UI" w:cs="Segoe UI"/>
          <w:color w:val="000000"/>
          <w:sz w:val="24"/>
          <w:szCs w:val="24"/>
        </w:rPr>
      </w:pPr>
      <w:r w:rsidRPr="0038154C">
        <w:rPr>
          <w:rFonts w:ascii="Segoe UI" w:hAnsi="Segoe UI" w:cs="Segoe UI"/>
          <w:color w:val="000000"/>
          <w:sz w:val="24"/>
          <w:szCs w:val="24"/>
        </w:rPr>
        <w:t> </w:t>
      </w:r>
    </w:p>
    <w:p w:rsidR="0038154C" w:rsidRPr="0038154C" w:rsidRDefault="0038154C" w:rsidP="0038154C">
      <w:pPr>
        <w:rPr>
          <w:rFonts w:ascii="Segoe UI" w:hAnsi="Segoe UI" w:cs="Segoe UI"/>
          <w:color w:val="000000"/>
          <w:sz w:val="24"/>
          <w:szCs w:val="24"/>
        </w:rPr>
      </w:pPr>
      <w:r w:rsidRPr="0038154C">
        <w:rPr>
          <w:rFonts w:ascii="Segoe UI" w:hAnsi="Segoe UI" w:cs="Segoe UI"/>
          <w:color w:val="000000"/>
          <w:sz w:val="24"/>
          <w:szCs w:val="24"/>
        </w:rPr>
        <w:t> </w:t>
      </w:r>
    </w:p>
    <w:p w:rsidR="0038154C" w:rsidRPr="0038154C" w:rsidRDefault="0038154C" w:rsidP="0038154C">
      <w:pPr>
        <w:rPr>
          <w:rFonts w:ascii="Segoe UI" w:hAnsi="Segoe UI" w:cs="Segoe UI"/>
          <w:color w:val="000000"/>
          <w:sz w:val="24"/>
          <w:szCs w:val="24"/>
        </w:rPr>
      </w:pPr>
      <w:r w:rsidRPr="0038154C">
        <w:rPr>
          <w:rFonts w:ascii="Segoe UI" w:hAnsi="Segoe UI" w:cs="Segoe UI"/>
          <w:color w:val="000000"/>
          <w:sz w:val="24"/>
          <w:szCs w:val="24"/>
        </w:rPr>
        <w:lastRenderedPageBreak/>
        <w:t> </w:t>
      </w:r>
    </w:p>
    <w:p w:rsidR="0038154C" w:rsidRPr="0038154C" w:rsidRDefault="0038154C" w:rsidP="0038154C">
      <w:pPr>
        <w:jc w:val="center"/>
        <w:outlineLvl w:val="0"/>
        <w:rPr>
          <w:sz w:val="24"/>
          <w:szCs w:val="24"/>
        </w:rPr>
      </w:pPr>
      <w:r w:rsidRPr="0038154C">
        <w:rPr>
          <w:sz w:val="24"/>
          <w:szCs w:val="24"/>
        </w:rPr>
        <w:t>РЕЗЕРВНЫЕ ПОМЕЩЕНИЯ ДЛЯ РАЗМЕЩЕНИЯ</w:t>
      </w:r>
    </w:p>
    <w:p w:rsidR="0038154C" w:rsidRPr="0038154C" w:rsidRDefault="0038154C" w:rsidP="0038154C">
      <w:pPr>
        <w:jc w:val="center"/>
        <w:rPr>
          <w:sz w:val="24"/>
          <w:szCs w:val="24"/>
        </w:rPr>
      </w:pPr>
      <w:r w:rsidRPr="0038154C">
        <w:rPr>
          <w:sz w:val="24"/>
          <w:szCs w:val="24"/>
        </w:rPr>
        <w:t>ИЗБИРАТЕЛЬНЫХ УЧАСТКОВ В СЛУЧАЕ</w:t>
      </w:r>
    </w:p>
    <w:p w:rsidR="0038154C" w:rsidRPr="0038154C" w:rsidRDefault="0038154C" w:rsidP="0038154C">
      <w:pPr>
        <w:jc w:val="center"/>
        <w:outlineLvl w:val="0"/>
        <w:rPr>
          <w:sz w:val="24"/>
          <w:szCs w:val="24"/>
        </w:rPr>
      </w:pPr>
      <w:r w:rsidRPr="0038154C">
        <w:rPr>
          <w:sz w:val="24"/>
          <w:szCs w:val="24"/>
        </w:rPr>
        <w:t>ВОЗНИКНОВЕНИЯ  ЧС В ДЕНЬ ГОЛОСОВАНИЯ</w:t>
      </w:r>
    </w:p>
    <w:p w:rsidR="0038154C" w:rsidRPr="0038154C" w:rsidRDefault="0038154C" w:rsidP="0038154C">
      <w:pPr>
        <w:jc w:val="center"/>
        <w:outlineLvl w:val="0"/>
        <w:rPr>
          <w:sz w:val="24"/>
          <w:szCs w:val="24"/>
        </w:rPr>
      </w:pPr>
      <w:r w:rsidRPr="0038154C">
        <w:rPr>
          <w:sz w:val="24"/>
          <w:szCs w:val="24"/>
        </w:rPr>
        <w:t>ПО БОЧКАРЕВСКОМУ СЕЛЬСОВЕТУ</w:t>
      </w:r>
    </w:p>
    <w:p w:rsidR="0038154C" w:rsidRPr="0038154C" w:rsidRDefault="0038154C" w:rsidP="0038154C">
      <w:pPr>
        <w:rPr>
          <w:sz w:val="24"/>
          <w:szCs w:val="24"/>
        </w:rPr>
      </w:pPr>
    </w:p>
    <w:p w:rsidR="0038154C" w:rsidRPr="0038154C" w:rsidRDefault="0038154C" w:rsidP="0038154C">
      <w:pPr>
        <w:rPr>
          <w:sz w:val="24"/>
          <w:szCs w:val="24"/>
        </w:rPr>
      </w:pPr>
    </w:p>
    <w:p w:rsidR="0038154C" w:rsidRPr="0038154C" w:rsidRDefault="0038154C" w:rsidP="0038154C">
      <w:pPr>
        <w:rPr>
          <w:sz w:val="24"/>
          <w:szCs w:val="24"/>
        </w:rPr>
      </w:pPr>
    </w:p>
    <w:tbl>
      <w:tblPr>
        <w:tblW w:w="10215"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458"/>
        <w:gridCol w:w="3119"/>
        <w:gridCol w:w="2738"/>
      </w:tblGrid>
      <w:tr w:rsidR="0038154C" w:rsidRPr="0038154C" w:rsidTr="0038154C">
        <w:trPr>
          <w:trHeight w:val="1050"/>
        </w:trPr>
        <w:tc>
          <w:tcPr>
            <w:tcW w:w="900" w:type="dxa"/>
            <w:tcBorders>
              <w:top w:val="single" w:sz="4" w:space="0" w:color="auto"/>
              <w:left w:val="single" w:sz="4" w:space="0" w:color="auto"/>
              <w:bottom w:val="single" w:sz="4" w:space="0" w:color="auto"/>
              <w:right w:val="single" w:sz="4" w:space="0" w:color="auto"/>
            </w:tcBorders>
          </w:tcPr>
          <w:p w:rsidR="0038154C" w:rsidRPr="0038154C" w:rsidRDefault="0038154C" w:rsidP="0038154C">
            <w:pPr>
              <w:jc w:val="center"/>
              <w:rPr>
                <w:sz w:val="24"/>
                <w:szCs w:val="24"/>
              </w:rPr>
            </w:pPr>
          </w:p>
          <w:p w:rsidR="0038154C" w:rsidRPr="0038154C" w:rsidRDefault="0038154C" w:rsidP="0038154C">
            <w:pPr>
              <w:jc w:val="center"/>
              <w:rPr>
                <w:sz w:val="24"/>
                <w:szCs w:val="24"/>
              </w:rPr>
            </w:pPr>
            <w:r w:rsidRPr="0038154C">
              <w:rPr>
                <w:sz w:val="24"/>
                <w:szCs w:val="24"/>
              </w:rPr>
              <w:t>№</w:t>
            </w:r>
          </w:p>
          <w:p w:rsidR="0038154C" w:rsidRPr="0038154C" w:rsidRDefault="0038154C" w:rsidP="0038154C">
            <w:pPr>
              <w:jc w:val="center"/>
              <w:rPr>
                <w:sz w:val="24"/>
                <w:szCs w:val="24"/>
              </w:rPr>
            </w:pPr>
            <w:r w:rsidRPr="0038154C">
              <w:rPr>
                <w:sz w:val="24"/>
                <w:szCs w:val="24"/>
              </w:rPr>
              <w:t>п/п</w:t>
            </w:r>
          </w:p>
        </w:tc>
        <w:tc>
          <w:tcPr>
            <w:tcW w:w="3458" w:type="dxa"/>
            <w:tcBorders>
              <w:top w:val="single" w:sz="4" w:space="0" w:color="auto"/>
              <w:left w:val="single" w:sz="4" w:space="0" w:color="auto"/>
              <w:bottom w:val="single" w:sz="4" w:space="0" w:color="auto"/>
              <w:right w:val="single" w:sz="4" w:space="0" w:color="auto"/>
            </w:tcBorders>
          </w:tcPr>
          <w:p w:rsidR="0038154C" w:rsidRPr="0038154C" w:rsidRDefault="0038154C" w:rsidP="0038154C">
            <w:pPr>
              <w:jc w:val="center"/>
              <w:rPr>
                <w:sz w:val="24"/>
                <w:szCs w:val="24"/>
              </w:rPr>
            </w:pPr>
          </w:p>
          <w:p w:rsidR="0038154C" w:rsidRPr="0038154C" w:rsidRDefault="0038154C" w:rsidP="0038154C">
            <w:pPr>
              <w:jc w:val="center"/>
              <w:rPr>
                <w:sz w:val="24"/>
                <w:szCs w:val="24"/>
              </w:rPr>
            </w:pPr>
            <w:r w:rsidRPr="0038154C">
              <w:rPr>
                <w:sz w:val="24"/>
                <w:szCs w:val="24"/>
              </w:rPr>
              <w:t>Резервные помещения</w:t>
            </w:r>
          </w:p>
        </w:tc>
        <w:tc>
          <w:tcPr>
            <w:tcW w:w="3119" w:type="dxa"/>
            <w:tcBorders>
              <w:top w:val="single" w:sz="4" w:space="0" w:color="auto"/>
              <w:left w:val="single" w:sz="4" w:space="0" w:color="auto"/>
              <w:bottom w:val="single" w:sz="4" w:space="0" w:color="auto"/>
              <w:right w:val="single" w:sz="4" w:space="0" w:color="auto"/>
            </w:tcBorders>
          </w:tcPr>
          <w:p w:rsidR="0038154C" w:rsidRPr="0038154C" w:rsidRDefault="0038154C" w:rsidP="0038154C">
            <w:pPr>
              <w:jc w:val="center"/>
              <w:rPr>
                <w:sz w:val="24"/>
                <w:szCs w:val="24"/>
              </w:rPr>
            </w:pPr>
            <w:r w:rsidRPr="0038154C">
              <w:rPr>
                <w:sz w:val="24"/>
                <w:szCs w:val="24"/>
              </w:rPr>
              <w:t>Адрес</w:t>
            </w:r>
          </w:p>
          <w:p w:rsidR="0038154C" w:rsidRPr="0038154C" w:rsidRDefault="0038154C" w:rsidP="0038154C">
            <w:pPr>
              <w:jc w:val="center"/>
              <w:rPr>
                <w:sz w:val="24"/>
                <w:szCs w:val="24"/>
              </w:rPr>
            </w:pPr>
            <w:r w:rsidRPr="0038154C">
              <w:rPr>
                <w:sz w:val="24"/>
                <w:szCs w:val="24"/>
              </w:rPr>
              <w:t>резервного помещения</w:t>
            </w:r>
          </w:p>
          <w:p w:rsidR="0038154C" w:rsidRPr="0038154C" w:rsidRDefault="0038154C" w:rsidP="0038154C">
            <w:pPr>
              <w:ind w:left="1707"/>
              <w:jc w:val="center"/>
              <w:rPr>
                <w:sz w:val="24"/>
                <w:szCs w:val="24"/>
              </w:rPr>
            </w:pPr>
          </w:p>
        </w:tc>
        <w:tc>
          <w:tcPr>
            <w:tcW w:w="2738" w:type="dxa"/>
            <w:tcBorders>
              <w:top w:val="single" w:sz="4" w:space="0" w:color="auto"/>
              <w:left w:val="single" w:sz="4" w:space="0" w:color="auto"/>
              <w:bottom w:val="single" w:sz="4" w:space="0" w:color="auto"/>
              <w:right w:val="single" w:sz="4" w:space="0" w:color="auto"/>
            </w:tcBorders>
          </w:tcPr>
          <w:p w:rsidR="0038154C" w:rsidRPr="0038154C" w:rsidRDefault="0038154C" w:rsidP="0038154C">
            <w:pPr>
              <w:jc w:val="center"/>
              <w:rPr>
                <w:sz w:val="24"/>
                <w:szCs w:val="24"/>
              </w:rPr>
            </w:pPr>
            <w:r w:rsidRPr="0038154C">
              <w:rPr>
                <w:sz w:val="24"/>
                <w:szCs w:val="24"/>
              </w:rPr>
              <w:t>Номера избирательных участков</w:t>
            </w:r>
          </w:p>
          <w:p w:rsidR="0038154C" w:rsidRPr="0038154C" w:rsidRDefault="0038154C" w:rsidP="0038154C">
            <w:pPr>
              <w:jc w:val="center"/>
              <w:rPr>
                <w:sz w:val="24"/>
                <w:szCs w:val="24"/>
              </w:rPr>
            </w:pPr>
          </w:p>
        </w:tc>
      </w:tr>
      <w:tr w:rsidR="0038154C" w:rsidRPr="0038154C" w:rsidTr="0038154C">
        <w:trPr>
          <w:trHeight w:val="345"/>
        </w:trPr>
        <w:tc>
          <w:tcPr>
            <w:tcW w:w="900" w:type="dxa"/>
            <w:tcBorders>
              <w:top w:val="single" w:sz="4" w:space="0" w:color="auto"/>
              <w:left w:val="single" w:sz="4" w:space="0" w:color="auto"/>
              <w:bottom w:val="single" w:sz="4" w:space="0" w:color="auto"/>
              <w:right w:val="single" w:sz="4" w:space="0" w:color="auto"/>
            </w:tcBorders>
          </w:tcPr>
          <w:p w:rsidR="0038154C" w:rsidRPr="0038154C" w:rsidRDefault="0038154C" w:rsidP="0038154C">
            <w:pPr>
              <w:rPr>
                <w:sz w:val="24"/>
                <w:szCs w:val="24"/>
              </w:rPr>
            </w:pPr>
            <w:r w:rsidRPr="0038154C">
              <w:rPr>
                <w:sz w:val="24"/>
                <w:szCs w:val="24"/>
              </w:rPr>
              <w:t xml:space="preserve">     1</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    </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 2        </w:t>
            </w:r>
          </w:p>
        </w:tc>
        <w:tc>
          <w:tcPr>
            <w:tcW w:w="3458" w:type="dxa"/>
            <w:tcBorders>
              <w:top w:val="single" w:sz="4" w:space="0" w:color="auto"/>
              <w:left w:val="single" w:sz="4" w:space="0" w:color="auto"/>
              <w:bottom w:val="single" w:sz="4" w:space="0" w:color="auto"/>
              <w:right w:val="single" w:sz="4" w:space="0" w:color="auto"/>
            </w:tcBorders>
          </w:tcPr>
          <w:p w:rsidR="0038154C" w:rsidRPr="0038154C" w:rsidRDefault="0038154C" w:rsidP="0038154C">
            <w:pPr>
              <w:rPr>
                <w:sz w:val="24"/>
                <w:szCs w:val="24"/>
              </w:rPr>
            </w:pPr>
            <w:r w:rsidRPr="0038154C">
              <w:rPr>
                <w:sz w:val="24"/>
                <w:szCs w:val="24"/>
              </w:rPr>
              <w:t xml:space="preserve">      Здание МУ «Бочкаревский СДК»</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      </w:t>
            </w:r>
          </w:p>
          <w:p w:rsidR="0038154C" w:rsidRPr="0038154C" w:rsidRDefault="0038154C" w:rsidP="0038154C">
            <w:pPr>
              <w:rPr>
                <w:sz w:val="24"/>
                <w:szCs w:val="24"/>
              </w:rPr>
            </w:pPr>
            <w:r w:rsidRPr="0038154C">
              <w:rPr>
                <w:sz w:val="24"/>
                <w:szCs w:val="24"/>
              </w:rPr>
              <w:t xml:space="preserve">Здание МУ «Пушнинский СДК»                </w:t>
            </w:r>
          </w:p>
        </w:tc>
        <w:tc>
          <w:tcPr>
            <w:tcW w:w="3119" w:type="dxa"/>
            <w:tcBorders>
              <w:top w:val="single" w:sz="4" w:space="0" w:color="auto"/>
              <w:left w:val="single" w:sz="4" w:space="0" w:color="auto"/>
              <w:bottom w:val="single" w:sz="4" w:space="0" w:color="auto"/>
              <w:right w:val="single" w:sz="4" w:space="0" w:color="auto"/>
            </w:tcBorders>
          </w:tcPr>
          <w:p w:rsidR="0038154C" w:rsidRPr="0038154C" w:rsidRDefault="0038154C" w:rsidP="0038154C">
            <w:pPr>
              <w:rPr>
                <w:sz w:val="24"/>
                <w:szCs w:val="24"/>
              </w:rPr>
            </w:pPr>
            <w:r w:rsidRPr="0038154C">
              <w:rPr>
                <w:sz w:val="24"/>
                <w:szCs w:val="24"/>
              </w:rPr>
              <w:t>633531 НСО Черепановский район п.Бочкарево</w:t>
            </w:r>
          </w:p>
          <w:p w:rsidR="0038154C" w:rsidRPr="0038154C" w:rsidRDefault="0038154C" w:rsidP="0038154C">
            <w:pPr>
              <w:rPr>
                <w:sz w:val="24"/>
                <w:szCs w:val="24"/>
              </w:rPr>
            </w:pPr>
            <w:r w:rsidRPr="0038154C">
              <w:rPr>
                <w:sz w:val="24"/>
                <w:szCs w:val="24"/>
              </w:rPr>
              <w:t>ул.Больничная,1б</w:t>
            </w:r>
          </w:p>
          <w:p w:rsidR="0038154C" w:rsidRPr="0038154C" w:rsidRDefault="0038154C" w:rsidP="0038154C">
            <w:pPr>
              <w:rPr>
                <w:sz w:val="24"/>
                <w:szCs w:val="24"/>
              </w:rPr>
            </w:pPr>
            <w:r w:rsidRPr="0038154C">
              <w:rPr>
                <w:sz w:val="24"/>
                <w:szCs w:val="24"/>
              </w:rPr>
              <w:t>633530 НСО Черепановский район</w:t>
            </w:r>
          </w:p>
          <w:p w:rsidR="0038154C" w:rsidRPr="0038154C" w:rsidRDefault="0038154C" w:rsidP="0038154C">
            <w:pPr>
              <w:rPr>
                <w:sz w:val="24"/>
                <w:szCs w:val="24"/>
              </w:rPr>
            </w:pPr>
            <w:r w:rsidRPr="0038154C">
              <w:rPr>
                <w:sz w:val="24"/>
                <w:szCs w:val="24"/>
              </w:rPr>
              <w:t>п.Пушной  ул.Ленина,18а</w:t>
            </w:r>
          </w:p>
        </w:tc>
        <w:tc>
          <w:tcPr>
            <w:tcW w:w="2738" w:type="dxa"/>
            <w:tcBorders>
              <w:top w:val="single" w:sz="4" w:space="0" w:color="auto"/>
              <w:left w:val="single" w:sz="4" w:space="0" w:color="auto"/>
              <w:bottom w:val="single" w:sz="4" w:space="0" w:color="auto"/>
              <w:right w:val="single" w:sz="4" w:space="0" w:color="auto"/>
            </w:tcBorders>
          </w:tcPr>
          <w:p w:rsidR="0038154C" w:rsidRPr="0038154C" w:rsidRDefault="0038154C" w:rsidP="0038154C">
            <w:pPr>
              <w:rPr>
                <w:sz w:val="24"/>
                <w:szCs w:val="24"/>
              </w:rPr>
            </w:pPr>
            <w:r w:rsidRPr="0038154C">
              <w:rPr>
                <w:sz w:val="24"/>
                <w:szCs w:val="24"/>
              </w:rPr>
              <w:t xml:space="preserve">      № 1240</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                        </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  1241    </w:t>
            </w:r>
          </w:p>
        </w:tc>
      </w:tr>
    </w:tbl>
    <w:p w:rsidR="0038154C" w:rsidRPr="0038154C" w:rsidRDefault="0038154C" w:rsidP="0038154C">
      <w:pPr>
        <w:rPr>
          <w:rFonts w:ascii="Segoe UI" w:hAnsi="Segoe UI" w:cs="Segoe UI"/>
          <w:color w:val="000000"/>
          <w:sz w:val="24"/>
          <w:szCs w:val="24"/>
        </w:rPr>
      </w:pPr>
    </w:p>
    <w:p w:rsidR="0038154C" w:rsidRPr="0038154C" w:rsidRDefault="0038154C" w:rsidP="0038154C">
      <w:pPr>
        <w:jc w:val="center"/>
        <w:rPr>
          <w:sz w:val="24"/>
          <w:szCs w:val="24"/>
        </w:rPr>
      </w:pPr>
      <w:r w:rsidRPr="0038154C">
        <w:rPr>
          <w:sz w:val="24"/>
          <w:szCs w:val="24"/>
        </w:rPr>
        <w:t>АДМИНИСТРАЦИЯ  БОЧКАРЕВСКОГО СЕЛЬСОВЕТА</w:t>
      </w:r>
    </w:p>
    <w:p w:rsidR="0038154C" w:rsidRPr="0038154C" w:rsidRDefault="0038154C" w:rsidP="0038154C">
      <w:pPr>
        <w:jc w:val="center"/>
        <w:rPr>
          <w:sz w:val="24"/>
          <w:szCs w:val="24"/>
        </w:rPr>
      </w:pPr>
      <w:r w:rsidRPr="0038154C">
        <w:rPr>
          <w:sz w:val="24"/>
          <w:szCs w:val="24"/>
        </w:rPr>
        <w:t>ЧЕРЕПАНОВСКОГО РАЙОНА  НОВОСИБИРСКОЙ ОБЛАСТИ</w:t>
      </w:r>
    </w:p>
    <w:p w:rsidR="0038154C" w:rsidRPr="0038154C" w:rsidRDefault="0038154C" w:rsidP="0038154C">
      <w:pPr>
        <w:jc w:val="center"/>
        <w:rPr>
          <w:sz w:val="24"/>
          <w:szCs w:val="24"/>
        </w:rPr>
      </w:pPr>
    </w:p>
    <w:p w:rsidR="0038154C" w:rsidRPr="0038154C" w:rsidRDefault="0038154C" w:rsidP="0038154C">
      <w:pPr>
        <w:jc w:val="center"/>
        <w:rPr>
          <w:sz w:val="24"/>
          <w:szCs w:val="24"/>
        </w:rPr>
      </w:pPr>
      <w:r w:rsidRPr="0038154C">
        <w:rPr>
          <w:sz w:val="24"/>
          <w:szCs w:val="24"/>
        </w:rPr>
        <w:t>ПОСТАНОВЛЕНИЕ</w:t>
      </w:r>
    </w:p>
    <w:p w:rsidR="0038154C" w:rsidRPr="0038154C" w:rsidRDefault="0038154C" w:rsidP="0038154C">
      <w:pPr>
        <w:ind w:left="1276" w:right="283"/>
        <w:rPr>
          <w:sz w:val="24"/>
          <w:szCs w:val="24"/>
        </w:rPr>
      </w:pPr>
      <w:r>
        <w:rPr>
          <w:sz w:val="24"/>
          <w:szCs w:val="24"/>
        </w:rPr>
        <w:t xml:space="preserve">                                      </w:t>
      </w:r>
      <w:r w:rsidRPr="0038154C">
        <w:rPr>
          <w:sz w:val="24"/>
          <w:szCs w:val="24"/>
        </w:rPr>
        <w:t>от 21.02.2018  №  16</w:t>
      </w:r>
    </w:p>
    <w:p w:rsidR="0038154C" w:rsidRPr="0038154C" w:rsidRDefault="0038154C" w:rsidP="0038154C">
      <w:pPr>
        <w:ind w:left="1276" w:right="283"/>
        <w:jc w:val="center"/>
        <w:rPr>
          <w:sz w:val="24"/>
          <w:szCs w:val="24"/>
        </w:rPr>
      </w:pPr>
    </w:p>
    <w:p w:rsidR="0038154C" w:rsidRPr="0038154C" w:rsidRDefault="0038154C" w:rsidP="0038154C">
      <w:pPr>
        <w:ind w:left="1276" w:right="283"/>
        <w:jc w:val="center"/>
        <w:rPr>
          <w:sz w:val="24"/>
          <w:szCs w:val="24"/>
        </w:rPr>
      </w:pPr>
      <w:r w:rsidRPr="0038154C">
        <w:rPr>
          <w:sz w:val="24"/>
          <w:szCs w:val="24"/>
        </w:rPr>
        <w:t>Об организации пропуска паводковых вод на  территории Бочкаревского сельсовета Черепановского района Новосибирской области в 2018 году</w:t>
      </w:r>
    </w:p>
    <w:p w:rsidR="0038154C" w:rsidRPr="0038154C" w:rsidRDefault="0038154C" w:rsidP="0038154C">
      <w:pPr>
        <w:jc w:val="center"/>
        <w:rPr>
          <w:sz w:val="24"/>
          <w:szCs w:val="24"/>
        </w:rPr>
      </w:pPr>
    </w:p>
    <w:p w:rsidR="0038154C" w:rsidRPr="0038154C" w:rsidRDefault="0038154C" w:rsidP="0038154C">
      <w:pPr>
        <w:jc w:val="both"/>
        <w:rPr>
          <w:sz w:val="24"/>
          <w:szCs w:val="24"/>
        </w:rPr>
      </w:pPr>
      <w:r w:rsidRPr="0038154C">
        <w:rPr>
          <w:sz w:val="24"/>
          <w:szCs w:val="24"/>
        </w:rPr>
        <w:t xml:space="preserve">            В целях снижения риска возникновения чрезвычайных ситуаций, связанных с паводком, и уменьшением последствий при их возникновении, обеспечения защиты населения и объектов экономики от паводка на территории Бочкаревского сельсовета Черепановского района Новосибирской области в 2018 году,</w:t>
      </w:r>
    </w:p>
    <w:p w:rsidR="0038154C" w:rsidRPr="0038154C" w:rsidRDefault="0038154C" w:rsidP="0038154C">
      <w:pPr>
        <w:jc w:val="both"/>
        <w:rPr>
          <w:sz w:val="24"/>
          <w:szCs w:val="24"/>
        </w:rPr>
      </w:pPr>
      <w:r w:rsidRPr="0038154C">
        <w:rPr>
          <w:sz w:val="24"/>
          <w:szCs w:val="24"/>
        </w:rPr>
        <w:t>П О С Т А Н О В Л Я Ю:</w:t>
      </w:r>
    </w:p>
    <w:p w:rsidR="0038154C" w:rsidRPr="0038154C" w:rsidRDefault="0038154C" w:rsidP="0038154C">
      <w:pPr>
        <w:jc w:val="both"/>
        <w:rPr>
          <w:sz w:val="24"/>
          <w:szCs w:val="24"/>
        </w:rPr>
      </w:pPr>
      <w:r w:rsidRPr="0038154C">
        <w:rPr>
          <w:sz w:val="24"/>
          <w:szCs w:val="24"/>
        </w:rPr>
        <w:t xml:space="preserve">            1. Утвердить состав  противопаводковой  комиссии  в  период весенней  уборки снега, отвода талых вод и санитарной уборки территорий населенных пунктов на территории Бочкаревского сельсовета Черепановского района Новосибирской области согласно приложению № 1.</w:t>
      </w:r>
    </w:p>
    <w:p w:rsidR="0038154C" w:rsidRPr="0038154C" w:rsidRDefault="0038154C" w:rsidP="0038154C">
      <w:pPr>
        <w:jc w:val="both"/>
        <w:rPr>
          <w:sz w:val="24"/>
          <w:szCs w:val="24"/>
        </w:rPr>
      </w:pPr>
      <w:r w:rsidRPr="0038154C">
        <w:rPr>
          <w:sz w:val="24"/>
          <w:szCs w:val="24"/>
        </w:rPr>
        <w:t xml:space="preserve">            2. Утвердить план действий по предупреждению и ликвидации последствий чрезвычайных ситуаций в период паводка на территории Бочкаревского сельсовета Черепановского района Новосибирской области согласно приложению № 2.</w:t>
      </w:r>
    </w:p>
    <w:p w:rsidR="0038154C" w:rsidRPr="0038154C" w:rsidRDefault="0038154C" w:rsidP="0038154C">
      <w:pPr>
        <w:jc w:val="both"/>
        <w:rPr>
          <w:sz w:val="24"/>
          <w:szCs w:val="24"/>
        </w:rPr>
      </w:pPr>
      <w:r w:rsidRPr="0038154C">
        <w:rPr>
          <w:sz w:val="24"/>
          <w:szCs w:val="24"/>
        </w:rPr>
        <w:t xml:space="preserve">            3. Утвердить график дежурства на период паводка согласно приложению № 3.</w:t>
      </w:r>
    </w:p>
    <w:p w:rsidR="0038154C" w:rsidRPr="0038154C" w:rsidRDefault="0038154C" w:rsidP="0038154C">
      <w:pPr>
        <w:jc w:val="both"/>
        <w:rPr>
          <w:sz w:val="24"/>
          <w:szCs w:val="24"/>
        </w:rPr>
      </w:pPr>
      <w:r w:rsidRPr="0038154C">
        <w:rPr>
          <w:sz w:val="24"/>
          <w:szCs w:val="24"/>
        </w:rPr>
        <w:t xml:space="preserve">            4. Ввести на территории Бочкаревского сельсовета Черепановского района Новосибирской области единый день -  пятница  (с 14-00 часов) по выполнению работ на период  весенней уборки на  предприятиях, организациях, учреждениях  независимо от форм собственности.  </w:t>
      </w:r>
    </w:p>
    <w:p w:rsidR="0038154C" w:rsidRPr="0038154C" w:rsidRDefault="0038154C" w:rsidP="0038154C">
      <w:pPr>
        <w:jc w:val="both"/>
        <w:rPr>
          <w:sz w:val="24"/>
          <w:szCs w:val="24"/>
        </w:rPr>
      </w:pPr>
      <w:r w:rsidRPr="0038154C">
        <w:rPr>
          <w:sz w:val="24"/>
          <w:szCs w:val="24"/>
        </w:rPr>
        <w:t xml:space="preserve">             5. В случае возникновения чрезвычайной ситуации паводковых явлений через КЧС района организовать привлечение техники для проведения аварийно-восстановительных работ.</w:t>
      </w:r>
    </w:p>
    <w:p w:rsidR="0038154C" w:rsidRPr="0038154C" w:rsidRDefault="0038154C" w:rsidP="0038154C">
      <w:pPr>
        <w:jc w:val="both"/>
        <w:rPr>
          <w:sz w:val="24"/>
          <w:szCs w:val="24"/>
        </w:rPr>
      </w:pPr>
      <w:r w:rsidRPr="0038154C">
        <w:rPr>
          <w:sz w:val="24"/>
          <w:szCs w:val="24"/>
        </w:rPr>
        <w:t xml:space="preserve">           6. Контроль за исполнением постановления возлагаю на себя</w:t>
      </w:r>
    </w:p>
    <w:p w:rsidR="0038154C" w:rsidRPr="0038154C" w:rsidRDefault="0038154C" w:rsidP="0038154C">
      <w:pPr>
        <w:jc w:val="both"/>
        <w:rPr>
          <w:sz w:val="24"/>
          <w:szCs w:val="24"/>
        </w:rPr>
      </w:pPr>
    </w:p>
    <w:p w:rsidR="0038154C" w:rsidRPr="0038154C" w:rsidRDefault="0038154C" w:rsidP="0038154C">
      <w:pPr>
        <w:jc w:val="center"/>
        <w:rPr>
          <w:sz w:val="24"/>
          <w:szCs w:val="24"/>
        </w:rPr>
      </w:pPr>
      <w:r w:rsidRPr="0038154C">
        <w:rPr>
          <w:sz w:val="24"/>
          <w:szCs w:val="24"/>
        </w:rPr>
        <w:t>Глава Бочкаревского сельсовета                       В.И.Калиновский</w:t>
      </w:r>
    </w:p>
    <w:p w:rsidR="0038154C" w:rsidRPr="0038154C" w:rsidRDefault="0038154C" w:rsidP="0038154C">
      <w:pPr>
        <w:ind w:left="1276" w:right="283"/>
        <w:jc w:val="both"/>
        <w:rPr>
          <w:sz w:val="24"/>
          <w:szCs w:val="24"/>
        </w:rPr>
      </w:pPr>
    </w:p>
    <w:p w:rsidR="0038154C" w:rsidRPr="0038154C" w:rsidRDefault="0038154C" w:rsidP="0038154C">
      <w:pPr>
        <w:shd w:val="clear" w:color="auto" w:fill="FFFFFF"/>
        <w:ind w:left="4956"/>
        <w:rPr>
          <w:color w:val="000000"/>
          <w:sz w:val="24"/>
          <w:szCs w:val="24"/>
        </w:rPr>
      </w:pPr>
      <w:r>
        <w:rPr>
          <w:color w:val="000000"/>
          <w:sz w:val="24"/>
          <w:szCs w:val="24"/>
        </w:rPr>
        <w:t xml:space="preserve">  </w:t>
      </w:r>
      <w:r w:rsidRPr="0038154C">
        <w:rPr>
          <w:color w:val="000000"/>
          <w:sz w:val="24"/>
          <w:szCs w:val="24"/>
        </w:rPr>
        <w:t xml:space="preserve">       Приложение № 1</w:t>
      </w:r>
    </w:p>
    <w:p w:rsidR="0038154C" w:rsidRPr="0038154C" w:rsidRDefault="0038154C" w:rsidP="0038154C">
      <w:pPr>
        <w:shd w:val="clear" w:color="auto" w:fill="FFFFFF"/>
        <w:ind w:left="5529"/>
        <w:rPr>
          <w:sz w:val="24"/>
          <w:szCs w:val="24"/>
        </w:rPr>
      </w:pPr>
      <w:r w:rsidRPr="0038154C">
        <w:rPr>
          <w:color w:val="000000"/>
          <w:sz w:val="24"/>
          <w:szCs w:val="24"/>
        </w:rPr>
        <w:t>УТВЕРЖДЕН</w:t>
      </w:r>
    </w:p>
    <w:p w:rsidR="0038154C" w:rsidRPr="0038154C" w:rsidRDefault="0038154C" w:rsidP="0038154C">
      <w:pPr>
        <w:shd w:val="clear" w:color="auto" w:fill="FFFFFF"/>
        <w:ind w:left="5529"/>
        <w:rPr>
          <w:sz w:val="24"/>
          <w:szCs w:val="24"/>
        </w:rPr>
      </w:pPr>
      <w:r w:rsidRPr="0038154C">
        <w:rPr>
          <w:color w:val="000000"/>
          <w:sz w:val="24"/>
          <w:szCs w:val="24"/>
        </w:rPr>
        <w:t xml:space="preserve">постановлением администрации Бочкаревского сельсовета от 21.02.2018 № 14 </w:t>
      </w:r>
    </w:p>
    <w:p w:rsidR="0038154C" w:rsidRPr="0038154C" w:rsidRDefault="0038154C" w:rsidP="0038154C">
      <w:pPr>
        <w:shd w:val="clear" w:color="auto" w:fill="FFFFFF"/>
        <w:ind w:left="1276" w:right="283"/>
        <w:jc w:val="center"/>
        <w:rPr>
          <w:bCs/>
          <w:color w:val="000000"/>
          <w:sz w:val="24"/>
          <w:szCs w:val="24"/>
        </w:rPr>
      </w:pPr>
    </w:p>
    <w:p w:rsidR="0038154C" w:rsidRPr="0038154C" w:rsidRDefault="0038154C" w:rsidP="0038154C">
      <w:pPr>
        <w:shd w:val="clear" w:color="auto" w:fill="FFFFFF"/>
        <w:ind w:left="851" w:right="283"/>
        <w:jc w:val="center"/>
        <w:rPr>
          <w:sz w:val="24"/>
          <w:szCs w:val="24"/>
        </w:rPr>
      </w:pPr>
      <w:r w:rsidRPr="0038154C">
        <w:rPr>
          <w:bCs/>
          <w:color w:val="000000"/>
          <w:sz w:val="24"/>
          <w:szCs w:val="24"/>
        </w:rPr>
        <w:t>СОСТАВ ПРОТИВОПАВОДКОВОЙ    КОМИССИИ</w:t>
      </w:r>
    </w:p>
    <w:p w:rsidR="0038154C" w:rsidRPr="0038154C" w:rsidRDefault="0038154C" w:rsidP="0038154C">
      <w:pPr>
        <w:shd w:val="clear" w:color="auto" w:fill="FFFFFF"/>
        <w:ind w:left="851" w:right="283"/>
        <w:jc w:val="center"/>
        <w:rPr>
          <w:sz w:val="24"/>
          <w:szCs w:val="24"/>
        </w:rPr>
      </w:pPr>
      <w:r w:rsidRPr="0038154C">
        <w:rPr>
          <w:bCs/>
          <w:color w:val="000000"/>
          <w:sz w:val="24"/>
          <w:szCs w:val="24"/>
        </w:rPr>
        <w:t xml:space="preserve">      в период весенней уборки снега, отвода талых вод и санитарной уборки   территорий населенных пунктов на территории Бочкаревского сельсовета Черепановского района Новосибирской области</w:t>
      </w:r>
    </w:p>
    <w:p w:rsidR="0038154C" w:rsidRPr="0038154C" w:rsidRDefault="0038154C" w:rsidP="0038154C">
      <w:pPr>
        <w:shd w:val="clear" w:color="auto" w:fill="FFFFFF"/>
        <w:ind w:left="1276" w:right="283"/>
        <w:jc w:val="center"/>
        <w:rPr>
          <w:b/>
          <w:bCs/>
          <w:color w:val="000000"/>
          <w:sz w:val="24"/>
          <w:szCs w:val="24"/>
        </w:rPr>
      </w:pPr>
    </w:p>
    <w:tbl>
      <w:tblPr>
        <w:tblW w:w="0" w:type="auto"/>
        <w:tblLook w:val="01E0" w:firstRow="1" w:lastRow="1" w:firstColumn="1" w:lastColumn="1" w:noHBand="0" w:noVBand="0"/>
      </w:tblPr>
      <w:tblGrid>
        <w:gridCol w:w="2518"/>
        <w:gridCol w:w="6050"/>
      </w:tblGrid>
      <w:tr w:rsidR="0038154C" w:rsidRPr="0038154C" w:rsidTr="0038154C">
        <w:tc>
          <w:tcPr>
            <w:tcW w:w="2518" w:type="dxa"/>
            <w:hideMark/>
          </w:tcPr>
          <w:p w:rsidR="0038154C" w:rsidRPr="0038154C" w:rsidRDefault="0038154C" w:rsidP="0038154C">
            <w:pPr>
              <w:ind w:right="283"/>
              <w:rPr>
                <w:sz w:val="24"/>
                <w:szCs w:val="24"/>
                <w:lang w:eastAsia="en-US"/>
              </w:rPr>
            </w:pPr>
            <w:r w:rsidRPr="0038154C">
              <w:rPr>
                <w:sz w:val="24"/>
                <w:szCs w:val="24"/>
                <w:lang w:eastAsia="en-US"/>
              </w:rPr>
              <w:t>Калиновский В.И.</w:t>
            </w:r>
          </w:p>
        </w:tc>
        <w:tc>
          <w:tcPr>
            <w:tcW w:w="6050" w:type="dxa"/>
            <w:hideMark/>
          </w:tcPr>
          <w:p w:rsidR="0038154C" w:rsidRPr="0038154C" w:rsidRDefault="0038154C" w:rsidP="0038154C">
            <w:pPr>
              <w:ind w:left="197" w:right="10"/>
              <w:rPr>
                <w:sz w:val="24"/>
                <w:szCs w:val="24"/>
                <w:lang w:eastAsia="en-US"/>
              </w:rPr>
            </w:pPr>
            <w:r w:rsidRPr="0038154C">
              <w:rPr>
                <w:sz w:val="24"/>
                <w:szCs w:val="24"/>
                <w:lang w:eastAsia="en-US"/>
              </w:rPr>
              <w:t xml:space="preserve">председатель комиссии, глава Бочкаревского сельсовета </w:t>
            </w:r>
          </w:p>
        </w:tc>
      </w:tr>
      <w:tr w:rsidR="0038154C" w:rsidRPr="0038154C" w:rsidTr="0038154C">
        <w:tc>
          <w:tcPr>
            <w:tcW w:w="2518" w:type="dxa"/>
            <w:hideMark/>
          </w:tcPr>
          <w:p w:rsidR="0038154C" w:rsidRPr="0038154C" w:rsidRDefault="0038154C" w:rsidP="0038154C">
            <w:pPr>
              <w:ind w:right="283"/>
              <w:rPr>
                <w:sz w:val="24"/>
                <w:szCs w:val="24"/>
                <w:lang w:eastAsia="en-US"/>
              </w:rPr>
            </w:pPr>
            <w:r w:rsidRPr="0038154C">
              <w:rPr>
                <w:sz w:val="24"/>
                <w:szCs w:val="24"/>
                <w:lang w:eastAsia="en-US"/>
              </w:rPr>
              <w:t>Галюк Т.В.</w:t>
            </w:r>
          </w:p>
        </w:tc>
        <w:tc>
          <w:tcPr>
            <w:tcW w:w="6050" w:type="dxa"/>
            <w:hideMark/>
          </w:tcPr>
          <w:p w:rsidR="0038154C" w:rsidRPr="0038154C" w:rsidRDefault="0038154C" w:rsidP="0038154C">
            <w:pPr>
              <w:ind w:left="197" w:right="10"/>
              <w:jc w:val="both"/>
              <w:rPr>
                <w:sz w:val="24"/>
                <w:szCs w:val="24"/>
                <w:lang w:eastAsia="en-US"/>
              </w:rPr>
            </w:pPr>
            <w:r w:rsidRPr="0038154C">
              <w:rPr>
                <w:sz w:val="24"/>
                <w:szCs w:val="24"/>
                <w:lang w:eastAsia="en-US"/>
              </w:rPr>
              <w:t>зам.председателя комиссии, зам.главы администрации Бочкаревского сельсовета</w:t>
            </w:r>
          </w:p>
        </w:tc>
      </w:tr>
      <w:tr w:rsidR="0038154C" w:rsidRPr="0038154C" w:rsidTr="0038154C">
        <w:tc>
          <w:tcPr>
            <w:tcW w:w="2518" w:type="dxa"/>
            <w:hideMark/>
          </w:tcPr>
          <w:p w:rsidR="0038154C" w:rsidRPr="0038154C" w:rsidRDefault="0038154C" w:rsidP="0038154C">
            <w:pPr>
              <w:ind w:left="131" w:right="283"/>
              <w:rPr>
                <w:sz w:val="24"/>
                <w:szCs w:val="24"/>
                <w:lang w:eastAsia="en-US"/>
              </w:rPr>
            </w:pPr>
            <w:r w:rsidRPr="0038154C">
              <w:rPr>
                <w:sz w:val="24"/>
                <w:szCs w:val="24"/>
                <w:lang w:eastAsia="en-US"/>
              </w:rPr>
              <w:t>Члены комиссии:</w:t>
            </w:r>
          </w:p>
          <w:p w:rsidR="0038154C" w:rsidRPr="0038154C" w:rsidRDefault="0038154C" w:rsidP="0038154C">
            <w:pPr>
              <w:ind w:left="131" w:right="283"/>
              <w:rPr>
                <w:sz w:val="24"/>
                <w:szCs w:val="24"/>
                <w:lang w:eastAsia="en-US"/>
              </w:rPr>
            </w:pPr>
            <w:r w:rsidRPr="0038154C">
              <w:rPr>
                <w:sz w:val="24"/>
                <w:szCs w:val="24"/>
                <w:lang w:eastAsia="en-US"/>
              </w:rPr>
              <w:t>Астафьева И.А.</w:t>
            </w:r>
          </w:p>
          <w:p w:rsidR="0038154C" w:rsidRPr="0038154C" w:rsidRDefault="0038154C" w:rsidP="0038154C">
            <w:pPr>
              <w:ind w:left="131" w:right="283"/>
              <w:rPr>
                <w:sz w:val="24"/>
                <w:szCs w:val="24"/>
                <w:lang w:eastAsia="en-US"/>
              </w:rPr>
            </w:pPr>
          </w:p>
        </w:tc>
        <w:tc>
          <w:tcPr>
            <w:tcW w:w="6050" w:type="dxa"/>
          </w:tcPr>
          <w:p w:rsidR="0038154C" w:rsidRPr="0038154C" w:rsidRDefault="0038154C" w:rsidP="0038154C">
            <w:pPr>
              <w:ind w:left="197" w:right="10"/>
              <w:rPr>
                <w:sz w:val="24"/>
                <w:szCs w:val="24"/>
                <w:lang w:eastAsia="en-US"/>
              </w:rPr>
            </w:pPr>
          </w:p>
          <w:p w:rsidR="0038154C" w:rsidRPr="0038154C" w:rsidRDefault="0038154C" w:rsidP="0038154C">
            <w:pPr>
              <w:ind w:left="197" w:right="10"/>
              <w:rPr>
                <w:sz w:val="24"/>
                <w:szCs w:val="24"/>
                <w:lang w:eastAsia="en-US"/>
              </w:rPr>
            </w:pPr>
          </w:p>
          <w:p w:rsidR="0038154C" w:rsidRPr="0038154C" w:rsidRDefault="0038154C" w:rsidP="0038154C">
            <w:pPr>
              <w:ind w:left="197" w:right="10"/>
              <w:rPr>
                <w:sz w:val="24"/>
                <w:szCs w:val="24"/>
                <w:lang w:eastAsia="en-US"/>
              </w:rPr>
            </w:pPr>
            <w:r w:rsidRPr="0038154C">
              <w:rPr>
                <w:sz w:val="24"/>
                <w:szCs w:val="24"/>
                <w:lang w:eastAsia="en-US"/>
              </w:rPr>
              <w:t>специалист  1 разряда</w:t>
            </w:r>
          </w:p>
          <w:p w:rsidR="0038154C" w:rsidRPr="0038154C" w:rsidRDefault="0038154C" w:rsidP="0038154C">
            <w:pPr>
              <w:ind w:left="197" w:right="10"/>
              <w:rPr>
                <w:sz w:val="24"/>
                <w:szCs w:val="24"/>
                <w:lang w:eastAsia="en-US"/>
              </w:rPr>
            </w:pPr>
            <w:r w:rsidRPr="0038154C">
              <w:rPr>
                <w:sz w:val="24"/>
                <w:szCs w:val="24"/>
                <w:lang w:eastAsia="en-US"/>
              </w:rPr>
              <w:t xml:space="preserve"> </w:t>
            </w:r>
          </w:p>
        </w:tc>
      </w:tr>
      <w:tr w:rsidR="0038154C" w:rsidRPr="0038154C" w:rsidTr="0038154C">
        <w:tc>
          <w:tcPr>
            <w:tcW w:w="2518" w:type="dxa"/>
            <w:hideMark/>
          </w:tcPr>
          <w:p w:rsidR="0038154C" w:rsidRPr="0038154C" w:rsidRDefault="0038154C" w:rsidP="0038154C">
            <w:pPr>
              <w:ind w:left="131" w:right="283"/>
              <w:rPr>
                <w:sz w:val="24"/>
                <w:szCs w:val="24"/>
                <w:lang w:eastAsia="en-US"/>
              </w:rPr>
            </w:pPr>
            <w:r w:rsidRPr="0038154C">
              <w:rPr>
                <w:sz w:val="24"/>
                <w:szCs w:val="24"/>
                <w:lang w:eastAsia="en-US"/>
              </w:rPr>
              <w:t>Шифман В.Я.</w:t>
            </w:r>
          </w:p>
        </w:tc>
        <w:tc>
          <w:tcPr>
            <w:tcW w:w="6050" w:type="dxa"/>
            <w:hideMark/>
          </w:tcPr>
          <w:p w:rsidR="0038154C" w:rsidRPr="0038154C" w:rsidRDefault="0038154C" w:rsidP="0038154C">
            <w:pPr>
              <w:ind w:left="197" w:right="10"/>
              <w:rPr>
                <w:sz w:val="24"/>
                <w:szCs w:val="24"/>
                <w:lang w:eastAsia="en-US"/>
              </w:rPr>
            </w:pPr>
            <w:r w:rsidRPr="0038154C">
              <w:rPr>
                <w:sz w:val="24"/>
                <w:szCs w:val="24"/>
                <w:lang w:eastAsia="en-US"/>
              </w:rPr>
              <w:t>главный инженер ООО зверохозяйство «Черепановское» (по согласованию)</w:t>
            </w:r>
          </w:p>
        </w:tc>
      </w:tr>
      <w:tr w:rsidR="0038154C" w:rsidRPr="0038154C" w:rsidTr="0038154C">
        <w:trPr>
          <w:trHeight w:val="92"/>
        </w:trPr>
        <w:tc>
          <w:tcPr>
            <w:tcW w:w="2518" w:type="dxa"/>
          </w:tcPr>
          <w:p w:rsidR="0038154C" w:rsidRPr="0038154C" w:rsidRDefault="0038154C" w:rsidP="0038154C">
            <w:pPr>
              <w:ind w:left="131" w:right="283"/>
              <w:rPr>
                <w:sz w:val="24"/>
                <w:szCs w:val="24"/>
                <w:lang w:eastAsia="en-US"/>
              </w:rPr>
            </w:pPr>
          </w:p>
        </w:tc>
        <w:tc>
          <w:tcPr>
            <w:tcW w:w="6050" w:type="dxa"/>
          </w:tcPr>
          <w:p w:rsidR="0038154C" w:rsidRPr="0038154C" w:rsidRDefault="0038154C" w:rsidP="0038154C">
            <w:pPr>
              <w:ind w:left="197" w:right="10"/>
              <w:rPr>
                <w:sz w:val="24"/>
                <w:szCs w:val="24"/>
                <w:lang w:eastAsia="en-US"/>
              </w:rPr>
            </w:pPr>
          </w:p>
        </w:tc>
      </w:tr>
      <w:tr w:rsidR="0038154C" w:rsidRPr="0038154C" w:rsidTr="0038154C">
        <w:tc>
          <w:tcPr>
            <w:tcW w:w="2518" w:type="dxa"/>
          </w:tcPr>
          <w:p w:rsidR="0038154C" w:rsidRPr="0038154C" w:rsidRDefault="0038154C" w:rsidP="0038154C">
            <w:pPr>
              <w:ind w:left="131" w:right="283"/>
              <w:rPr>
                <w:sz w:val="24"/>
                <w:szCs w:val="24"/>
                <w:lang w:eastAsia="en-US"/>
              </w:rPr>
            </w:pPr>
          </w:p>
        </w:tc>
        <w:tc>
          <w:tcPr>
            <w:tcW w:w="6050" w:type="dxa"/>
          </w:tcPr>
          <w:p w:rsidR="0038154C" w:rsidRPr="0038154C" w:rsidRDefault="0038154C" w:rsidP="0038154C">
            <w:pPr>
              <w:ind w:left="197" w:right="10"/>
              <w:rPr>
                <w:sz w:val="24"/>
                <w:szCs w:val="24"/>
                <w:lang w:eastAsia="en-US"/>
              </w:rPr>
            </w:pPr>
          </w:p>
        </w:tc>
      </w:tr>
      <w:tr w:rsidR="0038154C" w:rsidRPr="0038154C" w:rsidTr="0038154C">
        <w:trPr>
          <w:trHeight w:val="954"/>
        </w:trPr>
        <w:tc>
          <w:tcPr>
            <w:tcW w:w="2518" w:type="dxa"/>
            <w:hideMark/>
          </w:tcPr>
          <w:p w:rsidR="0038154C" w:rsidRPr="0038154C" w:rsidRDefault="0038154C" w:rsidP="0038154C">
            <w:pPr>
              <w:ind w:left="131" w:right="283"/>
              <w:rPr>
                <w:sz w:val="24"/>
                <w:szCs w:val="24"/>
                <w:lang w:eastAsia="en-US"/>
              </w:rPr>
            </w:pPr>
            <w:r w:rsidRPr="0038154C">
              <w:rPr>
                <w:sz w:val="24"/>
                <w:szCs w:val="24"/>
                <w:lang w:eastAsia="en-US"/>
              </w:rPr>
              <w:t>Васильев С.Н.</w:t>
            </w:r>
          </w:p>
        </w:tc>
        <w:tc>
          <w:tcPr>
            <w:tcW w:w="6050" w:type="dxa"/>
            <w:hideMark/>
          </w:tcPr>
          <w:p w:rsidR="0038154C" w:rsidRPr="0038154C" w:rsidRDefault="0038154C" w:rsidP="0038154C">
            <w:pPr>
              <w:ind w:left="197" w:right="10"/>
              <w:rPr>
                <w:sz w:val="24"/>
                <w:szCs w:val="24"/>
                <w:lang w:eastAsia="en-US"/>
              </w:rPr>
            </w:pPr>
            <w:r w:rsidRPr="0038154C">
              <w:rPr>
                <w:sz w:val="24"/>
                <w:szCs w:val="24"/>
                <w:lang w:eastAsia="en-US"/>
              </w:rPr>
              <w:t xml:space="preserve">Директор  МКОУ  «Бочкаревская ООШ» </w:t>
            </w:r>
          </w:p>
          <w:p w:rsidR="0038154C" w:rsidRPr="0038154C" w:rsidRDefault="0038154C" w:rsidP="0038154C">
            <w:pPr>
              <w:ind w:left="197" w:right="10"/>
              <w:rPr>
                <w:sz w:val="24"/>
                <w:szCs w:val="24"/>
                <w:lang w:eastAsia="en-US"/>
              </w:rPr>
            </w:pPr>
            <w:r w:rsidRPr="0038154C">
              <w:rPr>
                <w:sz w:val="24"/>
                <w:szCs w:val="24"/>
                <w:lang w:eastAsia="en-US"/>
              </w:rPr>
              <w:t>(по согласованию)</w:t>
            </w:r>
          </w:p>
        </w:tc>
      </w:tr>
      <w:tr w:rsidR="0038154C" w:rsidRPr="0038154C" w:rsidTr="0038154C">
        <w:tc>
          <w:tcPr>
            <w:tcW w:w="2518" w:type="dxa"/>
            <w:hideMark/>
          </w:tcPr>
          <w:p w:rsidR="0038154C" w:rsidRPr="0038154C" w:rsidRDefault="0038154C" w:rsidP="0038154C">
            <w:pPr>
              <w:ind w:left="131" w:right="283"/>
              <w:rPr>
                <w:sz w:val="24"/>
                <w:szCs w:val="24"/>
                <w:lang w:eastAsia="en-US"/>
              </w:rPr>
            </w:pPr>
            <w:r w:rsidRPr="0038154C">
              <w:rPr>
                <w:sz w:val="24"/>
                <w:szCs w:val="24"/>
                <w:lang w:eastAsia="en-US"/>
              </w:rPr>
              <w:t>Таркова Н.В.</w:t>
            </w:r>
          </w:p>
        </w:tc>
        <w:tc>
          <w:tcPr>
            <w:tcW w:w="6050" w:type="dxa"/>
            <w:hideMark/>
          </w:tcPr>
          <w:p w:rsidR="0038154C" w:rsidRPr="0038154C" w:rsidRDefault="0038154C" w:rsidP="0038154C">
            <w:pPr>
              <w:ind w:left="197" w:right="10"/>
              <w:rPr>
                <w:sz w:val="24"/>
                <w:szCs w:val="24"/>
                <w:lang w:eastAsia="en-US"/>
              </w:rPr>
            </w:pPr>
            <w:r w:rsidRPr="0038154C">
              <w:rPr>
                <w:sz w:val="24"/>
                <w:szCs w:val="24"/>
                <w:lang w:eastAsia="en-US"/>
              </w:rPr>
              <w:t>директор МКОУ « Пушнинская СОШ» (по согласованию)</w:t>
            </w:r>
          </w:p>
        </w:tc>
      </w:tr>
      <w:tr w:rsidR="0038154C" w:rsidRPr="0038154C" w:rsidTr="0038154C">
        <w:tc>
          <w:tcPr>
            <w:tcW w:w="2518" w:type="dxa"/>
            <w:hideMark/>
          </w:tcPr>
          <w:p w:rsidR="0038154C" w:rsidRPr="0038154C" w:rsidRDefault="0038154C" w:rsidP="0038154C">
            <w:pPr>
              <w:ind w:left="131" w:right="283"/>
              <w:rPr>
                <w:sz w:val="24"/>
                <w:szCs w:val="24"/>
                <w:lang w:eastAsia="en-US"/>
              </w:rPr>
            </w:pPr>
            <w:r w:rsidRPr="0038154C">
              <w:rPr>
                <w:sz w:val="24"/>
                <w:szCs w:val="24"/>
                <w:lang w:eastAsia="en-US"/>
              </w:rPr>
              <w:t>Симаков Н.В.</w:t>
            </w:r>
          </w:p>
        </w:tc>
        <w:tc>
          <w:tcPr>
            <w:tcW w:w="6050" w:type="dxa"/>
            <w:hideMark/>
          </w:tcPr>
          <w:p w:rsidR="0038154C" w:rsidRPr="0038154C" w:rsidRDefault="0038154C" w:rsidP="0038154C">
            <w:pPr>
              <w:ind w:left="197" w:right="10"/>
              <w:rPr>
                <w:sz w:val="24"/>
                <w:szCs w:val="24"/>
                <w:lang w:eastAsia="en-US"/>
              </w:rPr>
            </w:pPr>
            <w:r w:rsidRPr="0038154C">
              <w:rPr>
                <w:sz w:val="24"/>
                <w:szCs w:val="24"/>
                <w:lang w:eastAsia="en-US"/>
              </w:rPr>
              <w:t>директор МУ «Бочкаревский СДК»</w:t>
            </w:r>
          </w:p>
        </w:tc>
      </w:tr>
      <w:tr w:rsidR="0038154C" w:rsidRPr="0038154C" w:rsidTr="0038154C">
        <w:trPr>
          <w:trHeight w:val="437"/>
        </w:trPr>
        <w:tc>
          <w:tcPr>
            <w:tcW w:w="2518" w:type="dxa"/>
            <w:hideMark/>
          </w:tcPr>
          <w:p w:rsidR="0038154C" w:rsidRPr="0038154C" w:rsidRDefault="0038154C" w:rsidP="0038154C">
            <w:pPr>
              <w:ind w:left="131" w:right="283"/>
              <w:rPr>
                <w:sz w:val="24"/>
                <w:szCs w:val="24"/>
                <w:lang w:eastAsia="en-US"/>
              </w:rPr>
            </w:pPr>
            <w:r w:rsidRPr="0038154C">
              <w:rPr>
                <w:sz w:val="24"/>
                <w:szCs w:val="24"/>
                <w:lang w:eastAsia="en-US"/>
              </w:rPr>
              <w:t>Игнатова Н.Н.</w:t>
            </w:r>
          </w:p>
        </w:tc>
        <w:tc>
          <w:tcPr>
            <w:tcW w:w="6050" w:type="dxa"/>
            <w:hideMark/>
          </w:tcPr>
          <w:p w:rsidR="0038154C" w:rsidRPr="0038154C" w:rsidRDefault="0038154C" w:rsidP="0038154C">
            <w:pPr>
              <w:ind w:left="197" w:right="10"/>
              <w:rPr>
                <w:sz w:val="24"/>
                <w:szCs w:val="24"/>
                <w:lang w:eastAsia="en-US"/>
              </w:rPr>
            </w:pPr>
            <w:r w:rsidRPr="0038154C">
              <w:rPr>
                <w:sz w:val="24"/>
                <w:szCs w:val="24"/>
                <w:lang w:eastAsia="en-US"/>
              </w:rPr>
              <w:t>директор ДК «Пушнинский СДК»</w:t>
            </w:r>
          </w:p>
        </w:tc>
      </w:tr>
      <w:tr w:rsidR="0038154C" w:rsidRPr="0038154C" w:rsidTr="0038154C">
        <w:trPr>
          <w:trHeight w:val="437"/>
        </w:trPr>
        <w:tc>
          <w:tcPr>
            <w:tcW w:w="2518" w:type="dxa"/>
            <w:hideMark/>
          </w:tcPr>
          <w:p w:rsidR="0038154C" w:rsidRPr="0038154C" w:rsidRDefault="0038154C" w:rsidP="0038154C">
            <w:pPr>
              <w:ind w:left="131" w:right="283"/>
              <w:rPr>
                <w:sz w:val="24"/>
                <w:szCs w:val="24"/>
                <w:lang w:eastAsia="en-US"/>
              </w:rPr>
            </w:pPr>
            <w:r w:rsidRPr="0038154C">
              <w:rPr>
                <w:sz w:val="24"/>
                <w:szCs w:val="24"/>
                <w:lang w:eastAsia="en-US"/>
              </w:rPr>
              <w:t>Щербаков А.С.</w:t>
            </w:r>
          </w:p>
        </w:tc>
        <w:tc>
          <w:tcPr>
            <w:tcW w:w="6050" w:type="dxa"/>
            <w:hideMark/>
          </w:tcPr>
          <w:p w:rsidR="0038154C" w:rsidRPr="0038154C" w:rsidRDefault="0038154C" w:rsidP="0038154C">
            <w:pPr>
              <w:ind w:left="197" w:right="10"/>
              <w:rPr>
                <w:sz w:val="24"/>
                <w:szCs w:val="24"/>
                <w:lang w:eastAsia="en-US"/>
              </w:rPr>
            </w:pPr>
            <w:r w:rsidRPr="0038154C">
              <w:rPr>
                <w:sz w:val="24"/>
                <w:szCs w:val="24"/>
                <w:lang w:eastAsia="en-US"/>
              </w:rPr>
              <w:t>директор ООО «Горводоканал» (по согласованию)</w:t>
            </w:r>
          </w:p>
        </w:tc>
      </w:tr>
    </w:tbl>
    <w:p w:rsidR="0038154C" w:rsidRPr="0038154C" w:rsidRDefault="0038154C" w:rsidP="0038154C">
      <w:pPr>
        <w:ind w:left="1276" w:right="283"/>
        <w:jc w:val="both"/>
        <w:rPr>
          <w:sz w:val="24"/>
          <w:szCs w:val="24"/>
        </w:rPr>
      </w:pPr>
      <w:r w:rsidRPr="0038154C">
        <w:rPr>
          <w:sz w:val="24"/>
          <w:szCs w:val="24"/>
        </w:rPr>
        <w:t xml:space="preserve">    </w:t>
      </w:r>
    </w:p>
    <w:p w:rsidR="0038154C" w:rsidRPr="0038154C" w:rsidRDefault="0038154C" w:rsidP="0038154C">
      <w:pPr>
        <w:shd w:val="clear" w:color="auto" w:fill="FFFFFF"/>
        <w:rPr>
          <w:color w:val="000000"/>
          <w:sz w:val="24"/>
          <w:szCs w:val="24"/>
        </w:rPr>
      </w:pPr>
      <w:r>
        <w:rPr>
          <w:color w:val="000000"/>
          <w:sz w:val="24"/>
          <w:szCs w:val="24"/>
        </w:rPr>
        <w:t xml:space="preserve">               </w:t>
      </w:r>
      <w:r w:rsidRPr="0038154C">
        <w:rPr>
          <w:color w:val="000000"/>
          <w:sz w:val="24"/>
          <w:szCs w:val="24"/>
        </w:rPr>
        <w:t xml:space="preserve">                                                                             Приложение № 2</w:t>
      </w:r>
    </w:p>
    <w:p w:rsidR="0038154C" w:rsidRPr="0038154C" w:rsidRDefault="0038154C" w:rsidP="0038154C">
      <w:pPr>
        <w:shd w:val="clear" w:color="auto" w:fill="FFFFFF"/>
        <w:ind w:left="5529"/>
        <w:rPr>
          <w:sz w:val="24"/>
          <w:szCs w:val="24"/>
        </w:rPr>
      </w:pPr>
      <w:r w:rsidRPr="0038154C">
        <w:rPr>
          <w:color w:val="000000"/>
          <w:sz w:val="24"/>
          <w:szCs w:val="24"/>
        </w:rPr>
        <w:t>УТВЕРЖДЕН</w:t>
      </w:r>
    </w:p>
    <w:p w:rsidR="0038154C" w:rsidRPr="0038154C" w:rsidRDefault="0038154C" w:rsidP="0038154C">
      <w:pPr>
        <w:shd w:val="clear" w:color="auto" w:fill="FFFFFF"/>
        <w:ind w:left="5529"/>
        <w:rPr>
          <w:sz w:val="24"/>
          <w:szCs w:val="24"/>
        </w:rPr>
      </w:pPr>
      <w:r w:rsidRPr="0038154C">
        <w:rPr>
          <w:color w:val="000000"/>
          <w:sz w:val="24"/>
          <w:szCs w:val="24"/>
        </w:rPr>
        <w:t>постановлением администрации Бочкаревского сельсовета от 21.02.2018  №  11</w:t>
      </w:r>
    </w:p>
    <w:p w:rsidR="0038154C" w:rsidRPr="0038154C" w:rsidRDefault="0038154C" w:rsidP="0038154C">
      <w:pPr>
        <w:keepNext/>
        <w:ind w:left="1276" w:right="283"/>
        <w:jc w:val="center"/>
        <w:outlineLvl w:val="0"/>
        <w:rPr>
          <w:caps/>
          <w:sz w:val="24"/>
          <w:szCs w:val="24"/>
        </w:rPr>
      </w:pPr>
    </w:p>
    <w:p w:rsidR="0038154C" w:rsidRPr="0038154C" w:rsidRDefault="0038154C" w:rsidP="0038154C">
      <w:pPr>
        <w:keepNext/>
        <w:ind w:left="1276" w:right="283"/>
        <w:jc w:val="center"/>
        <w:outlineLvl w:val="0"/>
        <w:rPr>
          <w:caps/>
          <w:sz w:val="24"/>
          <w:szCs w:val="24"/>
        </w:rPr>
      </w:pPr>
      <w:r w:rsidRPr="0038154C">
        <w:rPr>
          <w:caps/>
          <w:sz w:val="24"/>
          <w:szCs w:val="24"/>
        </w:rPr>
        <w:t xml:space="preserve">План </w:t>
      </w:r>
    </w:p>
    <w:p w:rsidR="0038154C" w:rsidRPr="0038154C" w:rsidRDefault="0038154C" w:rsidP="0038154C">
      <w:pPr>
        <w:ind w:left="1276" w:right="283"/>
        <w:jc w:val="center"/>
        <w:rPr>
          <w:b/>
          <w:sz w:val="24"/>
          <w:szCs w:val="24"/>
        </w:rPr>
      </w:pPr>
      <w:r w:rsidRPr="0038154C">
        <w:rPr>
          <w:sz w:val="24"/>
          <w:szCs w:val="24"/>
        </w:rPr>
        <w:t>действий по предупреждению и ликвидации последствий чрезвычайных ситуаций в период паводка на территории Бочкаревского сельсовета Черепановского района Новосибирской области</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3119"/>
        <w:gridCol w:w="1417"/>
      </w:tblGrid>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w:t>
            </w:r>
          </w:p>
          <w:p w:rsidR="0038154C" w:rsidRPr="0038154C" w:rsidRDefault="0038154C" w:rsidP="0038154C">
            <w:pPr>
              <w:spacing w:line="276" w:lineRule="auto"/>
              <w:jc w:val="center"/>
              <w:rPr>
                <w:sz w:val="24"/>
                <w:szCs w:val="24"/>
                <w:lang w:eastAsia="en-US"/>
              </w:rPr>
            </w:pPr>
            <w:r w:rsidRPr="0038154C">
              <w:rPr>
                <w:sz w:val="24"/>
                <w:szCs w:val="24"/>
                <w:lang w:eastAsia="en-US"/>
              </w:rPr>
              <w:t>п/п</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center"/>
              <w:rPr>
                <w:sz w:val="24"/>
                <w:szCs w:val="24"/>
                <w:lang w:eastAsia="en-US"/>
              </w:rPr>
            </w:pPr>
            <w:r w:rsidRPr="0038154C">
              <w:rPr>
                <w:sz w:val="24"/>
                <w:szCs w:val="24"/>
                <w:lang w:eastAsia="en-US"/>
              </w:rPr>
              <w:t>Наименование мероприятий</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center"/>
              <w:rPr>
                <w:sz w:val="24"/>
                <w:szCs w:val="24"/>
                <w:lang w:eastAsia="en-US"/>
              </w:rPr>
            </w:pPr>
            <w:r w:rsidRPr="0038154C">
              <w:rPr>
                <w:sz w:val="24"/>
                <w:szCs w:val="24"/>
                <w:lang w:eastAsia="en-US"/>
              </w:rPr>
              <w:t>Ответственный</w:t>
            </w:r>
          </w:p>
          <w:p w:rsidR="0038154C" w:rsidRPr="0038154C" w:rsidRDefault="0038154C" w:rsidP="0038154C">
            <w:pPr>
              <w:spacing w:line="276" w:lineRule="auto"/>
              <w:ind w:left="34" w:right="34"/>
              <w:jc w:val="center"/>
              <w:rPr>
                <w:sz w:val="24"/>
                <w:szCs w:val="24"/>
                <w:lang w:eastAsia="en-US"/>
              </w:rPr>
            </w:pPr>
            <w:r w:rsidRPr="0038154C">
              <w:rPr>
                <w:sz w:val="24"/>
                <w:szCs w:val="24"/>
                <w:lang w:eastAsia="en-US"/>
              </w:rPr>
              <w:t>исполнитель</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Срок</w:t>
            </w:r>
          </w:p>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выполнения</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center"/>
              <w:rPr>
                <w:sz w:val="24"/>
                <w:szCs w:val="24"/>
                <w:lang w:eastAsia="en-US"/>
              </w:rPr>
            </w:pPr>
            <w:r w:rsidRPr="0038154C">
              <w:rPr>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center"/>
              <w:rPr>
                <w:sz w:val="24"/>
                <w:szCs w:val="24"/>
                <w:lang w:eastAsia="en-US"/>
              </w:rPr>
            </w:pPr>
            <w:r w:rsidRPr="0038154C">
              <w:rPr>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4</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z w:val="24"/>
                <w:szCs w:val="24"/>
                <w:lang w:eastAsia="en-US"/>
              </w:rPr>
              <w:t>Организация работы по регулярной очистке снега от производственных помещений:</w:t>
            </w:r>
          </w:p>
          <w:p w:rsidR="0038154C" w:rsidRPr="0038154C" w:rsidRDefault="0038154C" w:rsidP="0038154C">
            <w:pPr>
              <w:spacing w:line="276" w:lineRule="auto"/>
              <w:ind w:right="34"/>
              <w:jc w:val="both"/>
              <w:rPr>
                <w:sz w:val="24"/>
                <w:szCs w:val="24"/>
                <w:lang w:eastAsia="en-US"/>
              </w:rPr>
            </w:pPr>
            <w:r w:rsidRPr="0038154C">
              <w:rPr>
                <w:sz w:val="24"/>
                <w:szCs w:val="24"/>
                <w:lang w:eastAsia="en-US"/>
              </w:rPr>
              <w:lastRenderedPageBreak/>
              <w:t>,ООО зверохозяйство «Черепановское», торговые предприятия, почта, связь, РУС, монтерский участок, индивидуальные предприниматели, направленных на недопущение подтопления объектов жизнеобеспечения и других помещений</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lastRenderedPageBreak/>
              <w:t>руководители предприятий всех форм собственности</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март</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lastRenderedPageBreak/>
              <w:t>2.</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z w:val="24"/>
                <w:szCs w:val="24"/>
                <w:lang w:eastAsia="en-US"/>
              </w:rPr>
              <w:t>Организация работ по регулярной очистке сливных труб под дорогами для прохождения талых вод</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Калиновский В.И.,</w:t>
            </w:r>
          </w:p>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глава Бочкаревского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март</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z w:val="24"/>
                <w:szCs w:val="24"/>
                <w:lang w:eastAsia="en-US"/>
              </w:rPr>
              <w:t>Организация  населения на проведение работ по очистке снега от жилых домов и хозяйственных построек и благоустройству территорий улиц (ликвидация стихийных свалок мусора, шлака), направленных на недопущение подтопления жилых зданий</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Рогожина Т.Н.,</w:t>
            </w:r>
          </w:p>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 xml:space="preserve">специалист </w:t>
            </w:r>
          </w:p>
          <w:p w:rsidR="0038154C" w:rsidRPr="0038154C" w:rsidRDefault="0038154C" w:rsidP="0038154C">
            <w:pPr>
              <w:spacing w:line="276" w:lineRule="auto"/>
              <w:ind w:left="34" w:right="34"/>
              <w:jc w:val="both"/>
              <w:rPr>
                <w:sz w:val="24"/>
                <w:szCs w:val="24"/>
                <w:lang w:eastAsia="en-US"/>
              </w:rPr>
            </w:pPr>
            <w:r w:rsidRPr="0038154C">
              <w:rPr>
                <w:color w:val="000000"/>
                <w:sz w:val="24"/>
                <w:szCs w:val="24"/>
                <w:lang w:eastAsia="en-US"/>
              </w:rPr>
              <w:t>администрации Бочкаревского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март</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z w:val="24"/>
                <w:szCs w:val="24"/>
                <w:lang w:eastAsia="en-US"/>
              </w:rPr>
              <w:t>Очистка снега с крыш и от зданий учреждений культуры, здравоохранения и образования</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Руководители бюджетных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jc w:val="center"/>
              <w:rPr>
                <w:sz w:val="24"/>
                <w:szCs w:val="24"/>
                <w:lang w:eastAsia="en-US"/>
              </w:rPr>
            </w:pPr>
            <w:r w:rsidRPr="0038154C">
              <w:rPr>
                <w:sz w:val="24"/>
                <w:szCs w:val="24"/>
                <w:lang w:eastAsia="en-US"/>
              </w:rPr>
              <w:t>февраль-март- апрель</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z w:val="24"/>
                <w:szCs w:val="24"/>
                <w:lang w:eastAsia="en-US"/>
              </w:rPr>
              <w:t>Обеспечение финансирования для ликвидации возможных чрезвычайных ситуаций и первоочередного жизнеобеспечения населения в населенных пунктах, подверженных затоплению</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 xml:space="preserve">Галюк Т.В.,зам.Главы </w:t>
            </w:r>
            <w:r w:rsidRPr="0038154C">
              <w:rPr>
                <w:color w:val="000000"/>
                <w:sz w:val="24"/>
                <w:szCs w:val="24"/>
                <w:lang w:eastAsia="en-US"/>
              </w:rPr>
              <w:t>администрации Бочкаревского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март-апрель</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6.</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z w:val="24"/>
                <w:szCs w:val="24"/>
                <w:lang w:eastAsia="en-US"/>
              </w:rPr>
              <w:t>Контроль за безопасной эксплуатацией  гидротехнических сооружений в период паводка</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Калиновский В.И.,</w:t>
            </w:r>
          </w:p>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глава Бочкаревского сельсовета, Щербаков А.С., директор ООО «Горводоканал»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март- май</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 xml:space="preserve">7.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8154C" w:rsidRPr="0038154C" w:rsidRDefault="0038154C" w:rsidP="0038154C">
            <w:pPr>
              <w:rPr>
                <w:sz w:val="24"/>
                <w:szCs w:val="24"/>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8154C" w:rsidRPr="0038154C" w:rsidRDefault="0038154C" w:rsidP="0038154C">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8154C" w:rsidRPr="0038154C" w:rsidRDefault="0038154C" w:rsidP="0038154C">
            <w:pPr>
              <w:rPr>
                <w:sz w:val="24"/>
                <w:szCs w:val="24"/>
                <w:lang w:eastAsia="en-US"/>
              </w:rPr>
            </w:pP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z w:val="24"/>
                <w:szCs w:val="24"/>
                <w:lang w:eastAsia="en-US"/>
              </w:rPr>
              <w:t xml:space="preserve">Доведение до руководителей предприятий и организаций всех форм собственности, населения о прогнозе подъема паводковых вод </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Астафьева И.А.,</w:t>
            </w:r>
          </w:p>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специалист администрации Бочкаревского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март</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z w:val="24"/>
                <w:szCs w:val="24"/>
                <w:lang w:eastAsia="en-US"/>
              </w:rPr>
              <w:t>Организация  круглосуточного дежурства на период паводка</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 xml:space="preserve">Рогожина Т.Н., специалист </w:t>
            </w:r>
          </w:p>
          <w:p w:rsidR="0038154C" w:rsidRPr="0038154C" w:rsidRDefault="0038154C" w:rsidP="0038154C">
            <w:pPr>
              <w:spacing w:line="276" w:lineRule="auto"/>
              <w:ind w:left="34" w:right="34"/>
              <w:jc w:val="both"/>
              <w:rPr>
                <w:sz w:val="24"/>
                <w:szCs w:val="24"/>
                <w:lang w:eastAsia="en-US"/>
              </w:rPr>
            </w:pPr>
            <w:r w:rsidRPr="0038154C">
              <w:rPr>
                <w:color w:val="000000"/>
                <w:sz w:val="24"/>
                <w:szCs w:val="24"/>
                <w:lang w:eastAsia="en-US"/>
              </w:rPr>
              <w:t>администрации Бочкаревского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апрель</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z w:val="24"/>
                <w:szCs w:val="24"/>
                <w:lang w:eastAsia="en-US"/>
              </w:rPr>
              <w:t>Принятие мер по предотвращению несчастных случаев на водоемах в дни весенних каникул путем проведения профилактических бесед</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директора школ Филатова О.В. (по согласованию), Таркова Н.В. (по согласованию)</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март</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jc w:val="both"/>
              <w:rPr>
                <w:sz w:val="24"/>
                <w:szCs w:val="24"/>
                <w:lang w:eastAsia="en-US"/>
              </w:rPr>
            </w:pPr>
            <w:r w:rsidRPr="0038154C">
              <w:rPr>
                <w:snapToGrid w:val="0"/>
                <w:sz w:val="24"/>
                <w:szCs w:val="24"/>
                <w:lang w:eastAsia="en-US"/>
              </w:rPr>
              <w:t>Проверка объектов жизнеобеспечения (электро-, тепло-, водоснабже</w:t>
            </w:r>
            <w:r w:rsidRPr="0038154C">
              <w:rPr>
                <w:snapToGrid w:val="0"/>
                <w:sz w:val="24"/>
                <w:szCs w:val="24"/>
                <w:lang w:eastAsia="en-US"/>
              </w:rPr>
              <w:softHyphen/>
              <w:t>ния) на предмет безаварийной работы</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Силантьева Т.П.</w:t>
            </w:r>
          </w:p>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директор МУП «Бочкаревский жилкомплекс» (по согласованию)</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март</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right="34"/>
              <w:rPr>
                <w:snapToGrid w:val="0"/>
                <w:sz w:val="24"/>
                <w:szCs w:val="24"/>
                <w:lang w:eastAsia="en-US"/>
              </w:rPr>
            </w:pPr>
            <w:r w:rsidRPr="0038154C">
              <w:rPr>
                <w:snapToGrid w:val="0"/>
                <w:sz w:val="24"/>
                <w:szCs w:val="24"/>
                <w:lang w:eastAsia="en-US"/>
              </w:rPr>
              <w:t xml:space="preserve">Обследование дорожного полотна  с целью </w:t>
            </w:r>
            <w:r w:rsidRPr="0038154C">
              <w:rPr>
                <w:snapToGrid w:val="0"/>
                <w:sz w:val="24"/>
                <w:szCs w:val="24"/>
                <w:lang w:eastAsia="en-US"/>
              </w:rPr>
              <w:lastRenderedPageBreak/>
              <w:t>определения его готовности к пропуску паводковых вод</w:t>
            </w:r>
            <w:r w:rsidRPr="0038154C">
              <w:rPr>
                <w:b/>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rPr>
                <w:snapToGrid w:val="0"/>
                <w:sz w:val="24"/>
                <w:szCs w:val="24"/>
                <w:lang w:eastAsia="en-US"/>
              </w:rPr>
            </w:pPr>
            <w:r w:rsidRPr="0038154C">
              <w:rPr>
                <w:snapToGrid w:val="0"/>
                <w:sz w:val="24"/>
                <w:szCs w:val="24"/>
                <w:lang w:eastAsia="en-US"/>
              </w:rPr>
              <w:lastRenderedPageBreak/>
              <w:t>Калиновский В.И.,</w:t>
            </w:r>
          </w:p>
          <w:p w:rsidR="0038154C" w:rsidRPr="0038154C" w:rsidRDefault="0038154C" w:rsidP="0038154C">
            <w:pPr>
              <w:spacing w:line="276" w:lineRule="auto"/>
              <w:ind w:left="34" w:right="34"/>
              <w:rPr>
                <w:snapToGrid w:val="0"/>
                <w:sz w:val="24"/>
                <w:szCs w:val="24"/>
                <w:lang w:eastAsia="en-US"/>
              </w:rPr>
            </w:pPr>
            <w:r w:rsidRPr="0038154C">
              <w:rPr>
                <w:snapToGrid w:val="0"/>
                <w:sz w:val="24"/>
                <w:szCs w:val="24"/>
                <w:lang w:eastAsia="en-US"/>
              </w:rPr>
              <w:lastRenderedPageBreak/>
              <w:t>глава Бочкаревского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lastRenderedPageBreak/>
              <w:t>март</w:t>
            </w:r>
          </w:p>
        </w:tc>
      </w:tr>
      <w:tr w:rsidR="0038154C" w:rsidRPr="0038154C" w:rsidTr="0038154C">
        <w:tc>
          <w:tcPr>
            <w:tcW w:w="70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jc w:val="center"/>
              <w:rPr>
                <w:sz w:val="24"/>
                <w:szCs w:val="24"/>
                <w:lang w:eastAsia="en-US"/>
              </w:rPr>
            </w:pPr>
            <w:r w:rsidRPr="0038154C">
              <w:rPr>
                <w:sz w:val="24"/>
                <w:szCs w:val="24"/>
                <w:lang w:eastAsia="en-US"/>
              </w:rPr>
              <w:lastRenderedPageBreak/>
              <w:t>12.</w:t>
            </w:r>
          </w:p>
        </w:tc>
        <w:tc>
          <w:tcPr>
            <w:tcW w:w="5103"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napToGrid w:val="0"/>
              <w:spacing w:line="276" w:lineRule="auto"/>
              <w:ind w:right="34"/>
              <w:rPr>
                <w:sz w:val="24"/>
                <w:szCs w:val="24"/>
                <w:lang w:eastAsia="en-US"/>
              </w:rPr>
            </w:pPr>
            <w:r w:rsidRPr="0038154C">
              <w:rPr>
                <w:sz w:val="24"/>
                <w:szCs w:val="24"/>
                <w:lang w:eastAsia="en-US"/>
              </w:rPr>
              <w:t>Контроль  за санитарно-эпидемиологической обстанов</w:t>
            </w:r>
            <w:r w:rsidRPr="0038154C">
              <w:rPr>
                <w:sz w:val="24"/>
                <w:szCs w:val="24"/>
                <w:lang w:eastAsia="en-US"/>
              </w:rPr>
              <w:softHyphen/>
              <w:t xml:space="preserve">кой на территории МО. </w:t>
            </w:r>
          </w:p>
          <w:p w:rsidR="0038154C" w:rsidRPr="0038154C" w:rsidRDefault="0038154C" w:rsidP="0038154C">
            <w:pPr>
              <w:spacing w:line="276" w:lineRule="auto"/>
              <w:ind w:right="34"/>
              <w:rPr>
                <w:snapToGrid w:val="0"/>
                <w:sz w:val="24"/>
                <w:szCs w:val="24"/>
                <w:lang w:eastAsia="en-US"/>
              </w:rPr>
            </w:pPr>
            <w:r w:rsidRPr="0038154C">
              <w:rPr>
                <w:snapToGrid w:val="0"/>
                <w:sz w:val="24"/>
                <w:szCs w:val="24"/>
                <w:lang w:eastAsia="en-US"/>
              </w:rPr>
              <w:t>Проведение противоэпидемиологических мероприятий (при необходимости).</w:t>
            </w:r>
          </w:p>
        </w:tc>
        <w:tc>
          <w:tcPr>
            <w:tcW w:w="3119"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Рогожина Т.Н.,</w:t>
            </w:r>
          </w:p>
          <w:p w:rsidR="0038154C" w:rsidRPr="0038154C" w:rsidRDefault="0038154C" w:rsidP="0038154C">
            <w:pPr>
              <w:spacing w:line="276" w:lineRule="auto"/>
              <w:ind w:left="34" w:right="34"/>
              <w:jc w:val="both"/>
              <w:rPr>
                <w:sz w:val="24"/>
                <w:szCs w:val="24"/>
                <w:lang w:eastAsia="en-US"/>
              </w:rPr>
            </w:pPr>
            <w:r w:rsidRPr="0038154C">
              <w:rPr>
                <w:sz w:val="24"/>
                <w:szCs w:val="24"/>
                <w:lang w:eastAsia="en-US"/>
              </w:rPr>
              <w:t xml:space="preserve">специалист </w:t>
            </w:r>
          </w:p>
          <w:p w:rsidR="0038154C" w:rsidRPr="0038154C" w:rsidRDefault="0038154C" w:rsidP="0038154C">
            <w:pPr>
              <w:spacing w:line="276" w:lineRule="auto"/>
              <w:ind w:left="34" w:right="34"/>
              <w:rPr>
                <w:sz w:val="24"/>
                <w:szCs w:val="24"/>
                <w:lang w:eastAsia="en-US"/>
              </w:rPr>
            </w:pPr>
            <w:r w:rsidRPr="0038154C">
              <w:rPr>
                <w:color w:val="000000"/>
                <w:sz w:val="24"/>
                <w:szCs w:val="24"/>
                <w:lang w:eastAsia="en-US"/>
              </w:rPr>
              <w:t>администрации Бочкаревского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8154C" w:rsidRPr="0038154C" w:rsidRDefault="0038154C" w:rsidP="0038154C">
            <w:pPr>
              <w:spacing w:line="276" w:lineRule="auto"/>
              <w:ind w:left="34" w:right="283"/>
              <w:jc w:val="center"/>
              <w:rPr>
                <w:sz w:val="24"/>
                <w:szCs w:val="24"/>
                <w:lang w:eastAsia="en-US"/>
              </w:rPr>
            </w:pPr>
            <w:r w:rsidRPr="0038154C">
              <w:rPr>
                <w:sz w:val="24"/>
                <w:szCs w:val="24"/>
                <w:lang w:eastAsia="en-US"/>
              </w:rPr>
              <w:t>март-апрель</w:t>
            </w:r>
          </w:p>
        </w:tc>
      </w:tr>
    </w:tbl>
    <w:p w:rsidR="0038154C" w:rsidRDefault="0038154C" w:rsidP="0038154C">
      <w:pPr>
        <w:ind w:left="1276" w:right="283"/>
        <w:jc w:val="both"/>
        <w:rPr>
          <w:sz w:val="24"/>
          <w:szCs w:val="24"/>
        </w:rPr>
      </w:pPr>
      <w:r w:rsidRPr="0038154C">
        <w:rPr>
          <w:sz w:val="24"/>
          <w:szCs w:val="24"/>
        </w:rPr>
        <w:t xml:space="preserve">                                                       </w:t>
      </w:r>
      <w:r>
        <w:rPr>
          <w:sz w:val="24"/>
          <w:szCs w:val="24"/>
        </w:rPr>
        <w:t xml:space="preserve">      </w:t>
      </w:r>
    </w:p>
    <w:p w:rsidR="0038154C" w:rsidRPr="0038154C" w:rsidRDefault="0038154C" w:rsidP="0038154C">
      <w:pPr>
        <w:ind w:left="1276" w:right="283"/>
        <w:jc w:val="both"/>
        <w:rPr>
          <w:color w:val="000000"/>
          <w:sz w:val="24"/>
          <w:szCs w:val="24"/>
        </w:rPr>
      </w:pPr>
      <w:r>
        <w:rPr>
          <w:sz w:val="24"/>
          <w:szCs w:val="24"/>
        </w:rPr>
        <w:t xml:space="preserve">                                                              </w:t>
      </w:r>
      <w:r w:rsidRPr="0038154C">
        <w:rPr>
          <w:sz w:val="24"/>
          <w:szCs w:val="24"/>
        </w:rPr>
        <w:t xml:space="preserve"> </w:t>
      </w:r>
      <w:r w:rsidRPr="0038154C">
        <w:rPr>
          <w:color w:val="000000"/>
          <w:sz w:val="24"/>
          <w:szCs w:val="24"/>
        </w:rPr>
        <w:t>Приложение № 3</w:t>
      </w:r>
    </w:p>
    <w:p w:rsidR="0038154C" w:rsidRPr="0038154C" w:rsidRDefault="0038154C" w:rsidP="0038154C">
      <w:pPr>
        <w:shd w:val="clear" w:color="auto" w:fill="FFFFFF"/>
        <w:ind w:left="5529"/>
        <w:rPr>
          <w:sz w:val="24"/>
          <w:szCs w:val="24"/>
        </w:rPr>
      </w:pPr>
      <w:r w:rsidRPr="0038154C">
        <w:rPr>
          <w:color w:val="000000"/>
          <w:sz w:val="24"/>
          <w:szCs w:val="24"/>
        </w:rPr>
        <w:t>УТВЕРЖДЕН</w:t>
      </w:r>
    </w:p>
    <w:p w:rsidR="0038154C" w:rsidRPr="0038154C" w:rsidRDefault="0038154C" w:rsidP="0038154C">
      <w:pPr>
        <w:shd w:val="clear" w:color="auto" w:fill="FFFFFF"/>
        <w:ind w:left="5529"/>
        <w:rPr>
          <w:sz w:val="24"/>
          <w:szCs w:val="24"/>
        </w:rPr>
      </w:pPr>
      <w:r w:rsidRPr="0038154C">
        <w:rPr>
          <w:color w:val="000000"/>
          <w:sz w:val="24"/>
          <w:szCs w:val="24"/>
        </w:rPr>
        <w:t>постановлением администрации Бочкаревского сельсовета от 21.02.2018  №  11</w:t>
      </w:r>
    </w:p>
    <w:p w:rsidR="0038154C" w:rsidRPr="0038154C" w:rsidRDefault="0038154C" w:rsidP="0038154C">
      <w:pPr>
        <w:shd w:val="clear" w:color="auto" w:fill="FFFFFF"/>
        <w:ind w:left="5529"/>
        <w:jc w:val="center"/>
        <w:rPr>
          <w:sz w:val="24"/>
          <w:szCs w:val="24"/>
        </w:rPr>
      </w:pPr>
    </w:p>
    <w:p w:rsidR="0038154C" w:rsidRPr="0038154C" w:rsidRDefault="0038154C" w:rsidP="0038154C">
      <w:pPr>
        <w:shd w:val="clear" w:color="auto" w:fill="FFFFFF"/>
        <w:jc w:val="center"/>
        <w:rPr>
          <w:sz w:val="24"/>
          <w:szCs w:val="24"/>
        </w:rPr>
      </w:pPr>
      <w:r w:rsidRPr="0038154C">
        <w:rPr>
          <w:sz w:val="24"/>
          <w:szCs w:val="24"/>
        </w:rPr>
        <w:t>График дежурства на период паводка</w:t>
      </w:r>
    </w:p>
    <w:p w:rsidR="0038154C" w:rsidRPr="0038154C" w:rsidRDefault="0038154C" w:rsidP="0038154C">
      <w:pPr>
        <w:shd w:val="clear" w:color="auto" w:fill="FFFFFF"/>
        <w:ind w:left="5529"/>
        <w:jc w:val="right"/>
        <w:rPr>
          <w:color w:val="000000"/>
          <w:sz w:val="24"/>
          <w:szCs w:val="24"/>
        </w:rPr>
      </w:pPr>
    </w:p>
    <w:tbl>
      <w:tblPr>
        <w:tblpPr w:leftFromText="180" w:rightFromText="180" w:bottomFromText="200" w:vertAnchor="text" w:horzAnchor="page" w:tblpX="1122" w:tblpY="-1"/>
        <w:tblW w:w="10665" w:type="dxa"/>
        <w:tblLayout w:type="fixed"/>
        <w:tblCellMar>
          <w:left w:w="40" w:type="dxa"/>
          <w:right w:w="40" w:type="dxa"/>
        </w:tblCellMar>
        <w:tblLook w:val="04A0" w:firstRow="1" w:lastRow="0" w:firstColumn="1" w:lastColumn="0" w:noHBand="0" w:noVBand="1"/>
      </w:tblPr>
      <w:tblGrid>
        <w:gridCol w:w="992"/>
        <w:gridCol w:w="4237"/>
        <w:gridCol w:w="2698"/>
        <w:gridCol w:w="2738"/>
      </w:tblGrid>
      <w:tr w:rsidR="0038154C" w:rsidRPr="0038154C" w:rsidTr="0038154C">
        <w:trPr>
          <w:trHeight w:hRule="exact" w:val="365"/>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jc w:val="center"/>
              <w:rPr>
                <w:sz w:val="24"/>
                <w:szCs w:val="24"/>
                <w:lang w:eastAsia="en-US"/>
              </w:rPr>
            </w:pPr>
            <w:r w:rsidRPr="0038154C">
              <w:rPr>
                <w:color w:val="000000"/>
                <w:sz w:val="24"/>
                <w:szCs w:val="24"/>
                <w:lang w:eastAsia="en-US"/>
              </w:rPr>
              <w:t>Дата</w:t>
            </w:r>
          </w:p>
          <w:p w:rsidR="0038154C" w:rsidRPr="0038154C" w:rsidRDefault="0038154C" w:rsidP="0038154C">
            <w:pPr>
              <w:shd w:val="clear" w:color="auto" w:fill="FFFFFF"/>
              <w:spacing w:line="276" w:lineRule="auto"/>
              <w:ind w:left="102" w:right="102"/>
              <w:jc w:val="center"/>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244" w:right="102"/>
              <w:jc w:val="center"/>
              <w:rPr>
                <w:sz w:val="24"/>
                <w:szCs w:val="24"/>
                <w:lang w:eastAsia="en-US"/>
              </w:rPr>
            </w:pPr>
            <w:r w:rsidRPr="0038154C">
              <w:rPr>
                <w:color w:val="000000"/>
                <w:sz w:val="24"/>
                <w:szCs w:val="24"/>
                <w:lang w:eastAsia="en-US"/>
              </w:rPr>
              <w:t>Ф.И.О.</w:t>
            </w:r>
          </w:p>
          <w:p w:rsidR="0038154C" w:rsidRPr="0038154C" w:rsidRDefault="0038154C" w:rsidP="0038154C">
            <w:pPr>
              <w:shd w:val="clear" w:color="auto" w:fill="FFFFFF"/>
              <w:spacing w:line="276" w:lineRule="auto"/>
              <w:ind w:left="244" w:right="102"/>
              <w:jc w:val="center"/>
              <w:rPr>
                <w:sz w:val="24"/>
                <w:szCs w:val="24"/>
                <w:lang w:eastAsia="en-US"/>
              </w:rPr>
            </w:pPr>
          </w:p>
        </w:tc>
        <w:tc>
          <w:tcPr>
            <w:tcW w:w="269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93"/>
              <w:jc w:val="center"/>
              <w:rPr>
                <w:sz w:val="24"/>
                <w:szCs w:val="24"/>
                <w:lang w:eastAsia="en-US"/>
              </w:rPr>
            </w:pPr>
            <w:r w:rsidRPr="0038154C">
              <w:rPr>
                <w:color w:val="000000"/>
                <w:sz w:val="24"/>
                <w:szCs w:val="24"/>
                <w:lang w:eastAsia="en-US"/>
              </w:rPr>
              <w:t>Должность</w:t>
            </w:r>
          </w:p>
          <w:p w:rsidR="0038154C" w:rsidRPr="0038154C" w:rsidRDefault="0038154C" w:rsidP="0038154C">
            <w:pPr>
              <w:shd w:val="clear" w:color="auto" w:fill="FFFFFF"/>
              <w:spacing w:line="276" w:lineRule="auto"/>
              <w:ind w:left="102" w:right="93"/>
              <w:jc w:val="center"/>
              <w:rPr>
                <w:sz w:val="24"/>
                <w:szCs w:val="24"/>
                <w:lang w:eastAsia="en-US"/>
              </w:rPr>
            </w:pP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jc w:val="center"/>
              <w:rPr>
                <w:sz w:val="24"/>
                <w:szCs w:val="24"/>
                <w:lang w:eastAsia="en-US"/>
              </w:rPr>
            </w:pPr>
            <w:r w:rsidRPr="0038154C">
              <w:rPr>
                <w:color w:val="000000"/>
                <w:sz w:val="24"/>
                <w:szCs w:val="24"/>
                <w:lang w:eastAsia="en-US"/>
              </w:rPr>
              <w:t>№№ тел.</w:t>
            </w:r>
          </w:p>
          <w:p w:rsidR="0038154C" w:rsidRPr="0038154C" w:rsidRDefault="0038154C" w:rsidP="0038154C">
            <w:pPr>
              <w:shd w:val="clear" w:color="auto" w:fill="FFFFFF"/>
              <w:spacing w:line="276" w:lineRule="auto"/>
              <w:ind w:left="101"/>
              <w:jc w:val="center"/>
              <w:rPr>
                <w:sz w:val="24"/>
                <w:szCs w:val="24"/>
                <w:lang w:eastAsia="en-US"/>
              </w:rPr>
            </w:pPr>
          </w:p>
        </w:tc>
      </w:tr>
      <w:tr w:rsidR="0038154C" w:rsidRPr="0038154C" w:rsidTr="0038154C">
        <w:trPr>
          <w:trHeight w:hRule="exact" w:val="1051"/>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1.04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 xml:space="preserve">глава Бочкаревского сельсовета </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84-09</w:t>
            </w:r>
          </w:p>
        </w:tc>
      </w:tr>
      <w:tr w:rsidR="0038154C" w:rsidRPr="0038154C" w:rsidTr="0038154C">
        <w:trPr>
          <w:trHeight w:hRule="exact" w:val="336"/>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919"/>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3.04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r w:rsidR="0038154C" w:rsidRPr="0038154C" w:rsidTr="0038154C">
        <w:trPr>
          <w:trHeight w:hRule="exact" w:val="1081"/>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4.04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 xml:space="preserve">глава Бочкаревского сельсовета </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317"/>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5.04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986"/>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6.04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r w:rsidR="0038154C" w:rsidRPr="0038154C" w:rsidTr="0038154C">
        <w:trPr>
          <w:trHeight w:hRule="exact" w:val="1071"/>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7.04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 xml:space="preserve">глава Бочкаревского сельсовета </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675"/>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8.04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1046"/>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9.04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r w:rsidR="0038154C" w:rsidRPr="0038154C" w:rsidTr="0038154C">
        <w:trPr>
          <w:trHeight w:hRule="exact" w:val="1088"/>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right="102"/>
              <w:rPr>
                <w:sz w:val="24"/>
                <w:szCs w:val="24"/>
                <w:lang w:eastAsia="en-US"/>
              </w:rPr>
            </w:pPr>
            <w:r w:rsidRPr="0038154C">
              <w:rPr>
                <w:color w:val="000000"/>
                <w:sz w:val="24"/>
                <w:szCs w:val="24"/>
                <w:lang w:eastAsia="en-US"/>
              </w:rPr>
              <w:t xml:space="preserve"> 10.04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глава Бочкаревского сельсовета Бочкаревского сельсовета Бочкаревского сельсовета</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84-09</w:t>
            </w:r>
          </w:p>
        </w:tc>
      </w:tr>
      <w:tr w:rsidR="0038154C" w:rsidRPr="0038154C" w:rsidTr="0038154C">
        <w:trPr>
          <w:trHeight w:hRule="exact" w:val="572"/>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right="102"/>
              <w:rPr>
                <w:sz w:val="24"/>
                <w:szCs w:val="24"/>
                <w:lang w:eastAsia="en-US"/>
              </w:rPr>
            </w:pPr>
            <w:r w:rsidRPr="0038154C">
              <w:rPr>
                <w:color w:val="000000"/>
                <w:sz w:val="24"/>
                <w:szCs w:val="24"/>
                <w:lang w:eastAsia="en-US"/>
              </w:rPr>
              <w:t xml:space="preserve"> 11.14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1065"/>
        </w:trPr>
        <w:tc>
          <w:tcPr>
            <w:tcW w:w="992"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right="102"/>
              <w:rPr>
                <w:sz w:val="24"/>
                <w:szCs w:val="24"/>
                <w:lang w:eastAsia="en-US"/>
              </w:rPr>
            </w:pPr>
            <w:r w:rsidRPr="0038154C">
              <w:rPr>
                <w:color w:val="000000"/>
                <w:sz w:val="24"/>
                <w:szCs w:val="24"/>
                <w:lang w:eastAsia="en-US"/>
              </w:rPr>
              <w:lastRenderedPageBreak/>
              <w:t xml:space="preserve"> 12.04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r w:rsidR="0038154C" w:rsidRPr="0038154C" w:rsidTr="0038154C">
        <w:trPr>
          <w:trHeight w:hRule="exact" w:val="15"/>
        </w:trPr>
        <w:tc>
          <w:tcPr>
            <w:tcW w:w="992"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right="102"/>
              <w:rPr>
                <w:color w:val="000000"/>
                <w:sz w:val="24"/>
                <w:szCs w:val="24"/>
                <w:lang w:eastAsia="en-US"/>
              </w:rPr>
            </w:pPr>
          </w:p>
        </w:tc>
        <w:tc>
          <w:tcPr>
            <w:tcW w:w="4237"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p>
        </w:tc>
        <w:tc>
          <w:tcPr>
            <w:tcW w:w="2698"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p>
        </w:tc>
        <w:tc>
          <w:tcPr>
            <w:tcW w:w="2738"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color w:val="000000"/>
                <w:sz w:val="24"/>
                <w:szCs w:val="24"/>
                <w:lang w:eastAsia="en-US"/>
              </w:rPr>
            </w:pPr>
          </w:p>
        </w:tc>
      </w:tr>
      <w:tr w:rsidR="0038154C" w:rsidRPr="0038154C" w:rsidTr="0038154C">
        <w:trPr>
          <w:trHeight w:hRule="exact" w:val="1075"/>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right="102"/>
              <w:rPr>
                <w:sz w:val="24"/>
                <w:szCs w:val="24"/>
                <w:lang w:eastAsia="en-US"/>
              </w:rPr>
            </w:pPr>
            <w:r w:rsidRPr="0038154C">
              <w:rPr>
                <w:color w:val="000000"/>
                <w:sz w:val="24"/>
                <w:szCs w:val="24"/>
                <w:lang w:eastAsia="en-US"/>
              </w:rPr>
              <w:t xml:space="preserve"> 13.04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 xml:space="preserve">глава Бочкаревского сельсовета </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val="552"/>
        </w:trPr>
        <w:tc>
          <w:tcPr>
            <w:tcW w:w="992"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right="102"/>
              <w:rPr>
                <w:sz w:val="24"/>
                <w:szCs w:val="24"/>
                <w:lang w:eastAsia="en-US"/>
              </w:rPr>
            </w:pPr>
            <w:r w:rsidRPr="0038154C">
              <w:rPr>
                <w:color w:val="000000"/>
                <w:sz w:val="24"/>
                <w:szCs w:val="24"/>
                <w:lang w:eastAsia="en-US"/>
              </w:rPr>
              <w:t xml:space="preserve"> 14.04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6" w:space="0" w:color="auto"/>
              <w:left w:val="single" w:sz="6"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1112"/>
        </w:trPr>
        <w:tc>
          <w:tcPr>
            <w:tcW w:w="992" w:type="dxa"/>
            <w:tcBorders>
              <w:top w:val="single" w:sz="4"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right="102"/>
              <w:rPr>
                <w:sz w:val="24"/>
                <w:szCs w:val="24"/>
                <w:lang w:eastAsia="en-US"/>
              </w:rPr>
            </w:pPr>
            <w:r w:rsidRPr="0038154C">
              <w:rPr>
                <w:color w:val="000000"/>
                <w:sz w:val="24"/>
                <w:szCs w:val="24"/>
                <w:lang w:eastAsia="en-US"/>
              </w:rPr>
              <w:t xml:space="preserve"> 15.04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4"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4"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4"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r w:rsidR="0038154C" w:rsidRPr="0038154C" w:rsidTr="0038154C">
        <w:trPr>
          <w:trHeight w:hRule="exact" w:val="30"/>
        </w:trPr>
        <w:tc>
          <w:tcPr>
            <w:tcW w:w="992"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right="102"/>
              <w:rPr>
                <w:color w:val="000000"/>
                <w:sz w:val="24"/>
                <w:szCs w:val="24"/>
                <w:lang w:eastAsia="en-US"/>
              </w:rPr>
            </w:pPr>
          </w:p>
        </w:tc>
        <w:tc>
          <w:tcPr>
            <w:tcW w:w="4237"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p>
        </w:tc>
        <w:tc>
          <w:tcPr>
            <w:tcW w:w="2698"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p>
        </w:tc>
        <w:tc>
          <w:tcPr>
            <w:tcW w:w="2738"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color w:val="000000"/>
                <w:sz w:val="24"/>
                <w:szCs w:val="24"/>
                <w:lang w:eastAsia="en-US"/>
              </w:rPr>
            </w:pPr>
          </w:p>
        </w:tc>
      </w:tr>
      <w:tr w:rsidR="0038154C" w:rsidRPr="0038154C" w:rsidTr="0038154C">
        <w:trPr>
          <w:trHeight w:hRule="exact" w:val="1049"/>
        </w:trPr>
        <w:tc>
          <w:tcPr>
            <w:tcW w:w="992"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right="102"/>
              <w:rPr>
                <w:sz w:val="24"/>
                <w:szCs w:val="24"/>
                <w:lang w:eastAsia="en-US"/>
              </w:rPr>
            </w:pPr>
            <w:r w:rsidRPr="0038154C">
              <w:rPr>
                <w:color w:val="000000"/>
                <w:sz w:val="24"/>
                <w:szCs w:val="24"/>
                <w:lang w:eastAsia="en-US"/>
              </w:rPr>
              <w:t xml:space="preserve"> 16,04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6" w:space="0" w:color="auto"/>
              <w:left w:val="single" w:sz="6"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глава Бочкаревского сельсовета Бочкаревского сельсовета Бочкаревского сельсовета</w:t>
            </w:r>
          </w:p>
        </w:tc>
        <w:tc>
          <w:tcPr>
            <w:tcW w:w="2738"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84-09</w:t>
            </w:r>
          </w:p>
        </w:tc>
      </w:tr>
      <w:tr w:rsidR="0038154C" w:rsidRPr="0038154C" w:rsidTr="0038154C">
        <w:trPr>
          <w:trHeight w:val="679"/>
        </w:trPr>
        <w:tc>
          <w:tcPr>
            <w:tcW w:w="992" w:type="dxa"/>
            <w:tcBorders>
              <w:top w:val="single" w:sz="4" w:space="0" w:color="auto"/>
              <w:left w:val="single" w:sz="4" w:space="0" w:color="auto"/>
              <w:bottom w:val="single" w:sz="4" w:space="0" w:color="auto"/>
              <w:right w:val="single" w:sz="6" w:space="0" w:color="auto"/>
            </w:tcBorders>
          </w:tcPr>
          <w:p w:rsidR="0038154C" w:rsidRPr="0038154C" w:rsidRDefault="0038154C" w:rsidP="0038154C">
            <w:pPr>
              <w:shd w:val="clear" w:color="auto" w:fill="FFFFFF"/>
              <w:spacing w:line="276" w:lineRule="auto"/>
              <w:ind w:right="102"/>
              <w:rPr>
                <w:sz w:val="24"/>
                <w:szCs w:val="24"/>
                <w:lang w:eastAsia="en-US"/>
              </w:rPr>
            </w:pPr>
            <w:r w:rsidRPr="0038154C">
              <w:rPr>
                <w:color w:val="000000"/>
                <w:sz w:val="24"/>
                <w:szCs w:val="24"/>
                <w:lang w:eastAsia="en-US"/>
              </w:rPr>
              <w:t xml:space="preserve"> 17.04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4" w:space="0" w:color="auto"/>
              <w:left w:val="single" w:sz="6"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4" w:space="0" w:color="auto"/>
              <w:left w:val="single" w:sz="6"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4"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val="640"/>
        </w:trPr>
        <w:tc>
          <w:tcPr>
            <w:tcW w:w="992" w:type="dxa"/>
            <w:tcBorders>
              <w:top w:val="single" w:sz="4" w:space="0" w:color="auto"/>
              <w:left w:val="single" w:sz="4" w:space="0" w:color="auto"/>
              <w:bottom w:val="nil"/>
              <w:right w:val="single" w:sz="6" w:space="0" w:color="auto"/>
            </w:tcBorders>
            <w:hideMark/>
          </w:tcPr>
          <w:p w:rsidR="0038154C" w:rsidRPr="0038154C" w:rsidRDefault="0038154C" w:rsidP="0038154C">
            <w:pPr>
              <w:shd w:val="clear" w:color="auto" w:fill="FFFFFF"/>
              <w:spacing w:line="276" w:lineRule="auto"/>
              <w:ind w:right="102"/>
              <w:rPr>
                <w:color w:val="000000"/>
                <w:sz w:val="24"/>
                <w:szCs w:val="24"/>
                <w:lang w:eastAsia="en-US"/>
              </w:rPr>
            </w:pPr>
            <w:r w:rsidRPr="0038154C">
              <w:rPr>
                <w:color w:val="000000"/>
                <w:sz w:val="24"/>
                <w:szCs w:val="24"/>
                <w:lang w:eastAsia="en-US"/>
              </w:rPr>
              <w:t xml:space="preserve"> 18.04</w:t>
            </w:r>
          </w:p>
        </w:tc>
        <w:tc>
          <w:tcPr>
            <w:tcW w:w="4237" w:type="dxa"/>
            <w:tcBorders>
              <w:top w:val="single" w:sz="4" w:space="0" w:color="auto"/>
              <w:left w:val="single" w:sz="6" w:space="0" w:color="auto"/>
              <w:bottom w:val="nil"/>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4" w:space="0" w:color="auto"/>
              <w:left w:val="single" w:sz="6" w:space="0" w:color="auto"/>
              <w:bottom w:val="nil"/>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4" w:space="0" w:color="auto"/>
              <w:left w:val="single" w:sz="6" w:space="0" w:color="auto"/>
              <w:bottom w:val="nil"/>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r w:rsidR="0038154C" w:rsidRPr="0038154C" w:rsidTr="0038154C">
        <w:trPr>
          <w:trHeight w:val="1068"/>
        </w:trPr>
        <w:tc>
          <w:tcPr>
            <w:tcW w:w="992" w:type="dxa"/>
            <w:tcBorders>
              <w:top w:val="single" w:sz="4" w:space="0" w:color="auto"/>
              <w:left w:val="single" w:sz="4"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19.04</w:t>
            </w:r>
          </w:p>
          <w:p w:rsidR="0038154C" w:rsidRPr="0038154C" w:rsidRDefault="0038154C" w:rsidP="0038154C">
            <w:pPr>
              <w:shd w:val="clear" w:color="auto" w:fill="FFFFFF"/>
              <w:spacing w:line="276" w:lineRule="auto"/>
              <w:ind w:left="102" w:right="102"/>
              <w:rPr>
                <w:color w:val="000000"/>
                <w:sz w:val="24"/>
                <w:szCs w:val="24"/>
                <w:lang w:eastAsia="en-US"/>
              </w:rPr>
            </w:pPr>
          </w:p>
        </w:tc>
        <w:tc>
          <w:tcPr>
            <w:tcW w:w="4237" w:type="dxa"/>
            <w:tcBorders>
              <w:top w:val="single" w:sz="4"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4"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 xml:space="preserve">глава Бочкаревского сельсовета </w:t>
            </w:r>
          </w:p>
        </w:tc>
        <w:tc>
          <w:tcPr>
            <w:tcW w:w="2738"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1085"/>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20.04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1014"/>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21.04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r w:rsidR="0038154C" w:rsidRPr="0038154C" w:rsidTr="0038154C">
        <w:trPr>
          <w:trHeight w:hRule="exact" w:val="957"/>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22.04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 xml:space="preserve">глава   Бочкаревского сельсовета </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947"/>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23.04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1061"/>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24.04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r w:rsidR="0038154C" w:rsidRPr="0038154C" w:rsidTr="0038154C">
        <w:trPr>
          <w:trHeight w:hRule="exact" w:val="1261"/>
        </w:trPr>
        <w:tc>
          <w:tcPr>
            <w:tcW w:w="992" w:type="dxa"/>
            <w:tcBorders>
              <w:top w:val="single" w:sz="6" w:space="0" w:color="auto"/>
              <w:left w:val="single" w:sz="6" w:space="0" w:color="auto"/>
              <w:bottom w:val="single" w:sz="6" w:space="0" w:color="auto"/>
              <w:right w:val="single" w:sz="4"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25.04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4"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 xml:space="preserve">глава Бочкаревского сельсовета </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w:t>
            </w:r>
          </w:p>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84-09</w:t>
            </w:r>
          </w:p>
        </w:tc>
      </w:tr>
      <w:tr w:rsidR="0038154C" w:rsidRPr="0038154C" w:rsidTr="0038154C">
        <w:trPr>
          <w:trHeight w:val="1050"/>
        </w:trPr>
        <w:tc>
          <w:tcPr>
            <w:tcW w:w="992" w:type="dxa"/>
            <w:tcBorders>
              <w:top w:val="single" w:sz="6" w:space="0" w:color="auto"/>
              <w:left w:val="single" w:sz="6" w:space="0" w:color="auto"/>
              <w:bottom w:val="single" w:sz="4" w:space="0" w:color="auto"/>
              <w:right w:val="single" w:sz="4"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lastRenderedPageBreak/>
              <w:t>26.04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4"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6" w:space="0" w:color="auto"/>
              <w:left w:val="single" w:sz="6"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c>
          <w:tcPr>
            <w:tcW w:w="992" w:type="dxa"/>
            <w:tcBorders>
              <w:top w:val="single" w:sz="4" w:space="0" w:color="auto"/>
              <w:left w:val="single" w:sz="6" w:space="0" w:color="auto"/>
              <w:bottom w:val="nil"/>
              <w:right w:val="single" w:sz="4" w:space="0" w:color="auto"/>
            </w:tcBorders>
            <w:hideMark/>
          </w:tcPr>
          <w:p w:rsidR="0038154C" w:rsidRPr="0038154C" w:rsidRDefault="0038154C" w:rsidP="0038154C">
            <w:pPr>
              <w:shd w:val="clear" w:color="auto" w:fill="FFFFFF"/>
              <w:spacing w:line="276" w:lineRule="auto"/>
              <w:ind w:left="102" w:right="102"/>
              <w:jc w:val="center"/>
              <w:rPr>
                <w:color w:val="000000"/>
                <w:sz w:val="24"/>
                <w:szCs w:val="24"/>
                <w:lang w:eastAsia="en-US"/>
              </w:rPr>
            </w:pPr>
            <w:r w:rsidRPr="0038154C">
              <w:rPr>
                <w:color w:val="000000"/>
                <w:sz w:val="24"/>
                <w:szCs w:val="24"/>
                <w:lang w:eastAsia="en-US"/>
              </w:rPr>
              <w:t>1</w:t>
            </w:r>
          </w:p>
        </w:tc>
        <w:tc>
          <w:tcPr>
            <w:tcW w:w="4237" w:type="dxa"/>
            <w:tcBorders>
              <w:top w:val="single" w:sz="4" w:space="0" w:color="auto"/>
              <w:left w:val="single" w:sz="4" w:space="0" w:color="auto"/>
              <w:bottom w:val="nil"/>
              <w:right w:val="single" w:sz="6" w:space="0" w:color="auto"/>
            </w:tcBorders>
            <w:hideMark/>
          </w:tcPr>
          <w:p w:rsidR="0038154C" w:rsidRPr="0038154C" w:rsidRDefault="0038154C" w:rsidP="0038154C">
            <w:pPr>
              <w:shd w:val="clear" w:color="auto" w:fill="FFFFFF"/>
              <w:spacing w:line="276" w:lineRule="auto"/>
              <w:ind w:left="244" w:right="102"/>
              <w:jc w:val="center"/>
              <w:rPr>
                <w:sz w:val="24"/>
                <w:szCs w:val="24"/>
                <w:lang w:eastAsia="en-US"/>
              </w:rPr>
            </w:pPr>
            <w:r w:rsidRPr="0038154C">
              <w:rPr>
                <w:sz w:val="24"/>
                <w:szCs w:val="24"/>
                <w:lang w:eastAsia="en-US"/>
              </w:rPr>
              <w:t>2</w:t>
            </w:r>
          </w:p>
        </w:tc>
        <w:tc>
          <w:tcPr>
            <w:tcW w:w="2698" w:type="dxa"/>
            <w:tcBorders>
              <w:top w:val="single" w:sz="4" w:space="0" w:color="auto"/>
              <w:left w:val="single" w:sz="6" w:space="0" w:color="auto"/>
              <w:bottom w:val="nil"/>
              <w:right w:val="single" w:sz="6" w:space="0" w:color="auto"/>
            </w:tcBorders>
            <w:hideMark/>
          </w:tcPr>
          <w:p w:rsidR="0038154C" w:rsidRPr="0038154C" w:rsidRDefault="0038154C" w:rsidP="0038154C">
            <w:pPr>
              <w:shd w:val="clear" w:color="auto" w:fill="FFFFFF"/>
              <w:spacing w:line="276" w:lineRule="auto"/>
              <w:ind w:left="102" w:right="93"/>
              <w:jc w:val="center"/>
              <w:rPr>
                <w:sz w:val="24"/>
                <w:szCs w:val="24"/>
                <w:lang w:eastAsia="en-US"/>
              </w:rPr>
            </w:pPr>
            <w:r w:rsidRPr="0038154C">
              <w:rPr>
                <w:sz w:val="24"/>
                <w:szCs w:val="24"/>
                <w:lang w:eastAsia="en-US"/>
              </w:rPr>
              <w:t>3</w:t>
            </w:r>
          </w:p>
        </w:tc>
        <w:tc>
          <w:tcPr>
            <w:tcW w:w="2738" w:type="dxa"/>
            <w:tcBorders>
              <w:top w:val="single" w:sz="4" w:space="0" w:color="auto"/>
              <w:left w:val="single" w:sz="6" w:space="0" w:color="auto"/>
              <w:bottom w:val="nil"/>
              <w:right w:val="single" w:sz="6" w:space="0" w:color="auto"/>
            </w:tcBorders>
            <w:hideMark/>
          </w:tcPr>
          <w:p w:rsidR="0038154C" w:rsidRPr="0038154C" w:rsidRDefault="0038154C" w:rsidP="0038154C">
            <w:pPr>
              <w:shd w:val="clear" w:color="auto" w:fill="FFFFFF"/>
              <w:spacing w:line="276" w:lineRule="auto"/>
              <w:ind w:left="101"/>
              <w:jc w:val="center"/>
              <w:rPr>
                <w:color w:val="000000"/>
                <w:sz w:val="24"/>
                <w:szCs w:val="24"/>
                <w:lang w:eastAsia="en-US"/>
              </w:rPr>
            </w:pPr>
            <w:r w:rsidRPr="0038154C">
              <w:rPr>
                <w:color w:val="000000"/>
                <w:sz w:val="24"/>
                <w:szCs w:val="24"/>
                <w:lang w:eastAsia="en-US"/>
              </w:rPr>
              <w:t>4</w:t>
            </w:r>
          </w:p>
        </w:tc>
      </w:tr>
      <w:tr w:rsidR="0038154C" w:rsidRPr="0038154C" w:rsidTr="0038154C">
        <w:trPr>
          <w:trHeight w:hRule="exact" w:val="1102"/>
        </w:trPr>
        <w:tc>
          <w:tcPr>
            <w:tcW w:w="992"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27.04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r w:rsidR="0038154C" w:rsidRPr="0038154C" w:rsidTr="0038154C">
        <w:trPr>
          <w:trHeight w:hRule="exact" w:val="1065"/>
        </w:trPr>
        <w:tc>
          <w:tcPr>
            <w:tcW w:w="992" w:type="dxa"/>
            <w:tcBorders>
              <w:top w:val="single" w:sz="4"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28.04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4" w:space="0" w:color="auto"/>
              <w:left w:val="single" w:sz="6"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Калиновский В.И.</w:t>
            </w:r>
          </w:p>
        </w:tc>
        <w:tc>
          <w:tcPr>
            <w:tcW w:w="2698" w:type="dxa"/>
            <w:tcBorders>
              <w:top w:val="single" w:sz="4" w:space="0" w:color="auto"/>
              <w:left w:val="single" w:sz="6" w:space="0" w:color="auto"/>
              <w:bottom w:val="single" w:sz="4"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 xml:space="preserve">глава Бочкаревского сельсовета </w:t>
            </w:r>
          </w:p>
        </w:tc>
        <w:tc>
          <w:tcPr>
            <w:tcW w:w="2738" w:type="dxa"/>
            <w:tcBorders>
              <w:top w:val="single" w:sz="4"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65-216,923-220-84-09</w:t>
            </w:r>
          </w:p>
          <w:p w:rsidR="0038154C" w:rsidRPr="0038154C" w:rsidRDefault="0038154C" w:rsidP="0038154C">
            <w:pPr>
              <w:shd w:val="clear" w:color="auto" w:fill="FFFFFF"/>
              <w:spacing w:line="276" w:lineRule="auto"/>
              <w:ind w:left="101"/>
              <w:rPr>
                <w:sz w:val="24"/>
                <w:szCs w:val="24"/>
                <w:lang w:eastAsia="en-US"/>
              </w:rPr>
            </w:pP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30"/>
        </w:trPr>
        <w:tc>
          <w:tcPr>
            <w:tcW w:w="992"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color w:val="000000"/>
                <w:sz w:val="24"/>
                <w:szCs w:val="24"/>
                <w:lang w:eastAsia="en-US"/>
              </w:rPr>
            </w:pPr>
          </w:p>
        </w:tc>
        <w:tc>
          <w:tcPr>
            <w:tcW w:w="4237"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p>
        </w:tc>
        <w:tc>
          <w:tcPr>
            <w:tcW w:w="2698"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p>
        </w:tc>
        <w:tc>
          <w:tcPr>
            <w:tcW w:w="2738" w:type="dxa"/>
            <w:tcBorders>
              <w:top w:val="single" w:sz="4"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1078"/>
        </w:trPr>
        <w:tc>
          <w:tcPr>
            <w:tcW w:w="992"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29.04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Лотохин С.В.</w:t>
            </w:r>
          </w:p>
        </w:tc>
        <w:tc>
          <w:tcPr>
            <w:tcW w:w="2698" w:type="dxa"/>
            <w:tcBorders>
              <w:top w:val="single" w:sz="6" w:space="0" w:color="auto"/>
              <w:left w:val="single" w:sz="6" w:space="0" w:color="auto"/>
              <w:bottom w:val="single" w:sz="6" w:space="0" w:color="auto"/>
              <w:right w:val="single" w:sz="6" w:space="0" w:color="auto"/>
            </w:tcBorders>
            <w:hideMark/>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водитель</w:t>
            </w:r>
          </w:p>
        </w:tc>
        <w:tc>
          <w:tcPr>
            <w:tcW w:w="2738" w:type="dxa"/>
            <w:tcBorders>
              <w:top w:val="single" w:sz="6" w:space="0" w:color="auto"/>
              <w:left w:val="single" w:sz="6" w:space="0" w:color="auto"/>
              <w:bottom w:val="single" w:sz="6"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color w:val="000000"/>
                <w:sz w:val="24"/>
                <w:szCs w:val="24"/>
                <w:lang w:eastAsia="en-US"/>
              </w:rPr>
              <w:t>913-769-44-50</w:t>
            </w:r>
          </w:p>
          <w:p w:rsidR="0038154C" w:rsidRPr="0038154C" w:rsidRDefault="0038154C" w:rsidP="0038154C">
            <w:pPr>
              <w:shd w:val="clear" w:color="auto" w:fill="FFFFFF"/>
              <w:spacing w:line="276" w:lineRule="auto"/>
              <w:ind w:left="101"/>
              <w:rPr>
                <w:sz w:val="24"/>
                <w:szCs w:val="24"/>
                <w:lang w:eastAsia="en-US"/>
              </w:rPr>
            </w:pPr>
          </w:p>
        </w:tc>
      </w:tr>
      <w:tr w:rsidR="0038154C" w:rsidRPr="0038154C" w:rsidTr="0038154C">
        <w:trPr>
          <w:trHeight w:hRule="exact" w:val="1063"/>
        </w:trPr>
        <w:tc>
          <w:tcPr>
            <w:tcW w:w="992"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2" w:right="102"/>
              <w:rPr>
                <w:sz w:val="24"/>
                <w:szCs w:val="24"/>
                <w:lang w:eastAsia="en-US"/>
              </w:rPr>
            </w:pPr>
            <w:r w:rsidRPr="0038154C">
              <w:rPr>
                <w:color w:val="000000"/>
                <w:sz w:val="24"/>
                <w:szCs w:val="24"/>
                <w:lang w:eastAsia="en-US"/>
              </w:rPr>
              <w:t>30.04</w:t>
            </w:r>
          </w:p>
          <w:p w:rsidR="0038154C" w:rsidRPr="0038154C" w:rsidRDefault="0038154C" w:rsidP="0038154C">
            <w:pPr>
              <w:shd w:val="clear" w:color="auto" w:fill="FFFFFF"/>
              <w:spacing w:line="276" w:lineRule="auto"/>
              <w:ind w:left="102" w:right="102"/>
              <w:rPr>
                <w:sz w:val="24"/>
                <w:szCs w:val="24"/>
                <w:lang w:eastAsia="en-US"/>
              </w:rPr>
            </w:pPr>
          </w:p>
        </w:tc>
        <w:tc>
          <w:tcPr>
            <w:tcW w:w="4237"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244" w:right="102"/>
              <w:rPr>
                <w:sz w:val="24"/>
                <w:szCs w:val="24"/>
                <w:lang w:eastAsia="en-US"/>
              </w:rPr>
            </w:pPr>
            <w:r w:rsidRPr="0038154C">
              <w:rPr>
                <w:sz w:val="24"/>
                <w:szCs w:val="24"/>
                <w:lang w:eastAsia="en-US"/>
              </w:rPr>
              <w:t>Пашков С.Л.</w:t>
            </w:r>
          </w:p>
        </w:tc>
        <w:tc>
          <w:tcPr>
            <w:tcW w:w="2698"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2" w:right="93"/>
              <w:rPr>
                <w:sz w:val="24"/>
                <w:szCs w:val="24"/>
                <w:lang w:eastAsia="en-US"/>
              </w:rPr>
            </w:pPr>
            <w:r w:rsidRPr="0038154C">
              <w:rPr>
                <w:sz w:val="24"/>
                <w:szCs w:val="24"/>
                <w:lang w:eastAsia="en-US"/>
              </w:rPr>
              <w:t>Староста п.Бочкарево</w:t>
            </w:r>
          </w:p>
        </w:tc>
        <w:tc>
          <w:tcPr>
            <w:tcW w:w="2738" w:type="dxa"/>
            <w:tcBorders>
              <w:top w:val="single" w:sz="6" w:space="0" w:color="auto"/>
              <w:left w:val="single" w:sz="6" w:space="0" w:color="auto"/>
              <w:bottom w:val="single" w:sz="4" w:space="0" w:color="auto"/>
              <w:right w:val="single" w:sz="6" w:space="0" w:color="auto"/>
            </w:tcBorders>
          </w:tcPr>
          <w:p w:rsidR="0038154C" w:rsidRPr="0038154C" w:rsidRDefault="0038154C" w:rsidP="0038154C">
            <w:pPr>
              <w:shd w:val="clear" w:color="auto" w:fill="FFFFFF"/>
              <w:spacing w:line="276" w:lineRule="auto"/>
              <w:ind w:left="101"/>
              <w:rPr>
                <w:sz w:val="24"/>
                <w:szCs w:val="24"/>
                <w:lang w:eastAsia="en-US"/>
              </w:rPr>
            </w:pPr>
            <w:r w:rsidRPr="0038154C">
              <w:rPr>
                <w:sz w:val="24"/>
                <w:szCs w:val="24"/>
                <w:lang w:eastAsia="en-US"/>
              </w:rPr>
              <w:t>913-462-28-30</w:t>
            </w:r>
          </w:p>
        </w:tc>
      </w:tr>
    </w:tbl>
    <w:p w:rsidR="0038154C" w:rsidRPr="0038154C" w:rsidRDefault="0038154C" w:rsidP="0038154C">
      <w:pPr>
        <w:shd w:val="clear" w:color="auto" w:fill="FFFFFF"/>
        <w:ind w:left="5529"/>
        <w:jc w:val="right"/>
        <w:rPr>
          <w:color w:val="000000"/>
          <w:sz w:val="24"/>
          <w:szCs w:val="24"/>
        </w:rPr>
      </w:pPr>
    </w:p>
    <w:p w:rsidR="0038154C" w:rsidRDefault="0038154C" w:rsidP="0038154C">
      <w:pPr>
        <w:pStyle w:val="a3"/>
        <w:ind w:firstLine="720"/>
        <w:jc w:val="center"/>
        <w:rPr>
          <w:sz w:val="24"/>
          <w:szCs w:val="24"/>
        </w:rPr>
      </w:pPr>
      <w:r w:rsidRPr="00B370F8">
        <w:rPr>
          <w:b/>
          <w:sz w:val="28"/>
          <w:szCs w:val="28"/>
        </w:rPr>
        <w:t>Смертоносная зима</w:t>
      </w:r>
      <w:r>
        <w:rPr>
          <w:sz w:val="24"/>
          <w:szCs w:val="24"/>
        </w:rPr>
        <w:t>.</w:t>
      </w:r>
    </w:p>
    <w:p w:rsidR="0038154C" w:rsidRDefault="0038154C" w:rsidP="0038154C">
      <w:pPr>
        <w:pStyle w:val="a3"/>
        <w:ind w:firstLine="720"/>
        <w:rPr>
          <w:sz w:val="24"/>
          <w:szCs w:val="24"/>
        </w:rPr>
      </w:pPr>
    </w:p>
    <w:p w:rsidR="0038154C" w:rsidRDefault="0038154C" w:rsidP="0038154C">
      <w:pPr>
        <w:pStyle w:val="a3"/>
        <w:ind w:firstLine="720"/>
        <w:rPr>
          <w:sz w:val="24"/>
          <w:szCs w:val="24"/>
        </w:rPr>
      </w:pPr>
      <w:r>
        <w:rPr>
          <w:sz w:val="24"/>
          <w:szCs w:val="24"/>
        </w:rPr>
        <w:t>Ежегодно с наступлением зимних холодов резко возрастает количество пожаров. Не стала исключением для Черепановского района и зима 2018 год.</w:t>
      </w:r>
    </w:p>
    <w:p w:rsidR="0038154C" w:rsidRDefault="0038154C" w:rsidP="0038154C">
      <w:pPr>
        <w:pStyle w:val="a3"/>
        <w:ind w:firstLine="720"/>
        <w:rPr>
          <w:sz w:val="24"/>
          <w:szCs w:val="24"/>
        </w:rPr>
      </w:pPr>
      <w:r>
        <w:rPr>
          <w:sz w:val="24"/>
          <w:szCs w:val="24"/>
        </w:rPr>
        <w:t>За период с 01 января 2018г. по 22 февраля 2018 года на территории Черепановского района Новосибирской области произошел резкий всплеск количества пожаров и гибели на них людей. За данный период произошло 13 пожаров</w:t>
      </w:r>
      <w:r>
        <w:rPr>
          <w:spacing w:val="1"/>
          <w:sz w:val="24"/>
          <w:szCs w:val="24"/>
        </w:rPr>
        <w:t>, на которых погибло 7 человека.</w:t>
      </w:r>
      <w:r>
        <w:rPr>
          <w:spacing w:val="2"/>
          <w:sz w:val="24"/>
          <w:szCs w:val="24"/>
        </w:rPr>
        <w:t xml:space="preserve"> В сравнении с </w:t>
      </w:r>
      <w:r>
        <w:rPr>
          <w:spacing w:val="1"/>
          <w:sz w:val="24"/>
          <w:szCs w:val="24"/>
        </w:rPr>
        <w:t xml:space="preserve">аналогичным периодом прошлого года (далее АППГ) произошел рост количества пожаров </w:t>
      </w:r>
      <w:r>
        <w:rPr>
          <w:sz w:val="24"/>
          <w:szCs w:val="24"/>
        </w:rPr>
        <w:t xml:space="preserve">на 4 случая (за АППГ 2017г. произошло 9 пожаров), количество погибших увеличилось на 7 случаев в сравнении с АППГ (за АППГ 2017г. гибели не было). </w:t>
      </w:r>
    </w:p>
    <w:p w:rsidR="0038154C" w:rsidRDefault="0038154C" w:rsidP="0038154C">
      <w:pPr>
        <w:pStyle w:val="a5"/>
        <w:ind w:left="0" w:firstLine="708"/>
        <w:rPr>
          <w:sz w:val="24"/>
          <w:szCs w:val="24"/>
        </w:rPr>
      </w:pPr>
      <w:r>
        <w:rPr>
          <w:sz w:val="24"/>
          <w:szCs w:val="24"/>
        </w:rPr>
        <w:t xml:space="preserve">Если проанализировать происшедшие пожары по административно-территориальному признаку, то рост пожаров и гибели наблюдается на территориях следующих муниципальных образований: </w:t>
      </w:r>
    </w:p>
    <w:p w:rsidR="0038154C" w:rsidRDefault="0038154C" w:rsidP="0038154C">
      <w:pPr>
        <w:pStyle w:val="a5"/>
        <w:ind w:left="0" w:firstLine="708"/>
        <w:rPr>
          <w:sz w:val="24"/>
          <w:szCs w:val="24"/>
        </w:rPr>
      </w:pPr>
      <w:r>
        <w:rPr>
          <w:sz w:val="24"/>
          <w:szCs w:val="24"/>
        </w:rPr>
        <w:t>- на территории  г. Черепаново произошло 8 пожаров, что на 5 случаев больше, чем за АППГ 2017г. На данных пожарах погибло 6 человек, что на 6 случаев больше, чем за АППГ 2018г</w:t>
      </w:r>
    </w:p>
    <w:p w:rsidR="0038154C" w:rsidRDefault="0038154C" w:rsidP="0038154C">
      <w:pPr>
        <w:pStyle w:val="a5"/>
        <w:ind w:left="0" w:firstLine="708"/>
        <w:rPr>
          <w:sz w:val="24"/>
          <w:szCs w:val="24"/>
        </w:rPr>
      </w:pPr>
      <w:r>
        <w:rPr>
          <w:sz w:val="24"/>
          <w:szCs w:val="24"/>
        </w:rPr>
        <w:t>- на территории  муниципального образования р.п. Посевная произошло 3 пожара, на которых погиб 1 человек, за АППГ 2017г – пожаров и гибели не было;</w:t>
      </w:r>
    </w:p>
    <w:p w:rsidR="0038154C" w:rsidRDefault="0038154C" w:rsidP="0038154C">
      <w:pPr>
        <w:pStyle w:val="a3"/>
        <w:ind w:firstLine="720"/>
        <w:rPr>
          <w:sz w:val="24"/>
          <w:szCs w:val="24"/>
        </w:rPr>
      </w:pPr>
      <w:r>
        <w:rPr>
          <w:sz w:val="24"/>
          <w:szCs w:val="24"/>
        </w:rPr>
        <w:t>Основная масса пожаров произошла в жилом секторе. В большинстве случаев гибели люди находились в состоянии алкогольного опьянения (6 случая) и в одном случае гибели пожар произошел от печи отопления.</w:t>
      </w:r>
    </w:p>
    <w:p w:rsidR="0038154C" w:rsidRDefault="0038154C" w:rsidP="0038154C">
      <w:pPr>
        <w:pStyle w:val="a3"/>
        <w:ind w:firstLine="720"/>
        <w:rPr>
          <w:sz w:val="24"/>
          <w:szCs w:val="24"/>
        </w:rPr>
      </w:pPr>
      <w:r>
        <w:rPr>
          <w:sz w:val="24"/>
          <w:szCs w:val="24"/>
        </w:rPr>
        <w:t>Основными причинами остальных пожаров явились:</w:t>
      </w:r>
    </w:p>
    <w:p w:rsidR="0038154C" w:rsidRDefault="0038154C" w:rsidP="0038154C">
      <w:pPr>
        <w:pStyle w:val="a3"/>
        <w:ind w:firstLine="720"/>
        <w:rPr>
          <w:sz w:val="24"/>
          <w:szCs w:val="24"/>
        </w:rPr>
      </w:pPr>
      <w:r>
        <w:rPr>
          <w:sz w:val="24"/>
          <w:szCs w:val="24"/>
        </w:rPr>
        <w:t>- неправильное устройство печей отопления и дымоходов, а так же их неправильная эксплуатация;</w:t>
      </w:r>
    </w:p>
    <w:p w:rsidR="0038154C" w:rsidRDefault="0038154C" w:rsidP="0038154C">
      <w:pPr>
        <w:pStyle w:val="a3"/>
        <w:ind w:firstLine="720"/>
        <w:rPr>
          <w:sz w:val="24"/>
          <w:szCs w:val="24"/>
        </w:rPr>
      </w:pPr>
      <w:r>
        <w:rPr>
          <w:sz w:val="24"/>
          <w:szCs w:val="24"/>
        </w:rPr>
        <w:t>- нарушение правил монтажа, а так же нарушение правил эксплуатации электрооборудования;</w:t>
      </w:r>
    </w:p>
    <w:p w:rsidR="0038154C" w:rsidRDefault="0038154C" w:rsidP="0038154C">
      <w:pPr>
        <w:pStyle w:val="a3"/>
        <w:ind w:firstLine="720"/>
        <w:rPr>
          <w:sz w:val="24"/>
          <w:szCs w:val="24"/>
        </w:rPr>
      </w:pPr>
      <w:r>
        <w:rPr>
          <w:sz w:val="24"/>
          <w:szCs w:val="24"/>
        </w:rPr>
        <w:t>- неосторожность при курении, в том числе в состоянии опьянения.</w:t>
      </w:r>
    </w:p>
    <w:p w:rsidR="0038154C" w:rsidRDefault="0038154C" w:rsidP="0038154C">
      <w:pPr>
        <w:pStyle w:val="a3"/>
        <w:ind w:firstLine="720"/>
        <w:rPr>
          <w:sz w:val="24"/>
          <w:szCs w:val="24"/>
        </w:rPr>
      </w:pPr>
    </w:p>
    <w:p w:rsidR="0038154C" w:rsidRDefault="0038154C" w:rsidP="0038154C">
      <w:pPr>
        <w:pStyle w:val="a3"/>
        <w:ind w:firstLine="720"/>
        <w:rPr>
          <w:sz w:val="24"/>
          <w:szCs w:val="24"/>
        </w:rPr>
      </w:pPr>
      <w:r>
        <w:rPr>
          <w:sz w:val="24"/>
          <w:szCs w:val="24"/>
        </w:rPr>
        <w:t xml:space="preserve">Причиной обострения пожарной обстановки по-прежнему является, пренебрежение </w:t>
      </w:r>
      <w:r>
        <w:rPr>
          <w:sz w:val="24"/>
          <w:szCs w:val="24"/>
        </w:rPr>
        <w:lastRenderedPageBreak/>
        <w:t>гражданами правилами пожарной безопасности.</w:t>
      </w:r>
    </w:p>
    <w:p w:rsidR="0038154C" w:rsidRDefault="0038154C" w:rsidP="0038154C">
      <w:pPr>
        <w:pStyle w:val="a3"/>
        <w:ind w:firstLine="720"/>
        <w:rPr>
          <w:sz w:val="24"/>
          <w:szCs w:val="24"/>
        </w:rPr>
      </w:pPr>
    </w:p>
    <w:p w:rsidR="0038154C" w:rsidRDefault="0038154C" w:rsidP="0038154C">
      <w:pPr>
        <w:pStyle w:val="a3"/>
        <w:ind w:firstLine="720"/>
        <w:rPr>
          <w:sz w:val="24"/>
          <w:szCs w:val="24"/>
        </w:rPr>
      </w:pPr>
      <w:r>
        <w:rPr>
          <w:sz w:val="24"/>
          <w:szCs w:val="24"/>
        </w:rPr>
        <w:t xml:space="preserve">Отдел надзорной деятельности и профилактической работы по Черепановскому и Маслянинскому районам новосибирской области напоминает: </w:t>
      </w:r>
    </w:p>
    <w:p w:rsidR="0038154C" w:rsidRDefault="0038154C" w:rsidP="0038154C">
      <w:pPr>
        <w:pStyle w:val="a3"/>
        <w:ind w:firstLine="720"/>
        <w:rPr>
          <w:b/>
          <w:sz w:val="24"/>
          <w:szCs w:val="24"/>
        </w:rPr>
      </w:pPr>
      <w:r w:rsidRPr="00472824">
        <w:rPr>
          <w:b/>
          <w:sz w:val="24"/>
          <w:szCs w:val="24"/>
        </w:rPr>
        <w:t>«Соблюдайте правила пожарной безопасности – это поможет уберечь  жизнь и здоровье вас и ваших близких, а так же убережет ваше имущество от пожара»</w:t>
      </w:r>
    </w:p>
    <w:p w:rsidR="0038154C" w:rsidRDefault="0038154C" w:rsidP="0038154C">
      <w:pPr>
        <w:pStyle w:val="a3"/>
        <w:ind w:firstLine="720"/>
        <w:rPr>
          <w:sz w:val="24"/>
          <w:szCs w:val="24"/>
        </w:rPr>
      </w:pPr>
      <w:r>
        <w:rPr>
          <w:sz w:val="24"/>
          <w:szCs w:val="24"/>
        </w:rPr>
        <w:t>Для своевременного обнаружения пожара установите у себя дома «Автоматические дымовые пожарные извещатели», ведь их цена около 400 рублей, а они с легкостью спасают жизни и имущество от пожаров.</w:t>
      </w:r>
    </w:p>
    <w:p w:rsidR="0038154C" w:rsidRDefault="0038154C" w:rsidP="0038154C">
      <w:pPr>
        <w:pStyle w:val="a3"/>
        <w:ind w:firstLine="720"/>
        <w:rPr>
          <w:sz w:val="24"/>
          <w:szCs w:val="24"/>
        </w:rPr>
      </w:pPr>
      <w:r>
        <w:rPr>
          <w:sz w:val="24"/>
          <w:szCs w:val="24"/>
        </w:rPr>
        <w:t>Приобретите себе огнетушитель, он поможет быстро потушить небольшой очаг пожара.</w:t>
      </w:r>
    </w:p>
    <w:p w:rsidR="0038154C" w:rsidRDefault="0038154C" w:rsidP="0038154C">
      <w:pPr>
        <w:pStyle w:val="a3"/>
        <w:ind w:firstLine="720"/>
        <w:rPr>
          <w:sz w:val="24"/>
          <w:szCs w:val="24"/>
        </w:rPr>
      </w:pPr>
      <w:r>
        <w:rPr>
          <w:sz w:val="24"/>
          <w:szCs w:val="24"/>
        </w:rPr>
        <w:t>А если пожар все же произошел, то вызывайте пожарную охрану по телефону набрав 101 или 112.</w:t>
      </w:r>
    </w:p>
    <w:p w:rsidR="0038154C" w:rsidRDefault="0038154C" w:rsidP="0038154C">
      <w:pPr>
        <w:pStyle w:val="a3"/>
        <w:ind w:firstLine="720"/>
        <w:rPr>
          <w:sz w:val="24"/>
          <w:szCs w:val="24"/>
        </w:rPr>
      </w:pPr>
    </w:p>
    <w:p w:rsidR="0038154C" w:rsidRDefault="0038154C" w:rsidP="0038154C">
      <w:pPr>
        <w:pStyle w:val="a3"/>
        <w:ind w:firstLine="720"/>
        <w:jc w:val="right"/>
        <w:rPr>
          <w:sz w:val="24"/>
          <w:szCs w:val="24"/>
        </w:rPr>
      </w:pPr>
      <w:r>
        <w:rPr>
          <w:sz w:val="24"/>
          <w:szCs w:val="24"/>
        </w:rPr>
        <w:t>Инспектор ОНДиПР по Черепановскому</w:t>
      </w:r>
    </w:p>
    <w:p w:rsidR="0038154C" w:rsidRDefault="0038154C" w:rsidP="0038154C">
      <w:pPr>
        <w:pStyle w:val="a3"/>
        <w:ind w:firstLine="720"/>
        <w:jc w:val="right"/>
        <w:rPr>
          <w:sz w:val="24"/>
          <w:szCs w:val="24"/>
        </w:rPr>
      </w:pPr>
      <w:r>
        <w:rPr>
          <w:sz w:val="24"/>
          <w:szCs w:val="24"/>
        </w:rPr>
        <w:t>и Маслянинскому районам</w:t>
      </w:r>
    </w:p>
    <w:p w:rsidR="0038154C" w:rsidRPr="00472824" w:rsidRDefault="0038154C" w:rsidP="0038154C">
      <w:pPr>
        <w:pStyle w:val="a3"/>
        <w:ind w:firstLine="720"/>
        <w:jc w:val="right"/>
        <w:rPr>
          <w:sz w:val="24"/>
          <w:szCs w:val="24"/>
        </w:rPr>
      </w:pPr>
      <w:r>
        <w:rPr>
          <w:sz w:val="24"/>
          <w:szCs w:val="24"/>
        </w:rPr>
        <w:t>капитан вн.сл. Кудаспаев Д.А.</w:t>
      </w:r>
    </w:p>
    <w:p w:rsidR="0038154C" w:rsidRPr="001D5A52" w:rsidRDefault="0038154C" w:rsidP="0038154C">
      <w:pPr>
        <w:pStyle w:val="a3"/>
        <w:ind w:firstLine="720"/>
        <w:rPr>
          <w:b/>
          <w:sz w:val="24"/>
          <w:szCs w:val="24"/>
        </w:rPr>
      </w:pPr>
    </w:p>
    <w:p w:rsidR="0038154C" w:rsidRPr="0038154C" w:rsidRDefault="0038154C" w:rsidP="0038154C">
      <w:pPr>
        <w:jc w:val="center"/>
        <w:rPr>
          <w:b/>
          <w:sz w:val="24"/>
          <w:szCs w:val="24"/>
        </w:rPr>
      </w:pPr>
      <w:r w:rsidRPr="0038154C">
        <w:rPr>
          <w:b/>
          <w:sz w:val="24"/>
          <w:szCs w:val="24"/>
        </w:rPr>
        <w:t>АДМИНИСТРАЦИЯ  БОЧКАРЕВСКОГО  СЕЛЬСОВЕТА</w:t>
      </w:r>
    </w:p>
    <w:p w:rsidR="0038154C" w:rsidRPr="0038154C" w:rsidRDefault="0038154C" w:rsidP="0038154C">
      <w:pPr>
        <w:jc w:val="center"/>
        <w:rPr>
          <w:b/>
          <w:sz w:val="24"/>
          <w:szCs w:val="24"/>
        </w:rPr>
      </w:pPr>
      <w:r w:rsidRPr="0038154C">
        <w:rPr>
          <w:b/>
          <w:sz w:val="24"/>
          <w:szCs w:val="24"/>
        </w:rPr>
        <w:t xml:space="preserve">ЧЕРЕПАНОВСКОГО РАЙОНА </w:t>
      </w:r>
    </w:p>
    <w:p w:rsidR="0038154C" w:rsidRPr="0038154C" w:rsidRDefault="0038154C" w:rsidP="0038154C">
      <w:pPr>
        <w:jc w:val="center"/>
        <w:rPr>
          <w:b/>
          <w:sz w:val="24"/>
          <w:szCs w:val="24"/>
        </w:rPr>
      </w:pPr>
      <w:r w:rsidRPr="0038154C">
        <w:rPr>
          <w:b/>
          <w:sz w:val="24"/>
          <w:szCs w:val="24"/>
        </w:rPr>
        <w:t>НОВОСИБИРСКОЙ ОБЛАСТИ</w:t>
      </w:r>
    </w:p>
    <w:p w:rsidR="0038154C" w:rsidRPr="0038154C" w:rsidRDefault="0038154C" w:rsidP="0038154C">
      <w:pPr>
        <w:jc w:val="center"/>
        <w:rPr>
          <w:b/>
          <w:sz w:val="24"/>
          <w:szCs w:val="24"/>
        </w:rPr>
      </w:pPr>
    </w:p>
    <w:p w:rsidR="0038154C" w:rsidRPr="0038154C" w:rsidRDefault="0038154C" w:rsidP="0038154C">
      <w:pPr>
        <w:jc w:val="center"/>
        <w:rPr>
          <w:b/>
          <w:sz w:val="24"/>
          <w:szCs w:val="24"/>
        </w:rPr>
      </w:pPr>
      <w:r w:rsidRPr="0038154C">
        <w:rPr>
          <w:b/>
          <w:sz w:val="24"/>
          <w:szCs w:val="24"/>
        </w:rPr>
        <w:t>ПОСТАНОВЛЕНИЕ</w:t>
      </w:r>
    </w:p>
    <w:p w:rsidR="0038154C" w:rsidRPr="0038154C" w:rsidRDefault="0038154C" w:rsidP="0038154C">
      <w:pPr>
        <w:jc w:val="center"/>
        <w:rPr>
          <w:sz w:val="24"/>
          <w:szCs w:val="24"/>
        </w:rPr>
      </w:pPr>
      <w:r w:rsidRPr="0038154C">
        <w:rPr>
          <w:sz w:val="24"/>
          <w:szCs w:val="24"/>
        </w:rPr>
        <w:t xml:space="preserve">от 21.02.2018  № 18 </w:t>
      </w:r>
    </w:p>
    <w:p w:rsidR="0038154C" w:rsidRPr="0038154C" w:rsidRDefault="0038154C" w:rsidP="0038154C">
      <w:pPr>
        <w:jc w:val="center"/>
        <w:rPr>
          <w:sz w:val="24"/>
          <w:szCs w:val="24"/>
        </w:rPr>
      </w:pPr>
    </w:p>
    <w:p w:rsidR="0038154C" w:rsidRPr="0038154C" w:rsidRDefault="0038154C" w:rsidP="0038154C">
      <w:pPr>
        <w:jc w:val="center"/>
        <w:rPr>
          <w:sz w:val="24"/>
          <w:szCs w:val="24"/>
        </w:rPr>
      </w:pPr>
      <w:r w:rsidRPr="0038154C">
        <w:rPr>
          <w:sz w:val="24"/>
          <w:szCs w:val="24"/>
        </w:rPr>
        <w:t>О стоимости услуг и требованиях к качеству предоставляемых услуг по гарантированному перечню услуг по погребению на 2018 год</w:t>
      </w:r>
    </w:p>
    <w:p w:rsidR="0038154C" w:rsidRPr="0038154C" w:rsidRDefault="0038154C" w:rsidP="0038154C">
      <w:pPr>
        <w:jc w:val="center"/>
        <w:rPr>
          <w:color w:val="FF0000"/>
          <w:sz w:val="24"/>
          <w:szCs w:val="24"/>
        </w:rPr>
      </w:pPr>
    </w:p>
    <w:p w:rsidR="0038154C" w:rsidRPr="0038154C" w:rsidRDefault="0038154C" w:rsidP="0038154C">
      <w:pPr>
        <w:jc w:val="center"/>
        <w:rPr>
          <w:sz w:val="24"/>
          <w:szCs w:val="24"/>
        </w:rPr>
      </w:pPr>
    </w:p>
    <w:p w:rsidR="0038154C" w:rsidRPr="0038154C" w:rsidRDefault="0038154C" w:rsidP="0038154C">
      <w:pPr>
        <w:jc w:val="both"/>
        <w:rPr>
          <w:sz w:val="24"/>
          <w:szCs w:val="24"/>
        </w:rPr>
      </w:pPr>
      <w:r w:rsidRPr="0038154C">
        <w:rPr>
          <w:sz w:val="24"/>
          <w:szCs w:val="24"/>
        </w:rPr>
        <w:tab/>
        <w:t xml:space="preserve"> В соответствии с Федеральным законом РФ от 06.10.2003 № 131-ФЗ (ред. от 25.12.2008)  «Об общих принципах организации местного самоуправления в Российской Федерации», Федеральным законом РФ от 12.01.1996 года № 8-ФЗ «О погребении и похоронном деле», и руководствуясь Уставом Бочкаревского сельсовета Черепановского района Новосибирской области, администрация Бочкаревского сельсовета Черепановского района Новосибирской области</w:t>
      </w:r>
    </w:p>
    <w:p w:rsidR="0038154C" w:rsidRPr="0038154C" w:rsidRDefault="0038154C" w:rsidP="0038154C">
      <w:pPr>
        <w:jc w:val="both"/>
        <w:rPr>
          <w:sz w:val="24"/>
          <w:szCs w:val="24"/>
        </w:rPr>
      </w:pPr>
      <w:r w:rsidRPr="0038154C">
        <w:rPr>
          <w:sz w:val="24"/>
          <w:szCs w:val="24"/>
        </w:rPr>
        <w:t>ПОСТАНОВЛЯЕТ:</w:t>
      </w:r>
    </w:p>
    <w:p w:rsidR="0038154C" w:rsidRPr="0038154C" w:rsidRDefault="0038154C" w:rsidP="0038154C">
      <w:pPr>
        <w:jc w:val="both"/>
        <w:rPr>
          <w:sz w:val="24"/>
          <w:szCs w:val="24"/>
        </w:rPr>
      </w:pPr>
      <w:r w:rsidRPr="0038154C">
        <w:rPr>
          <w:sz w:val="24"/>
          <w:szCs w:val="24"/>
        </w:rPr>
        <w:tab/>
        <w:t>1.</w:t>
      </w:r>
      <w:r w:rsidRPr="0038154C">
        <w:rPr>
          <w:sz w:val="24"/>
          <w:szCs w:val="24"/>
        </w:rPr>
        <w:tab/>
        <w:t>Утвердить стоимость услуг, предоставляемых согласно гарантированному перечню услуг по погребению на территории Бочкаревского сельсовета Черепановского района Новосибирской области   на 2018 год (приложение №1).</w:t>
      </w:r>
    </w:p>
    <w:p w:rsidR="0038154C" w:rsidRPr="0038154C" w:rsidRDefault="0038154C" w:rsidP="0038154C">
      <w:pPr>
        <w:widowControl w:val="0"/>
        <w:autoSpaceDE w:val="0"/>
        <w:autoSpaceDN w:val="0"/>
        <w:jc w:val="both"/>
        <w:rPr>
          <w:sz w:val="24"/>
          <w:szCs w:val="24"/>
        </w:rPr>
      </w:pPr>
      <w:r w:rsidRPr="0038154C">
        <w:rPr>
          <w:sz w:val="24"/>
          <w:szCs w:val="24"/>
        </w:rPr>
        <w:t>2.</w:t>
      </w:r>
      <w:r w:rsidRPr="0038154C">
        <w:rPr>
          <w:sz w:val="24"/>
          <w:szCs w:val="24"/>
        </w:rPr>
        <w:tab/>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Бочкаревского сельсовета Черепановского района Новосибирской области   на 2018 год (приложение №2).</w:t>
      </w:r>
    </w:p>
    <w:p w:rsidR="0038154C" w:rsidRPr="0038154C" w:rsidRDefault="0038154C" w:rsidP="0038154C">
      <w:pPr>
        <w:jc w:val="both"/>
        <w:rPr>
          <w:sz w:val="24"/>
          <w:szCs w:val="24"/>
        </w:rPr>
      </w:pPr>
      <w:r w:rsidRPr="0038154C">
        <w:rPr>
          <w:sz w:val="24"/>
          <w:szCs w:val="24"/>
        </w:rPr>
        <w:tab/>
        <w:t>3.</w:t>
      </w:r>
      <w:r w:rsidRPr="0038154C">
        <w:rPr>
          <w:sz w:val="24"/>
          <w:szCs w:val="24"/>
        </w:rPr>
        <w:tab/>
        <w:t>Установить требования к качеству предоставляемых услуг по гарантированному перечню услуг по погребению (приложение №3).</w:t>
      </w:r>
    </w:p>
    <w:p w:rsidR="0038154C" w:rsidRPr="0038154C" w:rsidRDefault="0038154C" w:rsidP="0038154C">
      <w:pPr>
        <w:jc w:val="both"/>
        <w:rPr>
          <w:sz w:val="24"/>
          <w:szCs w:val="24"/>
        </w:rPr>
      </w:pPr>
      <w:r w:rsidRPr="0038154C">
        <w:rPr>
          <w:sz w:val="24"/>
          <w:szCs w:val="24"/>
        </w:rPr>
        <w:tab/>
        <w:t>4.</w:t>
      </w:r>
      <w:r w:rsidRPr="0038154C">
        <w:rPr>
          <w:sz w:val="24"/>
          <w:szCs w:val="24"/>
        </w:rPr>
        <w:tab/>
        <w:t>Постановление опубликовать в газете «Сельские ведомости».</w:t>
      </w:r>
    </w:p>
    <w:p w:rsidR="0038154C" w:rsidRPr="0038154C" w:rsidRDefault="0038154C" w:rsidP="0038154C">
      <w:pPr>
        <w:jc w:val="both"/>
        <w:rPr>
          <w:sz w:val="24"/>
          <w:szCs w:val="24"/>
        </w:rPr>
      </w:pPr>
      <w:r w:rsidRPr="0038154C">
        <w:rPr>
          <w:sz w:val="24"/>
          <w:szCs w:val="24"/>
        </w:rPr>
        <w:tab/>
        <w:t>5.</w:t>
      </w:r>
      <w:r w:rsidRPr="0038154C">
        <w:rPr>
          <w:sz w:val="24"/>
          <w:szCs w:val="24"/>
        </w:rPr>
        <w:tab/>
        <w:t xml:space="preserve">Настоящее постановление вступает в силу с 01.02.2018 года. </w:t>
      </w:r>
    </w:p>
    <w:p w:rsidR="0038154C" w:rsidRPr="0038154C" w:rsidRDefault="0038154C" w:rsidP="0038154C">
      <w:pPr>
        <w:jc w:val="both"/>
        <w:rPr>
          <w:sz w:val="24"/>
          <w:szCs w:val="24"/>
        </w:rPr>
      </w:pPr>
    </w:p>
    <w:p w:rsidR="0038154C" w:rsidRPr="0038154C" w:rsidRDefault="0038154C" w:rsidP="0038154C">
      <w:pPr>
        <w:rPr>
          <w:sz w:val="24"/>
          <w:szCs w:val="24"/>
        </w:rPr>
      </w:pPr>
      <w:r w:rsidRPr="0038154C">
        <w:rPr>
          <w:sz w:val="24"/>
          <w:szCs w:val="24"/>
        </w:rPr>
        <w:t>Глава Бочкаревскогосельсовета</w:t>
      </w:r>
    </w:p>
    <w:p w:rsidR="0038154C" w:rsidRPr="0038154C" w:rsidRDefault="0038154C" w:rsidP="0038154C">
      <w:pPr>
        <w:rPr>
          <w:sz w:val="24"/>
          <w:szCs w:val="24"/>
        </w:rPr>
      </w:pPr>
      <w:r w:rsidRPr="0038154C">
        <w:rPr>
          <w:sz w:val="24"/>
          <w:szCs w:val="24"/>
        </w:rPr>
        <w:t>Черепановского района</w:t>
      </w:r>
    </w:p>
    <w:p w:rsidR="0038154C" w:rsidRPr="0038154C" w:rsidRDefault="0038154C" w:rsidP="0038154C">
      <w:pPr>
        <w:rPr>
          <w:sz w:val="24"/>
          <w:szCs w:val="24"/>
        </w:rPr>
      </w:pPr>
      <w:r w:rsidRPr="0038154C">
        <w:rPr>
          <w:sz w:val="24"/>
          <w:szCs w:val="24"/>
        </w:rPr>
        <w:t>Новосибирской области                                                                   В.И.Калиновский</w:t>
      </w:r>
    </w:p>
    <w:p w:rsidR="0038154C" w:rsidRPr="0038154C" w:rsidRDefault="0038154C" w:rsidP="00A8536A">
      <w:pPr>
        <w:jc w:val="right"/>
        <w:rPr>
          <w:sz w:val="24"/>
          <w:szCs w:val="24"/>
        </w:rPr>
      </w:pPr>
      <w:r w:rsidRPr="0038154C">
        <w:rPr>
          <w:sz w:val="24"/>
          <w:szCs w:val="24"/>
        </w:rPr>
        <w:lastRenderedPageBreak/>
        <w:t>Приложение   №  1</w:t>
      </w:r>
    </w:p>
    <w:p w:rsidR="0038154C" w:rsidRPr="0038154C" w:rsidRDefault="0038154C" w:rsidP="00A8536A">
      <w:pPr>
        <w:jc w:val="right"/>
        <w:rPr>
          <w:sz w:val="24"/>
          <w:szCs w:val="24"/>
        </w:rPr>
      </w:pPr>
      <w:r w:rsidRPr="0038154C">
        <w:rPr>
          <w:sz w:val="24"/>
          <w:szCs w:val="24"/>
        </w:rPr>
        <w:t>СОГЛАСОВАНО:</w:t>
      </w:r>
    </w:p>
    <w:p w:rsidR="0038154C" w:rsidRPr="0038154C" w:rsidRDefault="0038154C" w:rsidP="00A8536A">
      <w:pPr>
        <w:jc w:val="right"/>
        <w:rPr>
          <w:sz w:val="24"/>
          <w:szCs w:val="24"/>
        </w:rPr>
      </w:pPr>
      <w:r w:rsidRPr="0038154C">
        <w:rPr>
          <w:sz w:val="24"/>
          <w:szCs w:val="24"/>
        </w:rPr>
        <w:t>Руководитель департамент по тарифам</w:t>
      </w:r>
    </w:p>
    <w:p w:rsidR="0038154C" w:rsidRPr="0038154C" w:rsidRDefault="0038154C" w:rsidP="00A8536A">
      <w:pPr>
        <w:jc w:val="right"/>
        <w:rPr>
          <w:sz w:val="24"/>
          <w:szCs w:val="24"/>
        </w:rPr>
      </w:pPr>
      <w:r w:rsidRPr="0038154C">
        <w:rPr>
          <w:sz w:val="24"/>
          <w:szCs w:val="24"/>
        </w:rPr>
        <w:t>Новосибирской области</w:t>
      </w:r>
    </w:p>
    <w:p w:rsidR="0038154C" w:rsidRPr="0038154C" w:rsidRDefault="0038154C" w:rsidP="00A8536A">
      <w:pPr>
        <w:jc w:val="right"/>
        <w:rPr>
          <w:sz w:val="24"/>
          <w:szCs w:val="24"/>
        </w:rPr>
      </w:pPr>
      <w:r w:rsidRPr="0038154C">
        <w:rPr>
          <w:sz w:val="24"/>
          <w:szCs w:val="24"/>
        </w:rPr>
        <w:t>___________________ Г.Р.Асмодьяров</w:t>
      </w:r>
    </w:p>
    <w:p w:rsidR="0038154C" w:rsidRPr="0038154C" w:rsidRDefault="0038154C" w:rsidP="00A8536A">
      <w:pPr>
        <w:jc w:val="right"/>
        <w:rPr>
          <w:sz w:val="24"/>
          <w:szCs w:val="24"/>
        </w:rPr>
      </w:pPr>
      <w:r w:rsidRPr="0038154C">
        <w:rPr>
          <w:sz w:val="24"/>
          <w:szCs w:val="24"/>
        </w:rPr>
        <w:t>«______»_____________2018  год</w:t>
      </w:r>
    </w:p>
    <w:p w:rsidR="0038154C" w:rsidRPr="0038154C" w:rsidRDefault="0038154C" w:rsidP="0038154C">
      <w:pPr>
        <w:jc w:val="right"/>
        <w:rPr>
          <w:sz w:val="24"/>
          <w:szCs w:val="24"/>
        </w:rPr>
      </w:pPr>
    </w:p>
    <w:p w:rsidR="0038154C" w:rsidRPr="0038154C" w:rsidRDefault="0038154C" w:rsidP="0038154C">
      <w:pPr>
        <w:jc w:val="right"/>
        <w:rPr>
          <w:sz w:val="24"/>
          <w:szCs w:val="24"/>
        </w:rPr>
      </w:pPr>
    </w:p>
    <w:p w:rsidR="0038154C" w:rsidRPr="0038154C" w:rsidRDefault="0038154C" w:rsidP="0038154C">
      <w:pPr>
        <w:widowControl w:val="0"/>
        <w:autoSpaceDE w:val="0"/>
        <w:autoSpaceDN w:val="0"/>
        <w:jc w:val="center"/>
        <w:rPr>
          <w:b/>
          <w:sz w:val="24"/>
          <w:szCs w:val="24"/>
        </w:rPr>
      </w:pPr>
      <w:r w:rsidRPr="0038154C">
        <w:rPr>
          <w:b/>
          <w:sz w:val="24"/>
          <w:szCs w:val="24"/>
        </w:rPr>
        <w:t>СТОИМОСТЬ</w:t>
      </w:r>
    </w:p>
    <w:p w:rsidR="0038154C" w:rsidRPr="0038154C" w:rsidRDefault="0038154C" w:rsidP="0038154C">
      <w:pPr>
        <w:widowControl w:val="0"/>
        <w:autoSpaceDE w:val="0"/>
        <w:autoSpaceDN w:val="0"/>
        <w:jc w:val="center"/>
        <w:rPr>
          <w:b/>
          <w:sz w:val="24"/>
          <w:szCs w:val="24"/>
        </w:rPr>
      </w:pPr>
      <w:r w:rsidRPr="0038154C">
        <w:rPr>
          <w:b/>
          <w:sz w:val="24"/>
          <w:szCs w:val="24"/>
        </w:rPr>
        <w:t>УСЛУГ, ПРЕДОСТАВЛЯЕМЫХ СОГЛАСНО</w:t>
      </w:r>
    </w:p>
    <w:p w:rsidR="0038154C" w:rsidRPr="0038154C" w:rsidRDefault="0038154C" w:rsidP="0038154C">
      <w:pPr>
        <w:widowControl w:val="0"/>
        <w:autoSpaceDE w:val="0"/>
        <w:autoSpaceDN w:val="0"/>
        <w:jc w:val="center"/>
        <w:rPr>
          <w:b/>
          <w:sz w:val="24"/>
          <w:szCs w:val="24"/>
        </w:rPr>
      </w:pPr>
      <w:r w:rsidRPr="0038154C">
        <w:rPr>
          <w:b/>
          <w:sz w:val="24"/>
          <w:szCs w:val="24"/>
        </w:rPr>
        <w:t>ГАРАНТИРОВАННОМУ ПЕРЕЧНЮ УСЛУГ ПО ПОГРЕБЕНИЮ НА ТЕРРИТОРИИ БОЧКАРЕВСКОГО СЕЛЬСОВЕТА ЧЕРЕПАНОВСКОГО РАЙОНА НОВОСИБИРСКОЙ ОБЛАСТИ  на 2018 год</w:t>
      </w:r>
    </w:p>
    <w:p w:rsidR="0038154C" w:rsidRPr="0038154C" w:rsidRDefault="0038154C" w:rsidP="0038154C">
      <w:pPr>
        <w:widowControl w:val="0"/>
        <w:autoSpaceDE w:val="0"/>
        <w:autoSpaceDN w:val="0"/>
        <w:jc w:val="center"/>
        <w:rPr>
          <w:b/>
          <w:sz w:val="24"/>
          <w:szCs w:val="24"/>
        </w:rPr>
      </w:pPr>
    </w:p>
    <w:tbl>
      <w:tblPr>
        <w:tblW w:w="9160" w:type="dxa"/>
        <w:tblInd w:w="108" w:type="dxa"/>
        <w:tblLook w:val="04A0" w:firstRow="1" w:lastRow="0" w:firstColumn="1" w:lastColumn="0" w:noHBand="0" w:noVBand="1"/>
      </w:tblPr>
      <w:tblGrid>
        <w:gridCol w:w="294"/>
        <w:gridCol w:w="301"/>
        <w:gridCol w:w="8196"/>
        <w:gridCol w:w="369"/>
      </w:tblGrid>
      <w:tr w:rsidR="0038154C" w:rsidRPr="0038154C" w:rsidTr="0038154C">
        <w:trPr>
          <w:trHeight w:val="122"/>
        </w:trPr>
        <w:tc>
          <w:tcPr>
            <w:tcW w:w="418"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69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4559" w:type="dxa"/>
            <w:tcBorders>
              <w:top w:val="nil"/>
              <w:left w:val="nil"/>
              <w:bottom w:val="nil"/>
              <w:right w:val="nil"/>
            </w:tcBorders>
            <w:shd w:val="clear" w:color="auto" w:fill="auto"/>
            <w:vAlign w:val="center"/>
            <w:hideMark/>
          </w:tcPr>
          <w:p w:rsidR="0038154C" w:rsidRPr="0038154C" w:rsidRDefault="0038154C" w:rsidP="0038154C">
            <w:pPr>
              <w:rPr>
                <w:rFonts w:ascii="Tahoma" w:hAnsi="Tahoma" w:cs="Tahoma"/>
                <w:sz w:val="24"/>
                <w:szCs w:val="24"/>
              </w:rPr>
            </w:pPr>
          </w:p>
        </w:tc>
        <w:tc>
          <w:tcPr>
            <w:tcW w:w="3493" w:type="dxa"/>
            <w:tcBorders>
              <w:top w:val="nil"/>
              <w:left w:val="nil"/>
              <w:bottom w:val="nil"/>
              <w:right w:val="nil"/>
            </w:tcBorders>
            <w:shd w:val="clear" w:color="auto" w:fill="auto"/>
            <w:vAlign w:val="center"/>
            <w:hideMark/>
          </w:tcPr>
          <w:p w:rsidR="0038154C" w:rsidRPr="0038154C" w:rsidRDefault="0038154C" w:rsidP="0038154C">
            <w:pPr>
              <w:rPr>
                <w:rFonts w:ascii="Tahoma" w:hAnsi="Tahoma" w:cs="Tahoma"/>
                <w:sz w:val="24"/>
                <w:szCs w:val="24"/>
              </w:rPr>
            </w:pPr>
          </w:p>
        </w:tc>
      </w:tr>
      <w:tr w:rsidR="0038154C" w:rsidRPr="0038154C" w:rsidTr="0038154C">
        <w:trPr>
          <w:trHeight w:val="15"/>
        </w:trPr>
        <w:tc>
          <w:tcPr>
            <w:tcW w:w="418"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c>
          <w:tcPr>
            <w:tcW w:w="690"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r>
              <w:rPr>
                <w:rFonts w:ascii="Tahoma" w:hAnsi="Tahoma" w:cs="Tahoma"/>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23850" cy="342900"/>
                  <wp:effectExtent l="0" t="0" r="0" b="0"/>
                  <wp:wrapNone/>
                  <wp:docPr id="75422" name="Рисунок 75422" descr="update_org.png" hidden="1"/>
                  <wp:cNvGraphicFramePr/>
                  <a:graphic xmlns:a="http://schemas.openxmlformats.org/drawingml/2006/main">
                    <a:graphicData uri="http://schemas.openxmlformats.org/drawingml/2006/picture">
                      <pic:pic xmlns:pic="http://schemas.openxmlformats.org/drawingml/2006/picture">
                        <pic:nvPicPr>
                          <pic:cNvPr id="75422" name="UNFREEZE_PANES" descr="update_org.png" hidden="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9"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r>
              <w:rPr>
                <w:rFonts w:ascii="Tahoma" w:hAnsi="Tahoma" w:cs="Tahoma"/>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57375" cy="333375"/>
                  <wp:effectExtent l="0" t="0" r="9525" b="9525"/>
                  <wp:wrapNone/>
                  <wp:docPr id="75423" name="Рисунок 75423" descr="update_org.png" hidden="1"/>
                  <wp:cNvGraphicFramePr/>
                  <a:graphic xmlns:a="http://schemas.openxmlformats.org/drawingml/2006/main">
                    <a:graphicData uri="http://schemas.openxmlformats.org/drawingml/2006/picture">
                      <pic:pic xmlns:pic="http://schemas.openxmlformats.org/drawingml/2006/picture">
                        <pic:nvPicPr>
                          <pic:cNvPr id="75423" name="FREEZE_PANES" descr="update_org.png" hidden="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493"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p>
        </w:tc>
      </w:tr>
      <w:tr w:rsidR="0038154C" w:rsidRPr="0038154C" w:rsidTr="0038154C">
        <w:trPr>
          <w:trHeight w:val="15"/>
        </w:trPr>
        <w:tc>
          <w:tcPr>
            <w:tcW w:w="418"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c>
          <w:tcPr>
            <w:tcW w:w="690" w:type="dxa"/>
            <w:tcBorders>
              <w:top w:val="nil"/>
              <w:left w:val="nil"/>
              <w:bottom w:val="nil"/>
              <w:right w:val="nil"/>
            </w:tcBorders>
            <w:shd w:val="clear" w:color="auto" w:fill="auto"/>
            <w:vAlign w:val="center"/>
          </w:tcPr>
          <w:p w:rsidR="0038154C" w:rsidRPr="0038154C" w:rsidRDefault="0038154C" w:rsidP="0038154C">
            <w:pPr>
              <w:jc w:val="right"/>
              <w:rPr>
                <w:rFonts w:ascii="Tahoma" w:hAnsi="Tahoma" w:cs="Tahoma"/>
                <w:sz w:val="24"/>
                <w:szCs w:val="24"/>
              </w:rPr>
            </w:pPr>
          </w:p>
        </w:tc>
        <w:tc>
          <w:tcPr>
            <w:tcW w:w="4559" w:type="dxa"/>
            <w:tcBorders>
              <w:top w:val="nil"/>
              <w:left w:val="nil"/>
              <w:bottom w:val="nil"/>
              <w:right w:val="nil"/>
            </w:tcBorders>
            <w:shd w:val="clear" w:color="auto" w:fill="auto"/>
            <w:vAlign w:val="center"/>
          </w:tcPr>
          <w:tbl>
            <w:tblPr>
              <w:tblW w:w="7980" w:type="dxa"/>
              <w:tblLook w:val="04A0" w:firstRow="1" w:lastRow="0" w:firstColumn="1" w:lastColumn="0" w:noHBand="0" w:noVBand="1"/>
            </w:tblPr>
            <w:tblGrid>
              <w:gridCol w:w="620"/>
              <w:gridCol w:w="4160"/>
              <w:gridCol w:w="3200"/>
            </w:tblGrid>
            <w:tr w:rsidR="0038154C" w:rsidRPr="0038154C" w:rsidTr="0038154C">
              <w:trPr>
                <w:trHeight w:val="16"/>
              </w:trPr>
              <w:tc>
                <w:tcPr>
                  <w:tcW w:w="620"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r>
                    <w:rPr>
                      <w:rFonts w:ascii="Tahoma" w:hAnsi="Tahoma" w:cs="Tahoma"/>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9880" cy="334010"/>
                        <wp:effectExtent l="0" t="0" r="0" b="8890"/>
                        <wp:wrapNone/>
                        <wp:docPr id="75470" name="Рисунок 75470" descr="update_org.png" hidden="1"/>
                        <wp:cNvGraphicFramePr/>
                        <a:graphic xmlns:a="http://schemas.openxmlformats.org/drawingml/2006/main">
                          <a:graphicData uri="http://schemas.openxmlformats.org/drawingml/2006/picture">
                            <pic:pic xmlns:pic="http://schemas.openxmlformats.org/drawingml/2006/picture">
                              <pic:nvPicPr>
                                <pic:cNvPr id="75470" name="UNFREEZE_PANES" descr="update_org.png" hidden="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01" cy="33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60"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r>
                    <w:rPr>
                      <w:rFonts w:ascii="Tahoma" w:hAnsi="Tahoma" w:cs="Tahoma"/>
                      <w:noProof/>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772920" cy="325755"/>
                        <wp:effectExtent l="0" t="0" r="0" b="0"/>
                        <wp:wrapNone/>
                        <wp:docPr id="75471" name="Рисунок 75471" descr="update_org.png" hidden="1"/>
                        <wp:cNvGraphicFramePr/>
                        <a:graphic xmlns:a="http://schemas.openxmlformats.org/drawingml/2006/main">
                          <a:graphicData uri="http://schemas.openxmlformats.org/drawingml/2006/picture">
                            <pic:pic xmlns:pic="http://schemas.openxmlformats.org/drawingml/2006/picture">
                              <pic:nvPicPr>
                                <pic:cNvPr id="75471" name="FREEZE_PANES" descr="update_org.png" hidden="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3141" cy="32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200"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p>
              </w:tc>
            </w:tr>
            <w:tr w:rsidR="0038154C" w:rsidRPr="0038154C" w:rsidTr="0038154C">
              <w:trPr>
                <w:trHeight w:val="16"/>
              </w:trPr>
              <w:tc>
                <w:tcPr>
                  <w:tcW w:w="620"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p>
              </w:tc>
              <w:tc>
                <w:tcPr>
                  <w:tcW w:w="4160"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p>
              </w:tc>
              <w:tc>
                <w:tcPr>
                  <w:tcW w:w="3200"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p>
              </w:tc>
            </w:tr>
            <w:tr w:rsidR="0038154C" w:rsidRPr="0038154C" w:rsidTr="0038154C">
              <w:trPr>
                <w:trHeight w:val="16"/>
              </w:trPr>
              <w:tc>
                <w:tcPr>
                  <w:tcW w:w="62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416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320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r>
            <w:tr w:rsidR="0038154C" w:rsidRPr="0038154C" w:rsidTr="0038154C">
              <w:trPr>
                <w:trHeight w:val="16"/>
              </w:trPr>
              <w:tc>
                <w:tcPr>
                  <w:tcW w:w="62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416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320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r>
            <w:tr w:rsidR="0038154C" w:rsidRPr="0038154C" w:rsidTr="0038154C">
              <w:trPr>
                <w:trHeight w:val="16"/>
              </w:trPr>
              <w:tc>
                <w:tcPr>
                  <w:tcW w:w="62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416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320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r>
            <w:tr w:rsidR="0038154C" w:rsidRPr="0038154C" w:rsidTr="0038154C">
              <w:trPr>
                <w:trHeight w:val="736"/>
              </w:trPr>
              <w:tc>
                <w:tcPr>
                  <w:tcW w:w="62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п/п</w:t>
                  </w:r>
                </w:p>
              </w:tc>
              <w:tc>
                <w:tcPr>
                  <w:tcW w:w="416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Наименование услуги</w:t>
                  </w:r>
                </w:p>
              </w:tc>
              <w:tc>
                <w:tcPr>
                  <w:tcW w:w="3200" w:type="dxa"/>
                  <w:tcBorders>
                    <w:top w:val="single" w:sz="4" w:space="0" w:color="BCBCBC"/>
                    <w:left w:val="nil"/>
                    <w:bottom w:val="single" w:sz="4" w:space="0" w:color="BCBCBC"/>
                    <w:right w:val="single" w:sz="4" w:space="0" w:color="BCBCBC"/>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Стоимость услуг по погребению</w:t>
                  </w:r>
                </w:p>
              </w:tc>
            </w:tr>
            <w:tr w:rsidR="0038154C" w:rsidRPr="0038154C" w:rsidTr="0038154C">
              <w:trPr>
                <w:trHeight w:val="317"/>
              </w:trPr>
              <w:tc>
                <w:tcPr>
                  <w:tcW w:w="620" w:type="dxa"/>
                  <w:vMerge/>
                  <w:tcBorders>
                    <w:top w:val="single" w:sz="4" w:space="0" w:color="BCBCBC"/>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c>
                <w:tcPr>
                  <w:tcW w:w="4160" w:type="dxa"/>
                  <w:vMerge/>
                  <w:tcBorders>
                    <w:top w:val="single" w:sz="4" w:space="0" w:color="BCBCBC"/>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c>
                <w:tcPr>
                  <w:tcW w:w="3200"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путем предания тела (останков) умершего земле (налогом на добавленную стоимость не облагается), рублей</w:t>
                  </w:r>
                </w:p>
              </w:tc>
            </w:tr>
            <w:tr w:rsidR="0038154C" w:rsidRPr="0038154C" w:rsidTr="0038154C">
              <w:trPr>
                <w:trHeight w:val="677"/>
              </w:trPr>
              <w:tc>
                <w:tcPr>
                  <w:tcW w:w="620" w:type="dxa"/>
                  <w:vMerge/>
                  <w:tcBorders>
                    <w:top w:val="single" w:sz="4" w:space="0" w:color="BCBCBC"/>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c>
                <w:tcPr>
                  <w:tcW w:w="4160" w:type="dxa"/>
                  <w:vMerge/>
                  <w:tcBorders>
                    <w:top w:val="single" w:sz="4" w:space="0" w:color="BCBCBC"/>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c>
                <w:tcPr>
                  <w:tcW w:w="3200" w:type="dxa"/>
                  <w:vMerge/>
                  <w:tcBorders>
                    <w:top w:val="nil"/>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r>
            <w:tr w:rsidR="0038154C" w:rsidRPr="0038154C" w:rsidTr="0038154C">
              <w:trPr>
                <w:trHeight w:val="32"/>
              </w:trPr>
              <w:tc>
                <w:tcPr>
                  <w:tcW w:w="620" w:type="dxa"/>
                  <w:tcBorders>
                    <w:top w:val="nil"/>
                    <w:left w:val="single" w:sz="4" w:space="0" w:color="BCBCBC"/>
                    <w:bottom w:val="single" w:sz="4" w:space="0" w:color="BCBCBC"/>
                    <w:right w:val="nil"/>
                  </w:tcBorders>
                  <w:shd w:val="thinReverseDiagStripe" w:color="B7E4FF" w:fill="FFFFFF"/>
                  <w:noWrap/>
                  <w:vAlign w:val="center"/>
                  <w:hideMark/>
                </w:tcPr>
                <w:p w:rsidR="0038154C" w:rsidRPr="0038154C" w:rsidRDefault="0038154C" w:rsidP="0038154C">
                  <w:pPr>
                    <w:rPr>
                      <w:rFonts w:ascii="Tahoma" w:hAnsi="Tahoma" w:cs="Tahoma"/>
                      <w:color w:val="FFFFFF"/>
                      <w:sz w:val="24"/>
                      <w:szCs w:val="24"/>
                    </w:rPr>
                  </w:pPr>
                  <w:r w:rsidRPr="0038154C">
                    <w:rPr>
                      <w:rFonts w:ascii="Tahoma" w:hAnsi="Tahoma" w:cs="Tahoma"/>
                      <w:color w:val="FFFFFF"/>
                      <w:sz w:val="24"/>
                      <w:szCs w:val="24"/>
                    </w:rPr>
                    <w:t>0</w:t>
                  </w:r>
                </w:p>
              </w:tc>
              <w:tc>
                <w:tcPr>
                  <w:tcW w:w="4160" w:type="dxa"/>
                  <w:tcBorders>
                    <w:top w:val="nil"/>
                    <w:left w:val="nil"/>
                    <w:bottom w:val="single" w:sz="4" w:space="0" w:color="BCBCBC"/>
                    <w:right w:val="nil"/>
                  </w:tcBorders>
                  <w:shd w:val="thinReverseDiagStripe" w:color="B7E4FF" w:fill="FFFFFF"/>
                  <w:noWrap/>
                  <w:vAlign w:val="center"/>
                  <w:hideMark/>
                </w:tcPr>
                <w:p w:rsidR="0038154C" w:rsidRPr="0038154C" w:rsidRDefault="0038154C" w:rsidP="0038154C">
                  <w:pPr>
                    <w:rPr>
                      <w:rFonts w:ascii="Tahoma" w:hAnsi="Tahoma" w:cs="Tahoma"/>
                      <w:color w:val="000080"/>
                      <w:sz w:val="24"/>
                      <w:szCs w:val="24"/>
                    </w:rPr>
                  </w:pPr>
                  <w:r w:rsidRPr="0038154C">
                    <w:rPr>
                      <w:rFonts w:ascii="Tahoma" w:hAnsi="Tahoma" w:cs="Tahoma"/>
                      <w:color w:val="000080"/>
                      <w:sz w:val="24"/>
                      <w:szCs w:val="24"/>
                    </w:rPr>
                    <w:t> </w:t>
                  </w:r>
                </w:p>
              </w:tc>
              <w:tc>
                <w:tcPr>
                  <w:tcW w:w="3200" w:type="dxa"/>
                  <w:tcBorders>
                    <w:top w:val="nil"/>
                    <w:left w:val="nil"/>
                    <w:bottom w:val="single" w:sz="4" w:space="0" w:color="BCBCBC"/>
                    <w:right w:val="nil"/>
                  </w:tcBorders>
                  <w:shd w:val="thinReverseDiagStripe" w:color="B7E4FF" w:fill="FFFFFF"/>
                  <w:noWrap/>
                  <w:vAlign w:val="center"/>
                  <w:hideMark/>
                </w:tcPr>
                <w:p w:rsidR="0038154C" w:rsidRPr="0038154C" w:rsidRDefault="0038154C" w:rsidP="0038154C">
                  <w:pPr>
                    <w:rPr>
                      <w:rFonts w:ascii="Tahoma" w:hAnsi="Tahoma" w:cs="Tahoma"/>
                      <w:color w:val="000080"/>
                      <w:sz w:val="24"/>
                      <w:szCs w:val="24"/>
                    </w:rPr>
                  </w:pPr>
                  <w:r w:rsidRPr="0038154C">
                    <w:rPr>
                      <w:rFonts w:ascii="Tahoma" w:hAnsi="Tahoma" w:cs="Tahoma"/>
                      <w:color w:val="000080"/>
                      <w:sz w:val="24"/>
                      <w:szCs w:val="24"/>
                    </w:rPr>
                    <w:t> </w:t>
                  </w:r>
                </w:p>
              </w:tc>
            </w:tr>
            <w:tr w:rsidR="0038154C" w:rsidRPr="0038154C" w:rsidTr="0038154C">
              <w:trPr>
                <w:trHeight w:val="451"/>
              </w:trPr>
              <w:tc>
                <w:tcPr>
                  <w:tcW w:w="620"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1</w:t>
                  </w:r>
                </w:p>
              </w:tc>
              <w:tc>
                <w:tcPr>
                  <w:tcW w:w="4160"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Оформление документов, необходимых для погребения</w:t>
                  </w:r>
                </w:p>
              </w:tc>
              <w:tc>
                <w:tcPr>
                  <w:tcW w:w="3200"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0,00</w:t>
                  </w:r>
                </w:p>
              </w:tc>
            </w:tr>
            <w:tr w:rsidR="0038154C" w:rsidRPr="0038154C" w:rsidTr="0038154C">
              <w:trPr>
                <w:trHeight w:val="451"/>
              </w:trPr>
              <w:tc>
                <w:tcPr>
                  <w:tcW w:w="620"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2</w:t>
                  </w:r>
                </w:p>
              </w:tc>
              <w:tc>
                <w:tcPr>
                  <w:tcW w:w="4160"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Предоставление и доставка гроба и других предметов, необходимых для погребения</w:t>
                  </w:r>
                </w:p>
              </w:tc>
              <w:tc>
                <w:tcPr>
                  <w:tcW w:w="3200"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2 309,97</w:t>
                  </w:r>
                </w:p>
              </w:tc>
            </w:tr>
            <w:tr w:rsidR="0038154C" w:rsidRPr="0038154C" w:rsidTr="0038154C">
              <w:trPr>
                <w:trHeight w:val="451"/>
              </w:trPr>
              <w:tc>
                <w:tcPr>
                  <w:tcW w:w="620"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3</w:t>
                  </w:r>
                </w:p>
              </w:tc>
              <w:tc>
                <w:tcPr>
                  <w:tcW w:w="4160"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Перевозка тела (останков) умершего на кладбище (в крематорий)</w:t>
                  </w:r>
                </w:p>
              </w:tc>
              <w:tc>
                <w:tcPr>
                  <w:tcW w:w="3200"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1456,00</w:t>
                  </w:r>
                </w:p>
              </w:tc>
            </w:tr>
            <w:tr w:rsidR="0038154C" w:rsidRPr="0038154C" w:rsidTr="0038154C">
              <w:trPr>
                <w:trHeight w:val="451"/>
              </w:trPr>
              <w:tc>
                <w:tcPr>
                  <w:tcW w:w="620"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4</w:t>
                  </w:r>
                </w:p>
              </w:tc>
              <w:tc>
                <w:tcPr>
                  <w:tcW w:w="4160"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Погребение, в том числе:</w:t>
                  </w:r>
                </w:p>
              </w:tc>
              <w:tc>
                <w:tcPr>
                  <w:tcW w:w="3200"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3075,60</w:t>
                  </w:r>
                </w:p>
              </w:tc>
            </w:tr>
            <w:tr w:rsidR="0038154C" w:rsidRPr="0038154C" w:rsidTr="0038154C">
              <w:trPr>
                <w:trHeight w:val="451"/>
              </w:trPr>
              <w:tc>
                <w:tcPr>
                  <w:tcW w:w="620"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4.1</w:t>
                  </w:r>
                </w:p>
              </w:tc>
              <w:tc>
                <w:tcPr>
                  <w:tcW w:w="4160"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Стоимость рытья стандартной могилы</w:t>
                  </w:r>
                </w:p>
              </w:tc>
              <w:tc>
                <w:tcPr>
                  <w:tcW w:w="3200"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2184,22</w:t>
                  </w:r>
                </w:p>
              </w:tc>
            </w:tr>
            <w:tr w:rsidR="0038154C" w:rsidRPr="0038154C" w:rsidTr="0038154C">
              <w:trPr>
                <w:trHeight w:val="451"/>
              </w:trPr>
              <w:tc>
                <w:tcPr>
                  <w:tcW w:w="620"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4.2</w:t>
                  </w:r>
                </w:p>
              </w:tc>
              <w:tc>
                <w:tcPr>
                  <w:tcW w:w="4160"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Кремация с последующей выдачей урны с прахом</w:t>
                  </w:r>
                </w:p>
              </w:tc>
              <w:tc>
                <w:tcPr>
                  <w:tcW w:w="3200"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 </w:t>
                  </w:r>
                </w:p>
              </w:tc>
            </w:tr>
            <w:tr w:rsidR="0038154C" w:rsidRPr="0038154C" w:rsidTr="0038154C">
              <w:trPr>
                <w:trHeight w:val="451"/>
              </w:trPr>
              <w:tc>
                <w:tcPr>
                  <w:tcW w:w="620"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5</w:t>
                  </w:r>
                </w:p>
              </w:tc>
              <w:tc>
                <w:tcPr>
                  <w:tcW w:w="4160"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Всего</w:t>
                  </w:r>
                </w:p>
              </w:tc>
              <w:tc>
                <w:tcPr>
                  <w:tcW w:w="3200"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6 841,57</w:t>
                  </w:r>
                </w:p>
              </w:tc>
            </w:tr>
          </w:tbl>
          <w:p w:rsidR="0038154C" w:rsidRPr="0038154C" w:rsidRDefault="0038154C" w:rsidP="0038154C">
            <w:pPr>
              <w:jc w:val="right"/>
              <w:rPr>
                <w:rFonts w:ascii="Tahoma" w:hAnsi="Tahoma" w:cs="Tahoma"/>
                <w:sz w:val="24"/>
                <w:szCs w:val="24"/>
              </w:rPr>
            </w:pPr>
          </w:p>
        </w:tc>
        <w:tc>
          <w:tcPr>
            <w:tcW w:w="3493" w:type="dxa"/>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p>
        </w:tc>
      </w:tr>
      <w:tr w:rsidR="0038154C" w:rsidRPr="0038154C" w:rsidTr="0038154C">
        <w:trPr>
          <w:trHeight w:val="15"/>
        </w:trPr>
        <w:tc>
          <w:tcPr>
            <w:tcW w:w="418"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c>
          <w:tcPr>
            <w:tcW w:w="690" w:type="dxa"/>
            <w:tcBorders>
              <w:top w:val="nil"/>
              <w:left w:val="nil"/>
              <w:bottom w:val="nil"/>
              <w:right w:val="nil"/>
            </w:tcBorders>
            <w:shd w:val="clear" w:color="000000" w:fill="FFFFFF"/>
            <w:vAlign w:val="center"/>
          </w:tcPr>
          <w:p w:rsidR="0038154C" w:rsidRPr="0038154C" w:rsidRDefault="0038154C" w:rsidP="0038154C">
            <w:pPr>
              <w:rPr>
                <w:rFonts w:ascii="Tahoma" w:hAnsi="Tahoma" w:cs="Tahoma"/>
                <w:sz w:val="24"/>
                <w:szCs w:val="24"/>
              </w:rPr>
            </w:pPr>
          </w:p>
        </w:tc>
        <w:tc>
          <w:tcPr>
            <w:tcW w:w="4559" w:type="dxa"/>
            <w:tcBorders>
              <w:top w:val="nil"/>
              <w:left w:val="nil"/>
              <w:bottom w:val="nil"/>
              <w:right w:val="nil"/>
            </w:tcBorders>
            <w:shd w:val="clear" w:color="000000" w:fill="FFFFFF"/>
            <w:vAlign w:val="center"/>
          </w:tcPr>
          <w:p w:rsidR="0038154C" w:rsidRPr="0038154C" w:rsidRDefault="0038154C" w:rsidP="0038154C">
            <w:pPr>
              <w:rPr>
                <w:rFonts w:ascii="Tahoma" w:hAnsi="Tahoma" w:cs="Tahoma"/>
                <w:sz w:val="24"/>
                <w:szCs w:val="24"/>
              </w:rPr>
            </w:pPr>
          </w:p>
        </w:tc>
        <w:tc>
          <w:tcPr>
            <w:tcW w:w="3493"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r>
      <w:tr w:rsidR="0038154C" w:rsidRPr="0038154C" w:rsidTr="0038154C">
        <w:trPr>
          <w:trHeight w:val="15"/>
        </w:trPr>
        <w:tc>
          <w:tcPr>
            <w:tcW w:w="418"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c>
          <w:tcPr>
            <w:tcW w:w="690"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4559"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p>
        </w:tc>
        <w:tc>
          <w:tcPr>
            <w:tcW w:w="3493"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r>
    </w:tbl>
    <w:p w:rsidR="0038154C" w:rsidRPr="0038154C" w:rsidRDefault="0038154C" w:rsidP="0038154C">
      <w:pPr>
        <w:widowControl w:val="0"/>
        <w:autoSpaceDE w:val="0"/>
        <w:autoSpaceDN w:val="0"/>
        <w:rPr>
          <w:b/>
          <w:sz w:val="24"/>
          <w:szCs w:val="24"/>
        </w:rPr>
      </w:pPr>
    </w:p>
    <w:p w:rsidR="0038154C" w:rsidRPr="0038154C" w:rsidRDefault="0038154C" w:rsidP="0038154C">
      <w:pPr>
        <w:rPr>
          <w:sz w:val="24"/>
          <w:szCs w:val="24"/>
        </w:rPr>
      </w:pPr>
      <w:bookmarkStart w:id="1" w:name="Par100"/>
      <w:bookmarkEnd w:id="1"/>
    </w:p>
    <w:p w:rsidR="0038154C" w:rsidRPr="0038154C" w:rsidRDefault="0038154C" w:rsidP="0038154C">
      <w:pPr>
        <w:rPr>
          <w:sz w:val="24"/>
          <w:szCs w:val="24"/>
        </w:rPr>
      </w:pPr>
      <w:r w:rsidRPr="0038154C">
        <w:rPr>
          <w:sz w:val="24"/>
          <w:szCs w:val="24"/>
        </w:rPr>
        <w:t>Глава Бочкаревского  сельсовета</w:t>
      </w:r>
    </w:p>
    <w:p w:rsidR="0038154C" w:rsidRPr="0038154C" w:rsidRDefault="0038154C" w:rsidP="0038154C">
      <w:pPr>
        <w:rPr>
          <w:sz w:val="24"/>
          <w:szCs w:val="24"/>
        </w:rPr>
      </w:pPr>
      <w:r w:rsidRPr="0038154C">
        <w:rPr>
          <w:sz w:val="24"/>
          <w:szCs w:val="24"/>
        </w:rPr>
        <w:t>Черепановского района</w:t>
      </w:r>
    </w:p>
    <w:p w:rsidR="0038154C" w:rsidRPr="0038154C" w:rsidRDefault="0038154C" w:rsidP="0038154C">
      <w:pPr>
        <w:rPr>
          <w:sz w:val="24"/>
          <w:szCs w:val="24"/>
        </w:rPr>
      </w:pPr>
      <w:r w:rsidRPr="0038154C">
        <w:rPr>
          <w:sz w:val="24"/>
          <w:szCs w:val="24"/>
        </w:rPr>
        <w:t>Новосибирской области                                                                                   В.И.Калиновский</w:t>
      </w:r>
    </w:p>
    <w:p w:rsidR="0038154C" w:rsidRPr="0038154C" w:rsidRDefault="0038154C" w:rsidP="0038154C">
      <w:pPr>
        <w:rPr>
          <w:sz w:val="24"/>
          <w:szCs w:val="24"/>
        </w:rPr>
      </w:pPr>
    </w:p>
    <w:p w:rsidR="0038154C" w:rsidRPr="0038154C" w:rsidRDefault="00A8536A" w:rsidP="0038154C">
      <w:pPr>
        <w:jc w:val="right"/>
        <w:rPr>
          <w:sz w:val="24"/>
          <w:szCs w:val="24"/>
        </w:rPr>
      </w:pPr>
      <w:r>
        <w:rPr>
          <w:sz w:val="24"/>
          <w:szCs w:val="24"/>
        </w:rPr>
        <w:lastRenderedPageBreak/>
        <w:t>П</w:t>
      </w:r>
      <w:r w:rsidR="0038154C" w:rsidRPr="0038154C">
        <w:rPr>
          <w:sz w:val="24"/>
          <w:szCs w:val="24"/>
        </w:rPr>
        <w:t>риложение 1.п.2</w:t>
      </w:r>
    </w:p>
    <w:p w:rsidR="0038154C" w:rsidRPr="0038154C" w:rsidRDefault="0038154C" w:rsidP="0038154C">
      <w:pPr>
        <w:rPr>
          <w:sz w:val="24"/>
          <w:szCs w:val="24"/>
        </w:rPr>
      </w:pPr>
      <w:r w:rsidRPr="0038154C">
        <w:rPr>
          <w:sz w:val="24"/>
          <w:szCs w:val="24"/>
        </w:rPr>
        <w:t xml:space="preserve">                                              КАЛЬКУЛЯЦИЯ</w:t>
      </w:r>
    </w:p>
    <w:p w:rsidR="0038154C" w:rsidRPr="0038154C" w:rsidRDefault="0038154C" w:rsidP="0038154C">
      <w:pPr>
        <w:rPr>
          <w:sz w:val="24"/>
          <w:szCs w:val="24"/>
        </w:rPr>
      </w:pPr>
      <w:r w:rsidRPr="0038154C">
        <w:rPr>
          <w:sz w:val="24"/>
          <w:szCs w:val="24"/>
        </w:rPr>
        <w:t xml:space="preserve">           на услуги по предоставлению и доставке гроба и других предметов,      </w:t>
      </w:r>
    </w:p>
    <w:p w:rsidR="0038154C" w:rsidRPr="0038154C" w:rsidRDefault="0038154C" w:rsidP="0038154C">
      <w:pPr>
        <w:rPr>
          <w:sz w:val="24"/>
          <w:szCs w:val="24"/>
        </w:rPr>
      </w:pPr>
      <w:r w:rsidRPr="0038154C">
        <w:rPr>
          <w:sz w:val="24"/>
          <w:szCs w:val="24"/>
        </w:rPr>
        <w:t xml:space="preserve">                                 необходимых для погребения на 2018 год</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см.п.3.1.3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154C" w:rsidRPr="0038154C" w:rsidRDefault="0038154C" w:rsidP="0038154C">
      <w:pPr>
        <w:rPr>
          <w:sz w:val="24"/>
          <w:szCs w:val="24"/>
        </w:rPr>
      </w:pPr>
    </w:p>
    <w:p w:rsidR="0038154C" w:rsidRPr="0038154C" w:rsidRDefault="0038154C" w:rsidP="0038154C">
      <w:pPr>
        <w:rPr>
          <w:sz w:val="24"/>
          <w:szCs w:val="24"/>
        </w:rPr>
      </w:pPr>
    </w:p>
    <w:p w:rsidR="0038154C" w:rsidRPr="0038154C" w:rsidRDefault="0038154C" w:rsidP="0038154C">
      <w:pPr>
        <w:numPr>
          <w:ilvl w:val="0"/>
          <w:numId w:val="4"/>
        </w:numPr>
        <w:rPr>
          <w:sz w:val="24"/>
          <w:szCs w:val="24"/>
          <w:u w:val="single"/>
        </w:rPr>
      </w:pPr>
      <w:r w:rsidRPr="0038154C">
        <w:rPr>
          <w:sz w:val="24"/>
          <w:szCs w:val="24"/>
          <w:u w:val="single"/>
        </w:rPr>
        <w:t xml:space="preserve">Ритуальные принадлежности </w:t>
      </w:r>
      <w:r w:rsidRPr="0038154C">
        <w:rPr>
          <w:sz w:val="24"/>
          <w:szCs w:val="24"/>
          <w:u w:val="single"/>
          <w:vertAlign w:val="superscript"/>
        </w:rPr>
        <w:t>(1)</w:t>
      </w:r>
      <w:r w:rsidRPr="0038154C">
        <w:rPr>
          <w:sz w:val="24"/>
          <w:szCs w:val="24"/>
          <w:u w:val="single"/>
        </w:rPr>
        <w:t>:</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          гроб с  внутренней и наружной обивкой   х/б тканью              1155,16 руб.                                                                               </w:t>
      </w:r>
    </w:p>
    <w:p w:rsidR="0038154C" w:rsidRPr="0038154C" w:rsidRDefault="0038154C" w:rsidP="0038154C">
      <w:pPr>
        <w:jc w:val="both"/>
        <w:rPr>
          <w:sz w:val="24"/>
          <w:szCs w:val="24"/>
        </w:rPr>
      </w:pPr>
      <w:r w:rsidRPr="0038154C">
        <w:rPr>
          <w:sz w:val="24"/>
          <w:szCs w:val="24"/>
        </w:rPr>
        <w:t xml:space="preserve">          подушка                                                                                    103,30 руб.</w:t>
      </w:r>
    </w:p>
    <w:p w:rsidR="0038154C" w:rsidRPr="0038154C" w:rsidRDefault="0038154C" w:rsidP="0038154C">
      <w:pPr>
        <w:jc w:val="both"/>
        <w:rPr>
          <w:sz w:val="24"/>
          <w:szCs w:val="24"/>
        </w:rPr>
      </w:pPr>
      <w:r w:rsidRPr="0038154C">
        <w:rPr>
          <w:sz w:val="24"/>
          <w:szCs w:val="24"/>
        </w:rPr>
        <w:t xml:space="preserve">          покрывало                                                                                 288,75 руб.</w:t>
      </w:r>
    </w:p>
    <w:p w:rsidR="0038154C" w:rsidRPr="0038154C" w:rsidRDefault="0038154C" w:rsidP="0038154C">
      <w:pPr>
        <w:tabs>
          <w:tab w:val="left" w:pos="7380"/>
        </w:tabs>
        <w:jc w:val="both"/>
        <w:rPr>
          <w:sz w:val="24"/>
          <w:szCs w:val="24"/>
        </w:rPr>
      </w:pPr>
      <w:r w:rsidRPr="0038154C">
        <w:rPr>
          <w:sz w:val="24"/>
          <w:szCs w:val="24"/>
        </w:rPr>
        <w:t xml:space="preserve">          Всего:                                                                                      </w:t>
      </w:r>
      <w:r w:rsidRPr="0038154C">
        <w:rPr>
          <w:b/>
          <w:sz w:val="24"/>
          <w:szCs w:val="24"/>
        </w:rPr>
        <w:t>1547,21  руб.</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           2.  </w:t>
      </w:r>
      <w:r w:rsidRPr="0038154C">
        <w:rPr>
          <w:sz w:val="24"/>
          <w:szCs w:val="24"/>
          <w:u w:val="single"/>
        </w:rPr>
        <w:t>Доставка гроба</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Трудозатраты: 1,25чел.час </w:t>
      </w:r>
    </w:p>
    <w:p w:rsidR="0038154C" w:rsidRPr="0038154C" w:rsidRDefault="0038154C" w:rsidP="0038154C">
      <w:pPr>
        <w:rPr>
          <w:sz w:val="24"/>
          <w:szCs w:val="24"/>
        </w:rPr>
      </w:pPr>
      <w:r w:rsidRPr="0038154C">
        <w:rPr>
          <w:sz w:val="24"/>
          <w:szCs w:val="24"/>
        </w:rPr>
        <w:t xml:space="preserve">              З/плата 11861,25:166*1,25                                                  89,32 руб.</w:t>
      </w:r>
    </w:p>
    <w:p w:rsidR="0038154C" w:rsidRPr="0038154C" w:rsidRDefault="0038154C" w:rsidP="0038154C">
      <w:pPr>
        <w:tabs>
          <w:tab w:val="left" w:pos="7560"/>
        </w:tabs>
        <w:rPr>
          <w:sz w:val="24"/>
          <w:szCs w:val="24"/>
        </w:rPr>
      </w:pPr>
      <w:r w:rsidRPr="0038154C">
        <w:rPr>
          <w:sz w:val="24"/>
          <w:szCs w:val="24"/>
        </w:rPr>
        <w:t xml:space="preserve">               Отчисления 30,2%                                                              26,97 руб.</w:t>
      </w:r>
    </w:p>
    <w:p w:rsidR="0038154C" w:rsidRPr="0038154C" w:rsidRDefault="0038154C" w:rsidP="0038154C">
      <w:pPr>
        <w:tabs>
          <w:tab w:val="left" w:pos="7200"/>
          <w:tab w:val="left" w:pos="7380"/>
          <w:tab w:val="left" w:pos="7560"/>
        </w:tabs>
        <w:rPr>
          <w:sz w:val="24"/>
          <w:szCs w:val="24"/>
        </w:rPr>
      </w:pPr>
      <w:r w:rsidRPr="0038154C">
        <w:rPr>
          <w:sz w:val="24"/>
          <w:szCs w:val="24"/>
        </w:rPr>
        <w:t xml:space="preserve">               Общехозяйственные 15%                                                  10,20 руб.</w:t>
      </w:r>
    </w:p>
    <w:p w:rsidR="0038154C" w:rsidRPr="0038154C" w:rsidRDefault="0038154C" w:rsidP="0038154C">
      <w:pPr>
        <w:rPr>
          <w:sz w:val="24"/>
          <w:szCs w:val="24"/>
        </w:rPr>
      </w:pPr>
      <w:r w:rsidRPr="0038154C">
        <w:rPr>
          <w:sz w:val="24"/>
          <w:szCs w:val="24"/>
        </w:rPr>
        <w:t xml:space="preserve">               Себестоимость                                                                    1673,70 руб.</w:t>
      </w:r>
    </w:p>
    <w:p w:rsidR="0038154C" w:rsidRPr="0038154C" w:rsidRDefault="0038154C" w:rsidP="0038154C">
      <w:pPr>
        <w:tabs>
          <w:tab w:val="left" w:pos="7380"/>
        </w:tabs>
        <w:spacing w:line="360" w:lineRule="auto"/>
        <w:rPr>
          <w:b/>
          <w:sz w:val="24"/>
          <w:szCs w:val="24"/>
        </w:rPr>
      </w:pPr>
      <w:r w:rsidRPr="0038154C">
        <w:rPr>
          <w:sz w:val="24"/>
          <w:szCs w:val="24"/>
        </w:rPr>
        <w:t xml:space="preserve">               Цена с учетом рентабельности                                          </w:t>
      </w:r>
      <w:r w:rsidRPr="0038154C">
        <w:rPr>
          <w:b/>
          <w:sz w:val="24"/>
          <w:szCs w:val="24"/>
        </w:rPr>
        <w:t>1688,97  руб.</w:t>
      </w:r>
    </w:p>
    <w:p w:rsidR="0038154C" w:rsidRPr="0038154C" w:rsidRDefault="0038154C" w:rsidP="0038154C">
      <w:pPr>
        <w:rPr>
          <w:sz w:val="24"/>
          <w:szCs w:val="24"/>
        </w:rPr>
      </w:pPr>
      <w:r w:rsidRPr="0038154C">
        <w:rPr>
          <w:sz w:val="24"/>
          <w:szCs w:val="24"/>
        </w:rPr>
        <w:t xml:space="preserve">Стоимость транспортных услуг                                                      </w:t>
      </w:r>
    </w:p>
    <w:p w:rsidR="0038154C" w:rsidRPr="0038154C" w:rsidRDefault="0038154C" w:rsidP="0038154C">
      <w:pPr>
        <w:tabs>
          <w:tab w:val="left" w:pos="7380"/>
        </w:tabs>
        <w:rPr>
          <w:b/>
          <w:sz w:val="24"/>
          <w:szCs w:val="24"/>
        </w:rPr>
      </w:pPr>
      <w:r w:rsidRPr="0038154C">
        <w:rPr>
          <w:sz w:val="24"/>
          <w:szCs w:val="24"/>
        </w:rPr>
        <w:t xml:space="preserve">                 690,00руб * 0,9ч                                                               </w:t>
      </w:r>
      <w:r w:rsidRPr="0038154C">
        <w:rPr>
          <w:b/>
          <w:sz w:val="24"/>
          <w:szCs w:val="24"/>
        </w:rPr>
        <w:t>621,00 руб.</w:t>
      </w:r>
    </w:p>
    <w:p w:rsidR="0038154C" w:rsidRPr="0038154C" w:rsidRDefault="0038154C" w:rsidP="0038154C">
      <w:pPr>
        <w:rPr>
          <w:sz w:val="24"/>
          <w:szCs w:val="24"/>
        </w:rPr>
      </w:pPr>
    </w:p>
    <w:p w:rsidR="0038154C" w:rsidRPr="0038154C" w:rsidRDefault="0038154C" w:rsidP="0038154C">
      <w:pPr>
        <w:rPr>
          <w:sz w:val="24"/>
          <w:szCs w:val="24"/>
        </w:rPr>
      </w:pPr>
    </w:p>
    <w:p w:rsidR="0038154C" w:rsidRPr="0038154C" w:rsidRDefault="0038154C" w:rsidP="0038154C">
      <w:pPr>
        <w:tabs>
          <w:tab w:val="left" w:pos="7380"/>
        </w:tabs>
        <w:rPr>
          <w:b/>
          <w:sz w:val="24"/>
          <w:szCs w:val="24"/>
        </w:rPr>
      </w:pPr>
      <w:r w:rsidRPr="0038154C">
        <w:rPr>
          <w:b/>
          <w:sz w:val="24"/>
          <w:szCs w:val="24"/>
        </w:rPr>
        <w:t xml:space="preserve">Итого:                                                                                              2 309,97 руб.                                                                                                  </w:t>
      </w:r>
    </w:p>
    <w:p w:rsidR="0038154C" w:rsidRPr="0038154C" w:rsidRDefault="0038154C" w:rsidP="0038154C">
      <w:pPr>
        <w:rPr>
          <w:b/>
          <w:sz w:val="24"/>
          <w:szCs w:val="24"/>
        </w:rPr>
      </w:pPr>
      <w:r w:rsidRPr="0038154C">
        <w:rPr>
          <w:b/>
          <w:sz w:val="24"/>
          <w:szCs w:val="24"/>
        </w:rPr>
        <w:t xml:space="preserve">                                                                                   </w:t>
      </w:r>
    </w:p>
    <w:p w:rsidR="0038154C" w:rsidRPr="0038154C" w:rsidRDefault="0038154C" w:rsidP="0038154C">
      <w:pPr>
        <w:rPr>
          <w:sz w:val="24"/>
          <w:szCs w:val="24"/>
        </w:rPr>
      </w:pPr>
      <w:r w:rsidRPr="0038154C">
        <w:rPr>
          <w:sz w:val="24"/>
          <w:szCs w:val="24"/>
        </w:rPr>
        <w:t xml:space="preserve">                             </w:t>
      </w:r>
    </w:p>
    <w:p w:rsidR="0038154C" w:rsidRPr="0038154C" w:rsidRDefault="0038154C" w:rsidP="0038154C">
      <w:pPr>
        <w:rPr>
          <w:sz w:val="24"/>
          <w:szCs w:val="24"/>
        </w:rPr>
      </w:pPr>
    </w:p>
    <w:p w:rsidR="0038154C" w:rsidRPr="0038154C" w:rsidRDefault="00A8536A" w:rsidP="0038154C">
      <w:pPr>
        <w:jc w:val="right"/>
        <w:rPr>
          <w:sz w:val="24"/>
          <w:szCs w:val="24"/>
        </w:rPr>
      </w:pPr>
      <w:r>
        <w:rPr>
          <w:sz w:val="24"/>
          <w:szCs w:val="24"/>
        </w:rPr>
        <w:t>Пр</w:t>
      </w:r>
      <w:r w:rsidR="0038154C" w:rsidRPr="0038154C">
        <w:rPr>
          <w:sz w:val="24"/>
          <w:szCs w:val="24"/>
        </w:rPr>
        <w:t>иложение 1.п.3</w:t>
      </w:r>
    </w:p>
    <w:p w:rsidR="0038154C" w:rsidRPr="0038154C" w:rsidRDefault="0038154C" w:rsidP="0038154C">
      <w:pPr>
        <w:jc w:val="center"/>
        <w:rPr>
          <w:sz w:val="24"/>
          <w:szCs w:val="24"/>
        </w:rPr>
      </w:pPr>
    </w:p>
    <w:p w:rsidR="0038154C" w:rsidRPr="0038154C" w:rsidRDefault="0038154C" w:rsidP="0038154C">
      <w:pPr>
        <w:jc w:val="center"/>
        <w:rPr>
          <w:sz w:val="24"/>
          <w:szCs w:val="24"/>
        </w:rPr>
      </w:pPr>
      <w:r w:rsidRPr="0038154C">
        <w:rPr>
          <w:sz w:val="24"/>
          <w:szCs w:val="24"/>
        </w:rPr>
        <w:t>Калькуляция</w:t>
      </w:r>
    </w:p>
    <w:p w:rsidR="0038154C" w:rsidRPr="0038154C" w:rsidRDefault="0038154C" w:rsidP="0038154C">
      <w:pPr>
        <w:rPr>
          <w:sz w:val="24"/>
          <w:szCs w:val="24"/>
        </w:rPr>
      </w:pPr>
      <w:r w:rsidRPr="0038154C">
        <w:rPr>
          <w:sz w:val="24"/>
          <w:szCs w:val="24"/>
        </w:rPr>
        <w:t xml:space="preserve">                   на услуги по перевозке тела умершего на кладбище</w:t>
      </w:r>
    </w:p>
    <w:p w:rsidR="0038154C" w:rsidRPr="0038154C" w:rsidRDefault="0038154C" w:rsidP="0038154C">
      <w:pPr>
        <w:jc w:val="center"/>
        <w:rPr>
          <w:sz w:val="24"/>
          <w:szCs w:val="24"/>
        </w:rPr>
      </w:pPr>
      <w:r w:rsidRPr="0038154C">
        <w:rPr>
          <w:sz w:val="24"/>
          <w:szCs w:val="24"/>
        </w:rPr>
        <w:t>на 2018 год</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см.п.3.1.4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154C" w:rsidRPr="0038154C" w:rsidRDefault="0038154C" w:rsidP="0038154C">
      <w:pPr>
        <w:rPr>
          <w:sz w:val="24"/>
          <w:szCs w:val="24"/>
        </w:rPr>
      </w:pP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Трудозатраты:  5 чел/час       </w:t>
      </w:r>
    </w:p>
    <w:p w:rsidR="0038154C" w:rsidRPr="0038154C" w:rsidRDefault="0038154C" w:rsidP="0038154C">
      <w:pPr>
        <w:rPr>
          <w:sz w:val="24"/>
          <w:szCs w:val="24"/>
        </w:rPr>
      </w:pPr>
      <w:r w:rsidRPr="0038154C">
        <w:rPr>
          <w:sz w:val="24"/>
          <w:szCs w:val="24"/>
        </w:rPr>
        <w:t xml:space="preserve">                (подъехать к дому (моргу), вынести гроб с телом, установить на                </w:t>
      </w:r>
    </w:p>
    <w:p w:rsidR="0038154C" w:rsidRPr="0038154C" w:rsidRDefault="0038154C" w:rsidP="0038154C">
      <w:pPr>
        <w:rPr>
          <w:sz w:val="24"/>
          <w:szCs w:val="24"/>
        </w:rPr>
      </w:pPr>
      <w:r w:rsidRPr="0038154C">
        <w:rPr>
          <w:sz w:val="24"/>
          <w:szCs w:val="24"/>
        </w:rPr>
        <w:t xml:space="preserve">                катафалк,  перевозка на кладбище)                                      </w:t>
      </w:r>
    </w:p>
    <w:p w:rsidR="0038154C" w:rsidRPr="0038154C" w:rsidRDefault="0038154C" w:rsidP="0038154C">
      <w:pPr>
        <w:rPr>
          <w:sz w:val="24"/>
          <w:szCs w:val="24"/>
        </w:rPr>
      </w:pPr>
      <w:r w:rsidRPr="0038154C">
        <w:rPr>
          <w:sz w:val="24"/>
          <w:szCs w:val="24"/>
        </w:rPr>
        <w:t>Зарплата 11861,25:166*5,0                                                       357,27 руб.</w:t>
      </w:r>
    </w:p>
    <w:p w:rsidR="0038154C" w:rsidRPr="0038154C" w:rsidRDefault="0038154C" w:rsidP="0038154C">
      <w:pPr>
        <w:rPr>
          <w:sz w:val="24"/>
          <w:szCs w:val="24"/>
        </w:rPr>
      </w:pPr>
      <w:r w:rsidRPr="0038154C">
        <w:rPr>
          <w:sz w:val="24"/>
          <w:szCs w:val="24"/>
        </w:rPr>
        <w:t>Отчисления 30,2%                                                                     107,89 руб.</w:t>
      </w:r>
    </w:p>
    <w:p w:rsidR="0038154C" w:rsidRPr="0038154C" w:rsidRDefault="0038154C" w:rsidP="0038154C">
      <w:pPr>
        <w:rPr>
          <w:sz w:val="24"/>
          <w:szCs w:val="24"/>
        </w:rPr>
      </w:pPr>
      <w:r w:rsidRPr="0038154C">
        <w:rPr>
          <w:sz w:val="24"/>
          <w:szCs w:val="24"/>
        </w:rPr>
        <w:t>Общехозяйственные 15%                                                         53,12 руб.</w:t>
      </w:r>
    </w:p>
    <w:p w:rsidR="0038154C" w:rsidRPr="0038154C" w:rsidRDefault="0038154C" w:rsidP="0038154C">
      <w:pPr>
        <w:rPr>
          <w:sz w:val="24"/>
          <w:szCs w:val="24"/>
        </w:rPr>
      </w:pPr>
      <w:r w:rsidRPr="0038154C">
        <w:rPr>
          <w:sz w:val="24"/>
          <w:szCs w:val="24"/>
        </w:rPr>
        <w:t xml:space="preserve">Себестоимость                                                                           518,28 руб.                                                               </w:t>
      </w:r>
    </w:p>
    <w:p w:rsidR="0038154C" w:rsidRPr="0038154C" w:rsidRDefault="0038154C" w:rsidP="0038154C">
      <w:pPr>
        <w:rPr>
          <w:sz w:val="24"/>
          <w:szCs w:val="24"/>
        </w:rPr>
      </w:pPr>
      <w:r w:rsidRPr="0038154C">
        <w:rPr>
          <w:sz w:val="24"/>
          <w:szCs w:val="24"/>
        </w:rPr>
        <w:t>Цена с учетом рентабельности                                                559,00 руб.</w:t>
      </w:r>
    </w:p>
    <w:p w:rsidR="0038154C" w:rsidRPr="0038154C" w:rsidRDefault="0038154C" w:rsidP="0038154C">
      <w:pPr>
        <w:rPr>
          <w:sz w:val="24"/>
          <w:szCs w:val="24"/>
        </w:rPr>
      </w:pPr>
      <w:r w:rsidRPr="0038154C">
        <w:rPr>
          <w:sz w:val="24"/>
          <w:szCs w:val="24"/>
        </w:rPr>
        <w:lastRenderedPageBreak/>
        <w:t>Стоимость транспортных услуг</w:t>
      </w:r>
    </w:p>
    <w:p w:rsidR="0038154C" w:rsidRPr="0038154C" w:rsidRDefault="0038154C" w:rsidP="0038154C">
      <w:pPr>
        <w:rPr>
          <w:sz w:val="24"/>
          <w:szCs w:val="24"/>
        </w:rPr>
      </w:pPr>
      <w:r w:rsidRPr="0038154C">
        <w:rPr>
          <w:sz w:val="24"/>
          <w:szCs w:val="24"/>
        </w:rPr>
        <w:t xml:space="preserve">                690</w:t>
      </w:r>
      <w:r w:rsidRPr="0038154C">
        <w:rPr>
          <w:sz w:val="24"/>
          <w:szCs w:val="24"/>
          <w:vertAlign w:val="superscript"/>
        </w:rPr>
        <w:t xml:space="preserve">(1) </w:t>
      </w:r>
      <w:r w:rsidRPr="0038154C">
        <w:rPr>
          <w:sz w:val="24"/>
          <w:szCs w:val="24"/>
        </w:rPr>
        <w:t xml:space="preserve">руб.*1,3ч                                                         897,00 руб. </w:t>
      </w:r>
    </w:p>
    <w:p w:rsidR="0038154C" w:rsidRPr="0038154C" w:rsidRDefault="0038154C" w:rsidP="0038154C">
      <w:pPr>
        <w:rPr>
          <w:sz w:val="24"/>
          <w:szCs w:val="24"/>
        </w:rPr>
      </w:pPr>
    </w:p>
    <w:p w:rsidR="0038154C" w:rsidRPr="0038154C" w:rsidRDefault="0038154C" w:rsidP="0038154C">
      <w:pPr>
        <w:rPr>
          <w:b/>
          <w:sz w:val="24"/>
          <w:szCs w:val="24"/>
        </w:rPr>
      </w:pPr>
      <w:r w:rsidRPr="0038154C">
        <w:rPr>
          <w:sz w:val="24"/>
          <w:szCs w:val="24"/>
        </w:rPr>
        <w:t>Итого</w:t>
      </w:r>
      <w:r w:rsidRPr="0038154C">
        <w:rPr>
          <w:b/>
          <w:sz w:val="24"/>
          <w:szCs w:val="24"/>
        </w:rPr>
        <w:t>:                                                                                       1456,00 руб.</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vertAlign w:val="superscript"/>
        </w:rPr>
        <w:t xml:space="preserve">(1) – </w:t>
      </w:r>
      <w:r w:rsidRPr="0038154C">
        <w:rPr>
          <w:sz w:val="24"/>
          <w:szCs w:val="24"/>
        </w:rPr>
        <w:t>стоимость 1 часа автотранспорта  ООО «Гасилина Т.Ю.»</w:t>
      </w:r>
    </w:p>
    <w:p w:rsidR="0038154C" w:rsidRPr="0038154C" w:rsidRDefault="0038154C" w:rsidP="0038154C">
      <w:pPr>
        <w:rPr>
          <w:sz w:val="24"/>
          <w:szCs w:val="24"/>
        </w:rPr>
      </w:pPr>
    </w:p>
    <w:p w:rsidR="0038154C" w:rsidRPr="0038154C" w:rsidRDefault="0038154C" w:rsidP="0038154C">
      <w:pPr>
        <w:rPr>
          <w:sz w:val="24"/>
          <w:szCs w:val="24"/>
        </w:rPr>
      </w:pPr>
    </w:p>
    <w:p w:rsidR="0038154C" w:rsidRPr="0038154C" w:rsidRDefault="0038154C" w:rsidP="0038154C">
      <w:pPr>
        <w:jc w:val="right"/>
        <w:rPr>
          <w:sz w:val="24"/>
          <w:szCs w:val="24"/>
        </w:rPr>
      </w:pPr>
      <w:r w:rsidRPr="0038154C">
        <w:rPr>
          <w:sz w:val="24"/>
          <w:szCs w:val="24"/>
        </w:rPr>
        <w:t>Приложение 1.п.4</w:t>
      </w:r>
    </w:p>
    <w:p w:rsidR="0038154C" w:rsidRPr="0038154C" w:rsidRDefault="0038154C" w:rsidP="0038154C">
      <w:pPr>
        <w:jc w:val="center"/>
        <w:rPr>
          <w:sz w:val="24"/>
          <w:szCs w:val="24"/>
        </w:rPr>
      </w:pPr>
      <w:r w:rsidRPr="0038154C">
        <w:rPr>
          <w:sz w:val="24"/>
          <w:szCs w:val="24"/>
        </w:rPr>
        <w:t>КАЛЬКУЛЯЦИЯ</w:t>
      </w:r>
    </w:p>
    <w:p w:rsidR="0038154C" w:rsidRPr="0038154C" w:rsidRDefault="0038154C" w:rsidP="0038154C">
      <w:pPr>
        <w:jc w:val="center"/>
        <w:rPr>
          <w:sz w:val="24"/>
          <w:szCs w:val="24"/>
        </w:rPr>
      </w:pPr>
      <w:r w:rsidRPr="0038154C">
        <w:rPr>
          <w:sz w:val="24"/>
          <w:szCs w:val="24"/>
        </w:rPr>
        <w:t>на услуги по погребению</w:t>
      </w:r>
    </w:p>
    <w:p w:rsidR="0038154C" w:rsidRPr="0038154C" w:rsidRDefault="0038154C" w:rsidP="0038154C">
      <w:pPr>
        <w:jc w:val="center"/>
        <w:rPr>
          <w:sz w:val="24"/>
          <w:szCs w:val="24"/>
        </w:rPr>
      </w:pPr>
      <w:r w:rsidRPr="0038154C">
        <w:rPr>
          <w:sz w:val="24"/>
          <w:szCs w:val="24"/>
        </w:rPr>
        <w:t>на 2018 год</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см.п.3.3.4, 3.3.6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154C" w:rsidRPr="0038154C" w:rsidRDefault="0038154C" w:rsidP="0038154C">
      <w:pPr>
        <w:rPr>
          <w:sz w:val="24"/>
          <w:szCs w:val="24"/>
        </w:rPr>
      </w:pPr>
    </w:p>
    <w:p w:rsidR="0038154C" w:rsidRPr="0038154C" w:rsidRDefault="0038154C" w:rsidP="0038154C">
      <w:pPr>
        <w:numPr>
          <w:ilvl w:val="0"/>
          <w:numId w:val="5"/>
        </w:numPr>
        <w:rPr>
          <w:sz w:val="24"/>
          <w:szCs w:val="24"/>
          <w:u w:val="single"/>
        </w:rPr>
      </w:pPr>
      <w:r w:rsidRPr="0038154C">
        <w:rPr>
          <w:sz w:val="24"/>
          <w:szCs w:val="24"/>
          <w:u w:val="single"/>
        </w:rPr>
        <w:t>Рытье стандартной могилы :</w:t>
      </w:r>
    </w:p>
    <w:p w:rsidR="0038154C" w:rsidRPr="0038154C" w:rsidRDefault="0038154C" w:rsidP="0038154C">
      <w:pPr>
        <w:rPr>
          <w:sz w:val="24"/>
          <w:szCs w:val="24"/>
          <w:vertAlign w:val="superscript"/>
        </w:rPr>
      </w:pPr>
    </w:p>
    <w:p w:rsidR="0038154C" w:rsidRPr="0038154C" w:rsidRDefault="0038154C" w:rsidP="0038154C">
      <w:pPr>
        <w:rPr>
          <w:sz w:val="24"/>
          <w:szCs w:val="24"/>
        </w:rPr>
      </w:pPr>
      <w:r w:rsidRPr="0038154C">
        <w:rPr>
          <w:sz w:val="24"/>
          <w:szCs w:val="24"/>
        </w:rPr>
        <w:t xml:space="preserve">Трудозатраты: 18,85 </w:t>
      </w:r>
      <w:r w:rsidRPr="0038154C">
        <w:rPr>
          <w:sz w:val="24"/>
          <w:szCs w:val="24"/>
          <w:vertAlign w:val="superscript"/>
        </w:rPr>
        <w:t>(1)</w:t>
      </w:r>
      <w:r w:rsidRPr="0038154C">
        <w:rPr>
          <w:sz w:val="24"/>
          <w:szCs w:val="24"/>
        </w:rPr>
        <w:t>чел/час</w:t>
      </w:r>
    </w:p>
    <w:p w:rsidR="0038154C" w:rsidRPr="0038154C" w:rsidRDefault="0038154C" w:rsidP="0038154C">
      <w:pPr>
        <w:tabs>
          <w:tab w:val="left" w:pos="7380"/>
        </w:tabs>
        <w:rPr>
          <w:sz w:val="24"/>
          <w:szCs w:val="24"/>
        </w:rPr>
      </w:pPr>
      <w:r w:rsidRPr="0038154C">
        <w:rPr>
          <w:sz w:val="24"/>
          <w:szCs w:val="24"/>
        </w:rPr>
        <w:t xml:space="preserve">           З/плата 11861,25:166*18,85                                                  1346,89 руб.</w:t>
      </w:r>
    </w:p>
    <w:p w:rsidR="0038154C" w:rsidRPr="0038154C" w:rsidRDefault="0038154C" w:rsidP="0038154C">
      <w:pPr>
        <w:rPr>
          <w:sz w:val="24"/>
          <w:szCs w:val="24"/>
        </w:rPr>
      </w:pPr>
      <w:r w:rsidRPr="0038154C">
        <w:rPr>
          <w:sz w:val="24"/>
          <w:szCs w:val="24"/>
        </w:rPr>
        <w:t xml:space="preserve">           Отчисления 30,2%                                                                  406,79 руб.</w:t>
      </w:r>
    </w:p>
    <w:p w:rsidR="0038154C" w:rsidRPr="0038154C" w:rsidRDefault="0038154C" w:rsidP="0038154C">
      <w:pPr>
        <w:tabs>
          <w:tab w:val="left" w:pos="7380"/>
        </w:tabs>
        <w:rPr>
          <w:sz w:val="24"/>
          <w:szCs w:val="24"/>
        </w:rPr>
      </w:pPr>
      <w:r w:rsidRPr="0038154C">
        <w:rPr>
          <w:sz w:val="24"/>
          <w:szCs w:val="24"/>
        </w:rPr>
        <w:t xml:space="preserve">           Общехозяйственные                                                              200,26 руб.</w:t>
      </w:r>
    </w:p>
    <w:p w:rsidR="0038154C" w:rsidRPr="0038154C" w:rsidRDefault="0038154C" w:rsidP="0038154C">
      <w:pPr>
        <w:rPr>
          <w:sz w:val="24"/>
          <w:szCs w:val="24"/>
        </w:rPr>
      </w:pPr>
      <w:r w:rsidRPr="0038154C">
        <w:rPr>
          <w:sz w:val="24"/>
          <w:szCs w:val="24"/>
        </w:rPr>
        <w:t xml:space="preserve">           Себестоимость                                                                       1953,92 руб.</w:t>
      </w:r>
    </w:p>
    <w:p w:rsidR="0038154C" w:rsidRPr="0038154C" w:rsidRDefault="0038154C" w:rsidP="0038154C">
      <w:pPr>
        <w:tabs>
          <w:tab w:val="left" w:pos="7200"/>
          <w:tab w:val="left" w:pos="7380"/>
        </w:tabs>
        <w:rPr>
          <w:sz w:val="24"/>
          <w:szCs w:val="24"/>
        </w:rPr>
      </w:pPr>
      <w:r w:rsidRPr="0038154C">
        <w:rPr>
          <w:sz w:val="24"/>
          <w:szCs w:val="24"/>
        </w:rPr>
        <w:t xml:space="preserve">           Цены с учетом рентабельности                                       </w:t>
      </w:r>
      <w:r w:rsidRPr="0038154C">
        <w:rPr>
          <w:b/>
          <w:sz w:val="24"/>
          <w:szCs w:val="24"/>
        </w:rPr>
        <w:t xml:space="preserve">     2184,22 руб.</w:t>
      </w:r>
    </w:p>
    <w:p w:rsidR="0038154C" w:rsidRPr="0038154C" w:rsidRDefault="0038154C" w:rsidP="0038154C">
      <w:pPr>
        <w:rPr>
          <w:sz w:val="24"/>
          <w:szCs w:val="24"/>
        </w:rPr>
      </w:pPr>
    </w:p>
    <w:p w:rsidR="0038154C" w:rsidRPr="0038154C" w:rsidRDefault="0038154C" w:rsidP="0038154C">
      <w:pPr>
        <w:rPr>
          <w:sz w:val="24"/>
          <w:szCs w:val="24"/>
          <w:u w:val="single"/>
        </w:rPr>
      </w:pPr>
      <w:r w:rsidRPr="0038154C">
        <w:rPr>
          <w:sz w:val="24"/>
          <w:szCs w:val="24"/>
        </w:rPr>
        <w:t xml:space="preserve">         2.</w:t>
      </w:r>
      <w:r w:rsidRPr="0038154C">
        <w:rPr>
          <w:sz w:val="24"/>
          <w:szCs w:val="24"/>
          <w:u w:val="single"/>
        </w:rPr>
        <w:t>Доставка гроба с телом умершего  от катафалки к месту захоронения</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Трудозатраты: 1,6 чел/час ((2мин+20мин+2мин)*4 катафальщика</w:t>
      </w:r>
    </w:p>
    <w:p w:rsidR="0038154C" w:rsidRPr="0038154C" w:rsidRDefault="0038154C" w:rsidP="0038154C">
      <w:pPr>
        <w:rPr>
          <w:sz w:val="24"/>
          <w:szCs w:val="24"/>
        </w:rPr>
      </w:pPr>
      <w:r w:rsidRPr="0038154C">
        <w:rPr>
          <w:sz w:val="24"/>
          <w:szCs w:val="24"/>
        </w:rPr>
        <w:t xml:space="preserve">              З/плата 11861,25:166*1,6                                                  114,33 руб.</w:t>
      </w:r>
    </w:p>
    <w:p w:rsidR="0038154C" w:rsidRPr="0038154C" w:rsidRDefault="0038154C" w:rsidP="0038154C">
      <w:pPr>
        <w:tabs>
          <w:tab w:val="left" w:pos="7560"/>
        </w:tabs>
        <w:rPr>
          <w:sz w:val="24"/>
          <w:szCs w:val="24"/>
        </w:rPr>
      </w:pPr>
      <w:r w:rsidRPr="0038154C">
        <w:rPr>
          <w:sz w:val="24"/>
          <w:szCs w:val="24"/>
        </w:rPr>
        <w:t xml:space="preserve">               Отчисления 30,2%                                                            34,53 руб.</w:t>
      </w:r>
    </w:p>
    <w:p w:rsidR="0038154C" w:rsidRPr="0038154C" w:rsidRDefault="0038154C" w:rsidP="0038154C">
      <w:pPr>
        <w:tabs>
          <w:tab w:val="left" w:pos="7200"/>
          <w:tab w:val="left" w:pos="7380"/>
          <w:tab w:val="left" w:pos="7560"/>
        </w:tabs>
        <w:rPr>
          <w:sz w:val="24"/>
          <w:szCs w:val="24"/>
        </w:rPr>
      </w:pPr>
      <w:r w:rsidRPr="0038154C">
        <w:rPr>
          <w:sz w:val="24"/>
          <w:szCs w:val="24"/>
        </w:rPr>
        <w:t xml:space="preserve">               Общехозяйственные 15%                                                17,00 руб.</w:t>
      </w:r>
    </w:p>
    <w:p w:rsidR="0038154C" w:rsidRPr="0038154C" w:rsidRDefault="0038154C" w:rsidP="0038154C">
      <w:pPr>
        <w:rPr>
          <w:sz w:val="24"/>
          <w:szCs w:val="24"/>
        </w:rPr>
      </w:pPr>
      <w:r w:rsidRPr="0038154C">
        <w:rPr>
          <w:sz w:val="24"/>
          <w:szCs w:val="24"/>
        </w:rPr>
        <w:t xml:space="preserve">               Себестоимость                                                                 165,85 руб.</w:t>
      </w:r>
    </w:p>
    <w:p w:rsidR="0038154C" w:rsidRPr="0038154C" w:rsidRDefault="0038154C" w:rsidP="0038154C">
      <w:pPr>
        <w:tabs>
          <w:tab w:val="left" w:pos="7380"/>
        </w:tabs>
        <w:rPr>
          <w:b/>
          <w:sz w:val="24"/>
          <w:szCs w:val="24"/>
        </w:rPr>
      </w:pPr>
      <w:r w:rsidRPr="0038154C">
        <w:rPr>
          <w:sz w:val="24"/>
          <w:szCs w:val="24"/>
        </w:rPr>
        <w:t xml:space="preserve">               Цена с учетом рентабельности 15%                              </w:t>
      </w:r>
      <w:r w:rsidRPr="0038154C">
        <w:rPr>
          <w:b/>
          <w:sz w:val="24"/>
          <w:szCs w:val="24"/>
        </w:rPr>
        <w:t xml:space="preserve">185,41 руб. </w:t>
      </w:r>
    </w:p>
    <w:p w:rsidR="0038154C" w:rsidRPr="0038154C" w:rsidRDefault="0038154C" w:rsidP="0038154C">
      <w:pPr>
        <w:tabs>
          <w:tab w:val="left" w:pos="7380"/>
        </w:tabs>
        <w:rPr>
          <w:sz w:val="24"/>
          <w:szCs w:val="24"/>
        </w:rPr>
      </w:pPr>
    </w:p>
    <w:p w:rsidR="0038154C" w:rsidRPr="0038154C" w:rsidRDefault="0038154C" w:rsidP="0038154C">
      <w:pPr>
        <w:tabs>
          <w:tab w:val="left" w:pos="7380"/>
        </w:tabs>
        <w:rPr>
          <w:sz w:val="24"/>
          <w:szCs w:val="24"/>
          <w:u w:val="single"/>
        </w:rPr>
      </w:pPr>
      <w:r w:rsidRPr="0038154C">
        <w:rPr>
          <w:b/>
          <w:sz w:val="24"/>
          <w:szCs w:val="24"/>
        </w:rPr>
        <w:t>3.</w:t>
      </w:r>
      <w:r w:rsidRPr="0038154C">
        <w:rPr>
          <w:sz w:val="24"/>
          <w:szCs w:val="24"/>
          <w:u w:val="single"/>
        </w:rPr>
        <w:t>Засыпка могилы, устройство холма, установка регистрационного знака</w:t>
      </w:r>
    </w:p>
    <w:p w:rsidR="0038154C" w:rsidRPr="0038154C" w:rsidRDefault="0038154C" w:rsidP="0038154C">
      <w:pPr>
        <w:tabs>
          <w:tab w:val="left" w:pos="7380"/>
        </w:tabs>
        <w:rPr>
          <w:sz w:val="24"/>
          <w:szCs w:val="24"/>
        </w:rPr>
      </w:pPr>
    </w:p>
    <w:p w:rsidR="0038154C" w:rsidRPr="0038154C" w:rsidRDefault="0038154C" w:rsidP="0038154C">
      <w:pPr>
        <w:rPr>
          <w:sz w:val="24"/>
          <w:szCs w:val="24"/>
        </w:rPr>
      </w:pPr>
      <w:r w:rsidRPr="0038154C">
        <w:rPr>
          <w:sz w:val="24"/>
          <w:szCs w:val="24"/>
        </w:rPr>
        <w:t xml:space="preserve">Трудозатраты: 1,5 </w:t>
      </w:r>
      <w:r w:rsidRPr="0038154C">
        <w:rPr>
          <w:sz w:val="24"/>
          <w:szCs w:val="24"/>
          <w:vertAlign w:val="superscript"/>
        </w:rPr>
        <w:t>(2)</w:t>
      </w:r>
      <w:r w:rsidRPr="0038154C">
        <w:rPr>
          <w:sz w:val="24"/>
          <w:szCs w:val="24"/>
        </w:rPr>
        <w:t>чел/час</w:t>
      </w:r>
    </w:p>
    <w:p w:rsidR="0038154C" w:rsidRPr="0038154C" w:rsidRDefault="0038154C" w:rsidP="0038154C">
      <w:pPr>
        <w:tabs>
          <w:tab w:val="left" w:pos="7380"/>
        </w:tabs>
        <w:rPr>
          <w:sz w:val="24"/>
          <w:szCs w:val="24"/>
        </w:rPr>
      </w:pPr>
      <w:r w:rsidRPr="0038154C">
        <w:rPr>
          <w:sz w:val="24"/>
          <w:szCs w:val="24"/>
        </w:rPr>
        <w:t xml:space="preserve">           З/плата 11861,25:166*1,5                                                      107,18 руб.</w:t>
      </w:r>
    </w:p>
    <w:p w:rsidR="0038154C" w:rsidRPr="0038154C" w:rsidRDefault="0038154C" w:rsidP="0038154C">
      <w:pPr>
        <w:rPr>
          <w:sz w:val="24"/>
          <w:szCs w:val="24"/>
        </w:rPr>
      </w:pPr>
      <w:r w:rsidRPr="0038154C">
        <w:rPr>
          <w:sz w:val="24"/>
          <w:szCs w:val="24"/>
        </w:rPr>
        <w:t xml:space="preserve">           Отчисления 30,2%                                                                 32,37 руб.</w:t>
      </w:r>
    </w:p>
    <w:p w:rsidR="0038154C" w:rsidRPr="0038154C" w:rsidRDefault="0038154C" w:rsidP="0038154C">
      <w:pPr>
        <w:tabs>
          <w:tab w:val="left" w:pos="7380"/>
        </w:tabs>
        <w:rPr>
          <w:sz w:val="24"/>
          <w:szCs w:val="24"/>
        </w:rPr>
      </w:pPr>
      <w:r w:rsidRPr="0038154C">
        <w:rPr>
          <w:sz w:val="24"/>
          <w:szCs w:val="24"/>
        </w:rPr>
        <w:t xml:space="preserve">           Общехозяйственные 15%                                                      12,24 руб.</w:t>
      </w:r>
    </w:p>
    <w:p w:rsidR="0038154C" w:rsidRPr="0038154C" w:rsidRDefault="0038154C" w:rsidP="0038154C">
      <w:pPr>
        <w:rPr>
          <w:sz w:val="24"/>
          <w:szCs w:val="24"/>
        </w:rPr>
      </w:pPr>
      <w:r w:rsidRPr="0038154C">
        <w:rPr>
          <w:sz w:val="24"/>
          <w:szCs w:val="24"/>
        </w:rPr>
        <w:t xml:space="preserve">           Себестоимость                                                                       151,79 руб.</w:t>
      </w:r>
    </w:p>
    <w:p w:rsidR="0038154C" w:rsidRPr="0038154C" w:rsidRDefault="0038154C" w:rsidP="0038154C">
      <w:pPr>
        <w:tabs>
          <w:tab w:val="left" w:pos="7200"/>
          <w:tab w:val="left" w:pos="7380"/>
        </w:tabs>
        <w:rPr>
          <w:b/>
          <w:sz w:val="24"/>
          <w:szCs w:val="24"/>
        </w:rPr>
      </w:pPr>
      <w:r w:rsidRPr="0038154C">
        <w:rPr>
          <w:sz w:val="24"/>
          <w:szCs w:val="24"/>
        </w:rPr>
        <w:t xml:space="preserve">           Цены с учетом рентабельности  15%                                </w:t>
      </w:r>
      <w:r w:rsidRPr="0038154C">
        <w:rPr>
          <w:b/>
          <w:sz w:val="24"/>
          <w:szCs w:val="24"/>
        </w:rPr>
        <w:t xml:space="preserve">  169,56 руб.</w:t>
      </w:r>
    </w:p>
    <w:p w:rsidR="0038154C" w:rsidRPr="0038154C" w:rsidRDefault="0038154C" w:rsidP="0038154C">
      <w:pPr>
        <w:tabs>
          <w:tab w:val="left" w:pos="7200"/>
          <w:tab w:val="left" w:pos="7380"/>
        </w:tabs>
        <w:rPr>
          <w:sz w:val="24"/>
          <w:szCs w:val="24"/>
        </w:rPr>
      </w:pPr>
    </w:p>
    <w:p w:rsidR="0038154C" w:rsidRPr="0038154C" w:rsidRDefault="0038154C" w:rsidP="0038154C">
      <w:pPr>
        <w:tabs>
          <w:tab w:val="left" w:pos="7200"/>
          <w:tab w:val="left" w:pos="7380"/>
        </w:tabs>
        <w:rPr>
          <w:sz w:val="24"/>
          <w:szCs w:val="24"/>
        </w:rPr>
      </w:pPr>
      <w:r w:rsidRPr="0038154C">
        <w:rPr>
          <w:sz w:val="24"/>
          <w:szCs w:val="24"/>
        </w:rPr>
        <w:t xml:space="preserve">Регистрационный знак, крест с табличкой                                    536,41 руб.  </w:t>
      </w:r>
    </w:p>
    <w:p w:rsidR="0038154C" w:rsidRPr="0038154C" w:rsidRDefault="0038154C" w:rsidP="0038154C">
      <w:pPr>
        <w:tabs>
          <w:tab w:val="left" w:pos="7200"/>
          <w:tab w:val="left" w:pos="7380"/>
        </w:tabs>
        <w:rPr>
          <w:sz w:val="24"/>
          <w:szCs w:val="24"/>
        </w:rPr>
      </w:pPr>
      <w:r w:rsidRPr="0038154C">
        <w:rPr>
          <w:sz w:val="24"/>
          <w:szCs w:val="24"/>
        </w:rPr>
        <w:t xml:space="preserve">                                                                                                                    </w:t>
      </w:r>
    </w:p>
    <w:p w:rsidR="0038154C" w:rsidRPr="0038154C" w:rsidRDefault="0038154C" w:rsidP="0038154C">
      <w:pPr>
        <w:tabs>
          <w:tab w:val="left" w:pos="7380"/>
        </w:tabs>
        <w:rPr>
          <w:b/>
          <w:sz w:val="24"/>
          <w:szCs w:val="24"/>
        </w:rPr>
      </w:pPr>
      <w:r w:rsidRPr="0038154C">
        <w:rPr>
          <w:b/>
          <w:sz w:val="24"/>
          <w:szCs w:val="24"/>
        </w:rPr>
        <w:t xml:space="preserve">Итого:                                                                                               3075,60 руб.                                                                                                     </w:t>
      </w:r>
    </w:p>
    <w:p w:rsidR="0038154C" w:rsidRPr="0038154C" w:rsidRDefault="0038154C" w:rsidP="0038154C">
      <w:pPr>
        <w:rPr>
          <w:b/>
          <w:sz w:val="24"/>
          <w:szCs w:val="24"/>
        </w:rPr>
      </w:pPr>
      <w:r w:rsidRPr="0038154C">
        <w:rPr>
          <w:b/>
          <w:sz w:val="24"/>
          <w:szCs w:val="24"/>
        </w:rPr>
        <w:t xml:space="preserve">                                                                                   </w:t>
      </w:r>
    </w:p>
    <w:p w:rsidR="0038154C" w:rsidRPr="0038154C" w:rsidRDefault="0038154C" w:rsidP="0038154C">
      <w:pPr>
        <w:rPr>
          <w:sz w:val="24"/>
          <w:szCs w:val="24"/>
        </w:rPr>
      </w:pPr>
      <w:r w:rsidRPr="0038154C">
        <w:rPr>
          <w:sz w:val="24"/>
          <w:szCs w:val="24"/>
          <w:vertAlign w:val="superscript"/>
        </w:rPr>
        <w:t xml:space="preserve">(1) </w:t>
      </w:r>
      <w:r w:rsidRPr="0038154C">
        <w:rPr>
          <w:sz w:val="24"/>
          <w:szCs w:val="24"/>
        </w:rPr>
        <w:t xml:space="preserve"> </w:t>
      </w:r>
      <w:r w:rsidRPr="0038154C">
        <w:rPr>
          <w:b/>
          <w:sz w:val="24"/>
          <w:szCs w:val="24"/>
        </w:rPr>
        <w:t xml:space="preserve">- </w:t>
      </w:r>
      <w:r w:rsidRPr="0038154C">
        <w:rPr>
          <w:sz w:val="24"/>
          <w:szCs w:val="24"/>
        </w:rPr>
        <w:t>среднее между нормой времени в летних  (6 мес.) и зимних  (6мес) условиях</w:t>
      </w:r>
    </w:p>
    <w:p w:rsidR="0038154C" w:rsidRPr="0038154C" w:rsidRDefault="0038154C" w:rsidP="0038154C">
      <w:pPr>
        <w:rPr>
          <w:sz w:val="24"/>
          <w:szCs w:val="24"/>
        </w:rPr>
      </w:pPr>
      <w:r w:rsidRPr="0038154C">
        <w:rPr>
          <w:sz w:val="24"/>
          <w:szCs w:val="24"/>
          <w:vertAlign w:val="superscript"/>
        </w:rPr>
        <w:t xml:space="preserve">(2)  </w:t>
      </w:r>
      <w:r w:rsidRPr="0038154C">
        <w:rPr>
          <w:sz w:val="24"/>
          <w:szCs w:val="24"/>
        </w:rPr>
        <w:t xml:space="preserve"> - среднее между нормой времени в летних и зимних условиях</w:t>
      </w:r>
    </w:p>
    <w:p w:rsidR="0038154C" w:rsidRPr="0038154C" w:rsidRDefault="0038154C" w:rsidP="0038154C">
      <w:pPr>
        <w:jc w:val="right"/>
        <w:rPr>
          <w:sz w:val="24"/>
          <w:szCs w:val="24"/>
        </w:rPr>
      </w:pPr>
    </w:p>
    <w:p w:rsidR="0038154C" w:rsidRPr="0038154C" w:rsidRDefault="0038154C" w:rsidP="0038154C">
      <w:pPr>
        <w:jc w:val="right"/>
        <w:rPr>
          <w:sz w:val="24"/>
          <w:szCs w:val="24"/>
        </w:rPr>
      </w:pPr>
    </w:p>
    <w:p w:rsidR="0038154C" w:rsidRPr="0038154C" w:rsidRDefault="00A8536A" w:rsidP="0038154C">
      <w:pPr>
        <w:jc w:val="right"/>
        <w:rPr>
          <w:sz w:val="24"/>
          <w:szCs w:val="24"/>
        </w:rPr>
      </w:pPr>
      <w:r>
        <w:rPr>
          <w:sz w:val="24"/>
          <w:szCs w:val="24"/>
        </w:rPr>
        <w:lastRenderedPageBreak/>
        <w:t>П</w:t>
      </w:r>
      <w:r w:rsidR="0038154C" w:rsidRPr="0038154C">
        <w:rPr>
          <w:sz w:val="24"/>
          <w:szCs w:val="24"/>
        </w:rPr>
        <w:t>риложение   №  2</w:t>
      </w:r>
    </w:p>
    <w:p w:rsidR="0038154C" w:rsidRPr="0038154C" w:rsidRDefault="0038154C" w:rsidP="0038154C">
      <w:pPr>
        <w:jc w:val="right"/>
        <w:rPr>
          <w:sz w:val="24"/>
          <w:szCs w:val="24"/>
        </w:rPr>
      </w:pPr>
      <w:r w:rsidRPr="0038154C">
        <w:rPr>
          <w:sz w:val="24"/>
          <w:szCs w:val="24"/>
        </w:rPr>
        <w:t>СОГЛАСОВАНО:</w:t>
      </w:r>
    </w:p>
    <w:p w:rsidR="0038154C" w:rsidRPr="0038154C" w:rsidRDefault="0038154C" w:rsidP="0038154C">
      <w:pPr>
        <w:jc w:val="right"/>
        <w:rPr>
          <w:sz w:val="24"/>
          <w:szCs w:val="24"/>
        </w:rPr>
      </w:pPr>
      <w:r w:rsidRPr="0038154C">
        <w:rPr>
          <w:sz w:val="24"/>
          <w:szCs w:val="24"/>
        </w:rPr>
        <w:t>Руководитель департамент по тарифам</w:t>
      </w:r>
    </w:p>
    <w:p w:rsidR="0038154C" w:rsidRPr="0038154C" w:rsidRDefault="0038154C" w:rsidP="0038154C">
      <w:pPr>
        <w:jc w:val="right"/>
        <w:rPr>
          <w:sz w:val="24"/>
          <w:szCs w:val="24"/>
        </w:rPr>
      </w:pPr>
      <w:r w:rsidRPr="0038154C">
        <w:rPr>
          <w:sz w:val="24"/>
          <w:szCs w:val="24"/>
        </w:rPr>
        <w:t>Новосибирской области</w:t>
      </w:r>
    </w:p>
    <w:p w:rsidR="0038154C" w:rsidRPr="0038154C" w:rsidRDefault="0038154C" w:rsidP="0038154C">
      <w:pPr>
        <w:jc w:val="right"/>
        <w:rPr>
          <w:sz w:val="24"/>
          <w:szCs w:val="24"/>
        </w:rPr>
      </w:pPr>
      <w:r w:rsidRPr="0038154C">
        <w:rPr>
          <w:sz w:val="24"/>
          <w:szCs w:val="24"/>
        </w:rPr>
        <w:t>___________________ Г.Р.Асмодьяров</w:t>
      </w:r>
    </w:p>
    <w:p w:rsidR="0038154C" w:rsidRPr="0038154C" w:rsidRDefault="0038154C" w:rsidP="0038154C">
      <w:pPr>
        <w:jc w:val="right"/>
        <w:rPr>
          <w:sz w:val="24"/>
          <w:szCs w:val="24"/>
        </w:rPr>
      </w:pPr>
      <w:r w:rsidRPr="0038154C">
        <w:rPr>
          <w:sz w:val="24"/>
          <w:szCs w:val="24"/>
        </w:rPr>
        <w:t>«_______»_______________2018 год</w:t>
      </w:r>
    </w:p>
    <w:p w:rsidR="0038154C" w:rsidRPr="0038154C" w:rsidRDefault="0038154C" w:rsidP="0038154C">
      <w:pPr>
        <w:jc w:val="right"/>
        <w:rPr>
          <w:sz w:val="24"/>
          <w:szCs w:val="24"/>
        </w:rPr>
      </w:pPr>
    </w:p>
    <w:p w:rsidR="0038154C" w:rsidRPr="0038154C" w:rsidRDefault="0038154C" w:rsidP="0038154C">
      <w:pPr>
        <w:jc w:val="right"/>
        <w:rPr>
          <w:sz w:val="24"/>
          <w:szCs w:val="24"/>
        </w:rPr>
      </w:pPr>
      <w:r w:rsidRPr="0038154C">
        <w:rPr>
          <w:sz w:val="24"/>
          <w:szCs w:val="24"/>
        </w:rPr>
        <w:t xml:space="preserve">                                                      </w:t>
      </w:r>
    </w:p>
    <w:p w:rsidR="0038154C" w:rsidRPr="0038154C" w:rsidRDefault="0038154C" w:rsidP="0038154C">
      <w:pPr>
        <w:widowControl w:val="0"/>
        <w:autoSpaceDE w:val="0"/>
        <w:autoSpaceDN w:val="0"/>
        <w:jc w:val="center"/>
        <w:rPr>
          <w:b/>
          <w:sz w:val="24"/>
          <w:szCs w:val="24"/>
        </w:rPr>
      </w:pPr>
      <w:r w:rsidRPr="0038154C">
        <w:rPr>
          <w:b/>
          <w:sz w:val="24"/>
          <w:szCs w:val="24"/>
        </w:rPr>
        <w:t>СТОИМОСТЬ</w:t>
      </w:r>
    </w:p>
    <w:p w:rsidR="0038154C" w:rsidRPr="0038154C" w:rsidRDefault="0038154C" w:rsidP="0038154C">
      <w:pPr>
        <w:widowControl w:val="0"/>
        <w:autoSpaceDE w:val="0"/>
        <w:autoSpaceDN w:val="0"/>
        <w:jc w:val="center"/>
        <w:rPr>
          <w:sz w:val="24"/>
          <w:szCs w:val="24"/>
        </w:rPr>
      </w:pPr>
      <w:r w:rsidRPr="0038154C">
        <w:rPr>
          <w:sz w:val="24"/>
          <w:szCs w:val="24"/>
        </w:rPr>
        <w:t xml:space="preserve">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Бочкаревского сельсовета Черепановского района Новосибирской области     </w:t>
      </w:r>
    </w:p>
    <w:p w:rsidR="0038154C" w:rsidRPr="0038154C" w:rsidRDefault="0038154C" w:rsidP="0038154C">
      <w:pPr>
        <w:widowControl w:val="0"/>
        <w:autoSpaceDE w:val="0"/>
        <w:autoSpaceDN w:val="0"/>
        <w:jc w:val="center"/>
        <w:rPr>
          <w:sz w:val="24"/>
          <w:szCs w:val="24"/>
        </w:rPr>
      </w:pPr>
      <w:r w:rsidRPr="0038154C">
        <w:rPr>
          <w:sz w:val="24"/>
          <w:szCs w:val="24"/>
        </w:rPr>
        <w:t xml:space="preserve">    на 2018 год</w:t>
      </w:r>
    </w:p>
    <w:tbl>
      <w:tblPr>
        <w:tblW w:w="9485" w:type="dxa"/>
        <w:tblLook w:val="04A0" w:firstRow="1" w:lastRow="0" w:firstColumn="1" w:lastColumn="0" w:noHBand="0" w:noVBand="1"/>
      </w:tblPr>
      <w:tblGrid>
        <w:gridCol w:w="380"/>
        <w:gridCol w:w="7153"/>
        <w:gridCol w:w="1492"/>
        <w:gridCol w:w="273"/>
        <w:gridCol w:w="273"/>
      </w:tblGrid>
      <w:tr w:rsidR="0038154C" w:rsidRPr="0038154C" w:rsidTr="0038154C">
        <w:trPr>
          <w:trHeight w:val="29"/>
        </w:trPr>
        <w:tc>
          <w:tcPr>
            <w:tcW w:w="433" w:type="dxa"/>
            <w:tcBorders>
              <w:top w:val="nil"/>
              <w:left w:val="nil"/>
              <w:bottom w:val="nil"/>
              <w:right w:val="nil"/>
            </w:tcBorders>
            <w:shd w:val="clear" w:color="auto" w:fill="auto"/>
            <w:vAlign w:val="center"/>
            <w:hideMark/>
          </w:tcPr>
          <w:p w:rsidR="0038154C" w:rsidRPr="0038154C" w:rsidRDefault="0038154C" w:rsidP="0038154C">
            <w:pPr>
              <w:rPr>
                <w:rFonts w:ascii="Tahoma" w:hAnsi="Tahoma" w:cs="Tahoma"/>
                <w:sz w:val="24"/>
                <w:szCs w:val="24"/>
              </w:rPr>
            </w:pPr>
          </w:p>
        </w:tc>
        <w:tc>
          <w:tcPr>
            <w:tcW w:w="6657" w:type="dxa"/>
            <w:tcBorders>
              <w:top w:val="nil"/>
              <w:left w:val="nil"/>
              <w:bottom w:val="nil"/>
              <w:right w:val="nil"/>
            </w:tcBorders>
            <w:shd w:val="clear" w:color="auto" w:fill="auto"/>
            <w:vAlign w:val="center"/>
            <w:hideMark/>
          </w:tcPr>
          <w:p w:rsidR="0038154C" w:rsidRPr="0038154C" w:rsidRDefault="0038154C" w:rsidP="0038154C">
            <w:pPr>
              <w:rPr>
                <w:rFonts w:ascii="Tahoma" w:hAnsi="Tahoma" w:cs="Tahoma"/>
                <w:sz w:val="24"/>
                <w:szCs w:val="24"/>
              </w:rPr>
            </w:pPr>
          </w:p>
        </w:tc>
        <w:tc>
          <w:tcPr>
            <w:tcW w:w="1903" w:type="dxa"/>
            <w:tcBorders>
              <w:top w:val="nil"/>
              <w:left w:val="nil"/>
              <w:bottom w:val="nil"/>
              <w:right w:val="nil"/>
            </w:tcBorders>
            <w:shd w:val="clear" w:color="auto" w:fill="auto"/>
            <w:vAlign w:val="center"/>
            <w:hideMark/>
          </w:tcPr>
          <w:p w:rsidR="0038154C" w:rsidRPr="0038154C" w:rsidRDefault="0038154C" w:rsidP="0038154C">
            <w:pPr>
              <w:rPr>
                <w:rFonts w:ascii="Tahoma" w:hAnsi="Tahoma" w:cs="Tahoma"/>
                <w:sz w:val="24"/>
                <w:szCs w:val="24"/>
              </w:rPr>
            </w:pPr>
          </w:p>
        </w:tc>
        <w:tc>
          <w:tcPr>
            <w:tcW w:w="246" w:type="dxa"/>
            <w:tcBorders>
              <w:top w:val="nil"/>
              <w:left w:val="nil"/>
              <w:bottom w:val="nil"/>
              <w:right w:val="nil"/>
            </w:tcBorders>
            <w:shd w:val="clear" w:color="auto" w:fill="auto"/>
            <w:vAlign w:val="center"/>
            <w:hideMark/>
          </w:tcPr>
          <w:p w:rsidR="0038154C" w:rsidRPr="0038154C" w:rsidRDefault="0038154C" w:rsidP="0038154C">
            <w:pPr>
              <w:rPr>
                <w:rFonts w:ascii="Tahoma" w:hAnsi="Tahoma" w:cs="Tahoma"/>
                <w:sz w:val="24"/>
                <w:szCs w:val="24"/>
              </w:rPr>
            </w:pPr>
          </w:p>
        </w:tc>
        <w:tc>
          <w:tcPr>
            <w:tcW w:w="246" w:type="dxa"/>
            <w:tcBorders>
              <w:top w:val="nil"/>
              <w:left w:val="nil"/>
              <w:bottom w:val="nil"/>
              <w:right w:val="nil"/>
            </w:tcBorders>
            <w:shd w:val="clear" w:color="auto" w:fill="auto"/>
            <w:vAlign w:val="center"/>
            <w:hideMark/>
          </w:tcPr>
          <w:p w:rsidR="0038154C" w:rsidRPr="0038154C" w:rsidRDefault="0038154C" w:rsidP="0038154C">
            <w:pPr>
              <w:rPr>
                <w:rFonts w:ascii="Tahoma" w:hAnsi="Tahoma" w:cs="Tahoma"/>
                <w:sz w:val="24"/>
                <w:szCs w:val="24"/>
              </w:rPr>
            </w:pPr>
          </w:p>
        </w:tc>
      </w:tr>
      <w:tr w:rsidR="0038154C" w:rsidRPr="0038154C" w:rsidTr="0038154C">
        <w:trPr>
          <w:trHeight w:val="29"/>
        </w:trPr>
        <w:tc>
          <w:tcPr>
            <w:tcW w:w="433" w:type="dxa"/>
            <w:tcBorders>
              <w:top w:val="nil"/>
              <w:left w:val="nil"/>
              <w:bottom w:val="nil"/>
              <w:right w:val="nil"/>
            </w:tcBorders>
            <w:shd w:val="clear" w:color="000000" w:fill="FFFFFF"/>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 </w:t>
            </w:r>
          </w:p>
        </w:tc>
        <w:tc>
          <w:tcPr>
            <w:tcW w:w="6657" w:type="dxa"/>
            <w:tcBorders>
              <w:top w:val="nil"/>
              <w:left w:val="nil"/>
              <w:bottom w:val="nil"/>
              <w:right w:val="nil"/>
            </w:tcBorders>
            <w:shd w:val="clear" w:color="auto" w:fill="auto"/>
            <w:noWrap/>
            <w:hideMark/>
          </w:tcPr>
          <w:p w:rsidR="0038154C" w:rsidRPr="0038154C" w:rsidRDefault="0038154C" w:rsidP="0038154C">
            <w:pPr>
              <w:rPr>
                <w:rFonts w:ascii="Tahoma" w:hAnsi="Tahoma" w:cs="Tahoma"/>
                <w:sz w:val="24"/>
                <w:szCs w:val="24"/>
              </w:rPr>
            </w:pPr>
          </w:p>
        </w:tc>
        <w:tc>
          <w:tcPr>
            <w:tcW w:w="1903" w:type="dxa"/>
            <w:tcBorders>
              <w:top w:val="nil"/>
              <w:left w:val="nil"/>
              <w:bottom w:val="nil"/>
              <w:right w:val="nil"/>
            </w:tcBorders>
            <w:shd w:val="clear" w:color="auto" w:fill="auto"/>
            <w:noWrap/>
            <w:hideMark/>
          </w:tcPr>
          <w:p w:rsidR="0038154C" w:rsidRPr="0038154C" w:rsidRDefault="0038154C" w:rsidP="0038154C">
            <w:pPr>
              <w:rPr>
                <w:rFonts w:ascii="Tahoma" w:hAnsi="Tahoma" w:cs="Tahoma"/>
                <w:sz w:val="24"/>
                <w:szCs w:val="24"/>
              </w:rPr>
            </w:pP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r>
      <w:tr w:rsidR="0038154C" w:rsidRPr="0038154C" w:rsidTr="0038154C">
        <w:trPr>
          <w:trHeight w:val="29"/>
        </w:trPr>
        <w:tc>
          <w:tcPr>
            <w:tcW w:w="8993" w:type="dxa"/>
            <w:gridSpan w:val="3"/>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r>
      <w:tr w:rsidR="0038154C" w:rsidRPr="0038154C" w:rsidTr="0038154C">
        <w:trPr>
          <w:trHeight w:val="29"/>
        </w:trPr>
        <w:tc>
          <w:tcPr>
            <w:tcW w:w="433" w:type="dxa"/>
            <w:tcBorders>
              <w:top w:val="nil"/>
              <w:left w:val="nil"/>
              <w:bottom w:val="nil"/>
              <w:right w:val="nil"/>
            </w:tcBorders>
            <w:shd w:val="clear" w:color="auto" w:fill="auto"/>
            <w:noWrap/>
            <w:hideMark/>
          </w:tcPr>
          <w:p w:rsidR="0038154C" w:rsidRPr="0038154C" w:rsidRDefault="0038154C" w:rsidP="0038154C">
            <w:pPr>
              <w:jc w:val="right"/>
              <w:rPr>
                <w:rFonts w:ascii="Tahoma" w:hAnsi="Tahoma" w:cs="Tahoma"/>
                <w:sz w:val="24"/>
                <w:szCs w:val="24"/>
              </w:rPr>
            </w:pPr>
          </w:p>
        </w:tc>
        <w:tc>
          <w:tcPr>
            <w:tcW w:w="6657" w:type="dxa"/>
            <w:tcBorders>
              <w:top w:val="nil"/>
              <w:left w:val="nil"/>
              <w:bottom w:val="nil"/>
              <w:right w:val="nil"/>
            </w:tcBorders>
            <w:shd w:val="clear" w:color="auto" w:fill="auto"/>
            <w:noWrap/>
            <w:hideMark/>
          </w:tcPr>
          <w:tbl>
            <w:tblPr>
              <w:tblW w:w="8950" w:type="dxa"/>
              <w:tblLook w:val="04A0" w:firstRow="1" w:lastRow="0" w:firstColumn="1" w:lastColumn="0" w:noHBand="0" w:noVBand="1"/>
            </w:tblPr>
            <w:tblGrid>
              <w:gridCol w:w="601"/>
              <w:gridCol w:w="2709"/>
              <w:gridCol w:w="3617"/>
            </w:tblGrid>
            <w:tr w:rsidR="0038154C" w:rsidRPr="0038154C" w:rsidTr="0038154C">
              <w:trPr>
                <w:trHeight w:val="540"/>
              </w:trPr>
              <w:tc>
                <w:tcPr>
                  <w:tcW w:w="725"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п/п</w:t>
                  </w:r>
                </w:p>
              </w:tc>
              <w:tc>
                <w:tcPr>
                  <w:tcW w:w="3512"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Наименование услуги</w:t>
                  </w:r>
                </w:p>
              </w:tc>
              <w:tc>
                <w:tcPr>
                  <w:tcW w:w="4713" w:type="dxa"/>
                  <w:tcBorders>
                    <w:top w:val="single" w:sz="4" w:space="0" w:color="BCBCBC"/>
                    <w:left w:val="nil"/>
                    <w:bottom w:val="single" w:sz="4" w:space="0" w:color="BCBCBC"/>
                    <w:right w:val="single" w:sz="4" w:space="0" w:color="BCBCBC"/>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Стоимость услуг по погребению</w:t>
                  </w:r>
                </w:p>
              </w:tc>
            </w:tr>
            <w:tr w:rsidR="0038154C" w:rsidRPr="0038154C" w:rsidTr="0038154C">
              <w:trPr>
                <w:trHeight w:val="290"/>
              </w:trPr>
              <w:tc>
                <w:tcPr>
                  <w:tcW w:w="725" w:type="dxa"/>
                  <w:vMerge/>
                  <w:tcBorders>
                    <w:top w:val="single" w:sz="4" w:space="0" w:color="BCBCBC"/>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c>
                <w:tcPr>
                  <w:tcW w:w="3512" w:type="dxa"/>
                  <w:vMerge/>
                  <w:tcBorders>
                    <w:top w:val="single" w:sz="4" w:space="0" w:color="BCBCBC"/>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c>
                <w:tcPr>
                  <w:tcW w:w="4713"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путем предания тела (останков) умершего земле (налогом на добавленную стоимость не облагается), рублей</w:t>
                  </w:r>
                </w:p>
              </w:tc>
            </w:tr>
            <w:tr w:rsidR="0038154C" w:rsidRPr="0038154C" w:rsidTr="0038154C">
              <w:trPr>
                <w:trHeight w:val="497"/>
              </w:trPr>
              <w:tc>
                <w:tcPr>
                  <w:tcW w:w="725" w:type="dxa"/>
                  <w:vMerge/>
                  <w:tcBorders>
                    <w:top w:val="single" w:sz="4" w:space="0" w:color="BCBCBC"/>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c>
                <w:tcPr>
                  <w:tcW w:w="3512" w:type="dxa"/>
                  <w:vMerge/>
                  <w:tcBorders>
                    <w:top w:val="single" w:sz="4" w:space="0" w:color="BCBCBC"/>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c>
                <w:tcPr>
                  <w:tcW w:w="4713" w:type="dxa"/>
                  <w:vMerge/>
                  <w:tcBorders>
                    <w:top w:val="nil"/>
                    <w:left w:val="single" w:sz="4" w:space="0" w:color="BCBCBC"/>
                    <w:bottom w:val="single" w:sz="4" w:space="0" w:color="BCBCBC"/>
                    <w:right w:val="single" w:sz="4" w:space="0" w:color="BCBCBC"/>
                  </w:tcBorders>
                  <w:vAlign w:val="center"/>
                  <w:hideMark/>
                </w:tcPr>
                <w:p w:rsidR="0038154C" w:rsidRPr="0038154C" w:rsidRDefault="0038154C" w:rsidP="0038154C">
                  <w:pPr>
                    <w:rPr>
                      <w:rFonts w:ascii="Tahoma" w:hAnsi="Tahoma" w:cs="Tahoma"/>
                      <w:sz w:val="24"/>
                      <w:szCs w:val="24"/>
                    </w:rPr>
                  </w:pPr>
                </w:p>
              </w:tc>
            </w:tr>
            <w:tr w:rsidR="0038154C" w:rsidRPr="0038154C" w:rsidTr="0038154C">
              <w:trPr>
                <w:trHeight w:val="23"/>
              </w:trPr>
              <w:tc>
                <w:tcPr>
                  <w:tcW w:w="725" w:type="dxa"/>
                  <w:tcBorders>
                    <w:top w:val="nil"/>
                    <w:left w:val="single" w:sz="4" w:space="0" w:color="BCBCBC"/>
                    <w:bottom w:val="single" w:sz="4" w:space="0" w:color="BCBCBC"/>
                    <w:right w:val="nil"/>
                  </w:tcBorders>
                  <w:shd w:val="thinReverseDiagStripe" w:color="B7E4FF" w:fill="FFFFFF"/>
                  <w:noWrap/>
                  <w:vAlign w:val="center"/>
                  <w:hideMark/>
                </w:tcPr>
                <w:p w:rsidR="0038154C" w:rsidRPr="0038154C" w:rsidRDefault="0038154C" w:rsidP="0038154C">
                  <w:pPr>
                    <w:rPr>
                      <w:rFonts w:ascii="Tahoma" w:hAnsi="Tahoma" w:cs="Tahoma"/>
                      <w:color w:val="FFFFFF"/>
                      <w:sz w:val="24"/>
                      <w:szCs w:val="24"/>
                    </w:rPr>
                  </w:pPr>
                  <w:r w:rsidRPr="0038154C">
                    <w:rPr>
                      <w:rFonts w:ascii="Tahoma" w:hAnsi="Tahoma" w:cs="Tahoma"/>
                      <w:color w:val="FFFFFF"/>
                      <w:sz w:val="24"/>
                      <w:szCs w:val="24"/>
                    </w:rPr>
                    <w:t>0</w:t>
                  </w:r>
                </w:p>
              </w:tc>
              <w:tc>
                <w:tcPr>
                  <w:tcW w:w="3512" w:type="dxa"/>
                  <w:tcBorders>
                    <w:top w:val="nil"/>
                    <w:left w:val="nil"/>
                    <w:bottom w:val="single" w:sz="4" w:space="0" w:color="BCBCBC"/>
                    <w:right w:val="nil"/>
                  </w:tcBorders>
                  <w:shd w:val="thinReverseDiagStripe" w:color="B7E4FF" w:fill="FFFFFF"/>
                  <w:noWrap/>
                  <w:vAlign w:val="center"/>
                  <w:hideMark/>
                </w:tcPr>
                <w:p w:rsidR="0038154C" w:rsidRPr="0038154C" w:rsidRDefault="0038154C" w:rsidP="0038154C">
                  <w:pPr>
                    <w:rPr>
                      <w:rFonts w:ascii="Tahoma" w:hAnsi="Tahoma" w:cs="Tahoma"/>
                      <w:color w:val="000080"/>
                      <w:sz w:val="24"/>
                      <w:szCs w:val="24"/>
                    </w:rPr>
                  </w:pPr>
                  <w:r w:rsidRPr="0038154C">
                    <w:rPr>
                      <w:rFonts w:ascii="Tahoma" w:hAnsi="Tahoma" w:cs="Tahoma"/>
                      <w:color w:val="000080"/>
                      <w:sz w:val="24"/>
                      <w:szCs w:val="24"/>
                    </w:rPr>
                    <w:t> </w:t>
                  </w:r>
                </w:p>
              </w:tc>
              <w:tc>
                <w:tcPr>
                  <w:tcW w:w="4713" w:type="dxa"/>
                  <w:tcBorders>
                    <w:top w:val="nil"/>
                    <w:left w:val="nil"/>
                    <w:bottom w:val="single" w:sz="4" w:space="0" w:color="BCBCBC"/>
                    <w:right w:val="nil"/>
                  </w:tcBorders>
                  <w:shd w:val="thinReverseDiagStripe" w:color="B7E4FF" w:fill="FFFFFF"/>
                  <w:noWrap/>
                  <w:vAlign w:val="center"/>
                  <w:hideMark/>
                </w:tcPr>
                <w:p w:rsidR="0038154C" w:rsidRPr="0038154C" w:rsidRDefault="0038154C" w:rsidP="0038154C">
                  <w:pPr>
                    <w:rPr>
                      <w:rFonts w:ascii="Tahoma" w:hAnsi="Tahoma" w:cs="Tahoma"/>
                      <w:color w:val="000080"/>
                      <w:sz w:val="24"/>
                      <w:szCs w:val="24"/>
                    </w:rPr>
                  </w:pPr>
                  <w:r w:rsidRPr="0038154C">
                    <w:rPr>
                      <w:rFonts w:ascii="Tahoma" w:hAnsi="Tahoma" w:cs="Tahoma"/>
                      <w:color w:val="000080"/>
                      <w:sz w:val="24"/>
                      <w:szCs w:val="24"/>
                    </w:rPr>
                    <w:t> </w:t>
                  </w:r>
                </w:p>
              </w:tc>
            </w:tr>
            <w:tr w:rsidR="0038154C" w:rsidRPr="0038154C" w:rsidTr="0038154C">
              <w:trPr>
                <w:trHeight w:val="330"/>
              </w:trPr>
              <w:tc>
                <w:tcPr>
                  <w:tcW w:w="725"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1</w:t>
                  </w:r>
                </w:p>
              </w:tc>
              <w:tc>
                <w:tcPr>
                  <w:tcW w:w="3512"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Оформление документов, необходимых для погребения</w:t>
                  </w:r>
                </w:p>
              </w:tc>
              <w:tc>
                <w:tcPr>
                  <w:tcW w:w="4713"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0,00</w:t>
                  </w:r>
                </w:p>
              </w:tc>
            </w:tr>
            <w:tr w:rsidR="0038154C" w:rsidRPr="0038154C" w:rsidTr="0038154C">
              <w:trPr>
                <w:trHeight w:val="330"/>
              </w:trPr>
              <w:tc>
                <w:tcPr>
                  <w:tcW w:w="725"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2</w:t>
                  </w:r>
                </w:p>
              </w:tc>
              <w:tc>
                <w:tcPr>
                  <w:tcW w:w="3512"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Облачение тела</w:t>
                  </w:r>
                </w:p>
              </w:tc>
              <w:tc>
                <w:tcPr>
                  <w:tcW w:w="4713"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599,93</w:t>
                  </w:r>
                </w:p>
              </w:tc>
            </w:tr>
            <w:tr w:rsidR="0038154C" w:rsidRPr="0038154C" w:rsidTr="0038154C">
              <w:trPr>
                <w:trHeight w:val="330"/>
              </w:trPr>
              <w:tc>
                <w:tcPr>
                  <w:tcW w:w="725"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3</w:t>
                  </w:r>
                </w:p>
              </w:tc>
              <w:tc>
                <w:tcPr>
                  <w:tcW w:w="3512"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Предоставление гроба</w:t>
                  </w:r>
                </w:p>
              </w:tc>
              <w:tc>
                <w:tcPr>
                  <w:tcW w:w="4713"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1 933,98</w:t>
                  </w:r>
                </w:p>
              </w:tc>
            </w:tr>
            <w:tr w:rsidR="0038154C" w:rsidRPr="0038154C" w:rsidTr="0038154C">
              <w:trPr>
                <w:trHeight w:val="330"/>
              </w:trPr>
              <w:tc>
                <w:tcPr>
                  <w:tcW w:w="725"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4</w:t>
                  </w:r>
                </w:p>
              </w:tc>
              <w:tc>
                <w:tcPr>
                  <w:tcW w:w="3512"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Перевозку умершего на кладбище (в крематорий)</w:t>
                  </w:r>
                </w:p>
              </w:tc>
              <w:tc>
                <w:tcPr>
                  <w:tcW w:w="4713"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1548,46</w:t>
                  </w:r>
                </w:p>
              </w:tc>
            </w:tr>
            <w:tr w:rsidR="0038154C" w:rsidRPr="0038154C" w:rsidTr="0038154C">
              <w:trPr>
                <w:trHeight w:val="330"/>
              </w:trPr>
              <w:tc>
                <w:tcPr>
                  <w:tcW w:w="725"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5</w:t>
                  </w:r>
                </w:p>
              </w:tc>
              <w:tc>
                <w:tcPr>
                  <w:tcW w:w="3512"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Погребение, в том числе:</w:t>
                  </w:r>
                </w:p>
              </w:tc>
              <w:tc>
                <w:tcPr>
                  <w:tcW w:w="4713"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3044,27</w:t>
                  </w:r>
                </w:p>
              </w:tc>
            </w:tr>
            <w:tr w:rsidR="0038154C" w:rsidRPr="0038154C" w:rsidTr="0038154C">
              <w:trPr>
                <w:trHeight w:val="330"/>
              </w:trPr>
              <w:tc>
                <w:tcPr>
                  <w:tcW w:w="725"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5.1</w:t>
                  </w:r>
                </w:p>
              </w:tc>
              <w:tc>
                <w:tcPr>
                  <w:tcW w:w="3512"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Стоимость рытья стандартной могилы</w:t>
                  </w:r>
                </w:p>
              </w:tc>
              <w:tc>
                <w:tcPr>
                  <w:tcW w:w="4713"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2184,22</w:t>
                  </w:r>
                </w:p>
              </w:tc>
            </w:tr>
            <w:tr w:rsidR="0038154C" w:rsidRPr="0038154C" w:rsidTr="0038154C">
              <w:trPr>
                <w:trHeight w:val="330"/>
              </w:trPr>
              <w:tc>
                <w:tcPr>
                  <w:tcW w:w="725"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5.2</w:t>
                  </w:r>
                </w:p>
              </w:tc>
              <w:tc>
                <w:tcPr>
                  <w:tcW w:w="3512"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Кремация с последующей выдачей урны с прахом</w:t>
                  </w:r>
                </w:p>
              </w:tc>
              <w:tc>
                <w:tcPr>
                  <w:tcW w:w="4713"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 </w:t>
                  </w:r>
                </w:p>
              </w:tc>
            </w:tr>
            <w:tr w:rsidR="0038154C" w:rsidRPr="0038154C" w:rsidTr="0038154C">
              <w:trPr>
                <w:trHeight w:val="342"/>
              </w:trPr>
              <w:tc>
                <w:tcPr>
                  <w:tcW w:w="725" w:type="dxa"/>
                  <w:tcBorders>
                    <w:top w:val="nil"/>
                    <w:left w:val="single" w:sz="4" w:space="0" w:color="BCBCBC"/>
                    <w:bottom w:val="single" w:sz="4" w:space="0" w:color="BCBCBC"/>
                    <w:right w:val="single" w:sz="4" w:space="0" w:color="BCBCBC"/>
                  </w:tcBorders>
                  <w:shd w:val="clear" w:color="auto" w:fill="auto"/>
                  <w:noWrap/>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6</w:t>
                  </w:r>
                </w:p>
              </w:tc>
              <w:tc>
                <w:tcPr>
                  <w:tcW w:w="3512" w:type="dxa"/>
                  <w:tcBorders>
                    <w:top w:val="nil"/>
                    <w:left w:val="nil"/>
                    <w:bottom w:val="single" w:sz="4" w:space="0" w:color="BCBCBC"/>
                    <w:right w:val="single" w:sz="4" w:space="0" w:color="BCBCBC"/>
                  </w:tcBorders>
                  <w:shd w:val="clear" w:color="auto" w:fill="auto"/>
                  <w:vAlign w:val="center"/>
                  <w:hideMark/>
                </w:tcPr>
                <w:p w:rsidR="0038154C" w:rsidRPr="0038154C" w:rsidRDefault="0038154C" w:rsidP="0038154C">
                  <w:pPr>
                    <w:rPr>
                      <w:rFonts w:ascii="Tahoma" w:hAnsi="Tahoma" w:cs="Tahoma"/>
                      <w:sz w:val="24"/>
                      <w:szCs w:val="24"/>
                    </w:rPr>
                  </w:pPr>
                  <w:r w:rsidRPr="0038154C">
                    <w:rPr>
                      <w:rFonts w:ascii="Tahoma" w:hAnsi="Tahoma" w:cs="Tahoma"/>
                      <w:sz w:val="24"/>
                      <w:szCs w:val="24"/>
                    </w:rPr>
                    <w:t>Общая стоимость гарантированного перечня услуг по погребению</w:t>
                  </w:r>
                </w:p>
              </w:tc>
              <w:tc>
                <w:tcPr>
                  <w:tcW w:w="4713" w:type="dxa"/>
                  <w:tcBorders>
                    <w:top w:val="nil"/>
                    <w:left w:val="nil"/>
                    <w:bottom w:val="single" w:sz="4" w:space="0" w:color="BCBCBC"/>
                    <w:right w:val="single" w:sz="4" w:space="0" w:color="BCBCBC"/>
                  </w:tcBorders>
                  <w:shd w:val="clear" w:color="000000" w:fill="D7EAD3"/>
                  <w:vAlign w:val="center"/>
                  <w:hideMark/>
                </w:tcPr>
                <w:p w:rsidR="0038154C" w:rsidRPr="0038154C" w:rsidRDefault="0038154C" w:rsidP="0038154C">
                  <w:pPr>
                    <w:jc w:val="right"/>
                    <w:rPr>
                      <w:rFonts w:ascii="Tahoma" w:hAnsi="Tahoma" w:cs="Tahoma"/>
                      <w:sz w:val="24"/>
                      <w:szCs w:val="24"/>
                    </w:rPr>
                  </w:pPr>
                  <w:r w:rsidRPr="0038154C">
                    <w:rPr>
                      <w:rFonts w:ascii="Tahoma" w:hAnsi="Tahoma" w:cs="Tahoma"/>
                      <w:sz w:val="24"/>
                      <w:szCs w:val="24"/>
                    </w:rPr>
                    <w:t>7 126,64</w:t>
                  </w:r>
                </w:p>
              </w:tc>
            </w:tr>
          </w:tbl>
          <w:p w:rsidR="0038154C" w:rsidRPr="0038154C" w:rsidRDefault="0038154C" w:rsidP="0038154C">
            <w:pPr>
              <w:jc w:val="right"/>
              <w:rPr>
                <w:rFonts w:ascii="Tahoma" w:hAnsi="Tahoma" w:cs="Tahoma"/>
                <w:sz w:val="24"/>
                <w:szCs w:val="24"/>
              </w:rPr>
            </w:pPr>
          </w:p>
        </w:tc>
        <w:tc>
          <w:tcPr>
            <w:tcW w:w="1903" w:type="dxa"/>
            <w:tcBorders>
              <w:top w:val="nil"/>
              <w:left w:val="nil"/>
              <w:bottom w:val="nil"/>
              <w:right w:val="nil"/>
            </w:tcBorders>
            <w:shd w:val="clear" w:color="auto" w:fill="auto"/>
            <w:noWrap/>
            <w:hideMark/>
          </w:tcPr>
          <w:p w:rsidR="0038154C" w:rsidRPr="0038154C" w:rsidRDefault="0038154C" w:rsidP="0038154C">
            <w:pPr>
              <w:jc w:val="right"/>
              <w:rPr>
                <w:rFonts w:ascii="Tahoma" w:hAnsi="Tahoma" w:cs="Tahoma"/>
                <w:sz w:val="24"/>
                <w:szCs w:val="24"/>
              </w:rPr>
            </w:pP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r>
      <w:tr w:rsidR="0038154C" w:rsidRPr="0038154C" w:rsidTr="0038154C">
        <w:trPr>
          <w:trHeight w:val="29"/>
        </w:trPr>
        <w:tc>
          <w:tcPr>
            <w:tcW w:w="8993" w:type="dxa"/>
            <w:gridSpan w:val="3"/>
            <w:tcBorders>
              <w:top w:val="nil"/>
              <w:left w:val="nil"/>
              <w:bottom w:val="nil"/>
              <w:right w:val="nil"/>
            </w:tcBorders>
            <w:shd w:val="clear" w:color="auto" w:fill="auto"/>
            <w:vAlign w:val="center"/>
            <w:hideMark/>
          </w:tcPr>
          <w:p w:rsidR="0038154C" w:rsidRPr="0038154C" w:rsidRDefault="0038154C" w:rsidP="0038154C">
            <w:pPr>
              <w:jc w:val="right"/>
              <w:rPr>
                <w:rFonts w:ascii="Tahoma" w:hAnsi="Tahoma" w:cs="Tahoma"/>
                <w:sz w:val="24"/>
                <w:szCs w:val="24"/>
              </w:rPr>
            </w:pP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r>
      <w:tr w:rsidR="0038154C" w:rsidRPr="0038154C" w:rsidTr="0038154C">
        <w:trPr>
          <w:trHeight w:val="29"/>
        </w:trPr>
        <w:tc>
          <w:tcPr>
            <w:tcW w:w="433" w:type="dxa"/>
            <w:tcBorders>
              <w:top w:val="nil"/>
              <w:left w:val="nil"/>
              <w:bottom w:val="nil"/>
              <w:right w:val="nil"/>
            </w:tcBorders>
            <w:shd w:val="clear" w:color="auto" w:fill="auto"/>
            <w:noWrap/>
            <w:hideMark/>
          </w:tcPr>
          <w:p w:rsidR="0038154C" w:rsidRPr="0038154C" w:rsidRDefault="0038154C" w:rsidP="0038154C">
            <w:pPr>
              <w:jc w:val="right"/>
              <w:rPr>
                <w:rFonts w:ascii="Tahoma" w:hAnsi="Tahoma" w:cs="Tahoma"/>
                <w:sz w:val="24"/>
                <w:szCs w:val="24"/>
              </w:rPr>
            </w:pPr>
          </w:p>
        </w:tc>
        <w:tc>
          <w:tcPr>
            <w:tcW w:w="6657" w:type="dxa"/>
            <w:tcBorders>
              <w:top w:val="nil"/>
              <w:left w:val="nil"/>
              <w:bottom w:val="nil"/>
              <w:right w:val="nil"/>
            </w:tcBorders>
            <w:shd w:val="clear" w:color="auto" w:fill="auto"/>
            <w:noWrap/>
            <w:hideMark/>
          </w:tcPr>
          <w:p w:rsidR="0038154C" w:rsidRPr="0038154C" w:rsidRDefault="0038154C" w:rsidP="0038154C">
            <w:pPr>
              <w:jc w:val="right"/>
              <w:rPr>
                <w:rFonts w:ascii="Tahoma" w:hAnsi="Tahoma" w:cs="Tahoma"/>
                <w:sz w:val="24"/>
                <w:szCs w:val="24"/>
              </w:rPr>
            </w:pPr>
          </w:p>
        </w:tc>
        <w:tc>
          <w:tcPr>
            <w:tcW w:w="1903" w:type="dxa"/>
            <w:tcBorders>
              <w:top w:val="nil"/>
              <w:left w:val="nil"/>
              <w:bottom w:val="nil"/>
              <w:right w:val="nil"/>
            </w:tcBorders>
            <w:shd w:val="clear" w:color="auto" w:fill="auto"/>
            <w:noWrap/>
            <w:hideMark/>
          </w:tcPr>
          <w:p w:rsidR="0038154C" w:rsidRPr="0038154C" w:rsidRDefault="0038154C" w:rsidP="0038154C">
            <w:pPr>
              <w:jc w:val="right"/>
              <w:rPr>
                <w:rFonts w:ascii="Tahoma" w:hAnsi="Tahoma" w:cs="Tahoma"/>
                <w:sz w:val="24"/>
                <w:szCs w:val="24"/>
              </w:rPr>
            </w:pP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c>
          <w:tcPr>
            <w:tcW w:w="246" w:type="dxa"/>
            <w:tcBorders>
              <w:top w:val="nil"/>
              <w:left w:val="nil"/>
              <w:bottom w:val="nil"/>
              <w:right w:val="nil"/>
            </w:tcBorders>
            <w:shd w:val="clear" w:color="000000" w:fill="FFFFFF"/>
            <w:vAlign w:val="center"/>
            <w:hideMark/>
          </w:tcPr>
          <w:p w:rsidR="0038154C" w:rsidRPr="0038154C" w:rsidRDefault="0038154C" w:rsidP="0038154C">
            <w:pPr>
              <w:jc w:val="center"/>
              <w:rPr>
                <w:rFonts w:ascii="Tahoma" w:hAnsi="Tahoma" w:cs="Tahoma"/>
                <w:sz w:val="24"/>
                <w:szCs w:val="24"/>
              </w:rPr>
            </w:pPr>
            <w:r w:rsidRPr="0038154C">
              <w:rPr>
                <w:rFonts w:ascii="Tahoma" w:hAnsi="Tahoma" w:cs="Tahoma"/>
                <w:sz w:val="24"/>
                <w:szCs w:val="24"/>
              </w:rPr>
              <w:t> </w:t>
            </w:r>
          </w:p>
        </w:tc>
      </w:tr>
    </w:tbl>
    <w:p w:rsidR="0038154C" w:rsidRPr="0038154C" w:rsidRDefault="0038154C" w:rsidP="0038154C">
      <w:pPr>
        <w:rPr>
          <w:sz w:val="24"/>
          <w:szCs w:val="24"/>
        </w:rPr>
      </w:pPr>
      <w:r w:rsidRPr="0038154C">
        <w:rPr>
          <w:sz w:val="24"/>
          <w:szCs w:val="24"/>
        </w:rPr>
        <w:t>Глава Бочкаревскогосельсовета</w:t>
      </w:r>
    </w:p>
    <w:p w:rsidR="0038154C" w:rsidRPr="0038154C" w:rsidRDefault="0038154C" w:rsidP="0038154C">
      <w:pPr>
        <w:rPr>
          <w:sz w:val="24"/>
          <w:szCs w:val="24"/>
        </w:rPr>
      </w:pPr>
      <w:r w:rsidRPr="0038154C">
        <w:rPr>
          <w:sz w:val="24"/>
          <w:szCs w:val="24"/>
        </w:rPr>
        <w:t>Черепановского района</w:t>
      </w:r>
    </w:p>
    <w:p w:rsidR="0038154C" w:rsidRPr="0038154C" w:rsidRDefault="0038154C" w:rsidP="0038154C">
      <w:pPr>
        <w:rPr>
          <w:sz w:val="24"/>
          <w:szCs w:val="24"/>
        </w:rPr>
      </w:pPr>
      <w:r w:rsidRPr="0038154C">
        <w:rPr>
          <w:sz w:val="24"/>
          <w:szCs w:val="24"/>
        </w:rPr>
        <w:lastRenderedPageBreak/>
        <w:t>Новосибирской области                                                                                          В.И.Калиновский</w:t>
      </w:r>
    </w:p>
    <w:p w:rsidR="0038154C" w:rsidRPr="0038154C" w:rsidRDefault="0038154C" w:rsidP="0038154C">
      <w:pPr>
        <w:jc w:val="right"/>
        <w:rPr>
          <w:sz w:val="24"/>
          <w:szCs w:val="24"/>
          <w:highlight w:val="cyan"/>
        </w:rPr>
      </w:pPr>
    </w:p>
    <w:p w:rsidR="0038154C" w:rsidRPr="0038154C" w:rsidRDefault="0038154C" w:rsidP="0038154C">
      <w:pPr>
        <w:jc w:val="right"/>
        <w:rPr>
          <w:sz w:val="24"/>
          <w:szCs w:val="24"/>
        </w:rPr>
      </w:pPr>
      <w:bookmarkStart w:id="2" w:name="Par136"/>
      <w:bookmarkEnd w:id="2"/>
      <w:r w:rsidRPr="0038154C">
        <w:rPr>
          <w:sz w:val="24"/>
          <w:szCs w:val="24"/>
        </w:rPr>
        <w:t xml:space="preserve">                                                         Приложение 2.п. 2.</w:t>
      </w:r>
    </w:p>
    <w:p w:rsidR="0038154C" w:rsidRPr="0038154C" w:rsidRDefault="0038154C" w:rsidP="0038154C">
      <w:pPr>
        <w:jc w:val="center"/>
        <w:rPr>
          <w:sz w:val="24"/>
          <w:szCs w:val="24"/>
        </w:rPr>
      </w:pPr>
      <w:r w:rsidRPr="0038154C">
        <w:rPr>
          <w:sz w:val="24"/>
          <w:szCs w:val="24"/>
        </w:rPr>
        <w:t>Калькуляция</w:t>
      </w:r>
    </w:p>
    <w:p w:rsidR="0038154C" w:rsidRPr="0038154C" w:rsidRDefault="0038154C" w:rsidP="0038154C">
      <w:pPr>
        <w:rPr>
          <w:sz w:val="24"/>
          <w:szCs w:val="24"/>
        </w:rPr>
      </w:pPr>
      <w:r w:rsidRPr="0038154C">
        <w:rPr>
          <w:sz w:val="24"/>
          <w:szCs w:val="24"/>
        </w:rPr>
        <w:t xml:space="preserve">                                            на услуги по облачению тела</w:t>
      </w:r>
    </w:p>
    <w:p w:rsidR="0038154C" w:rsidRPr="0038154C" w:rsidRDefault="0038154C" w:rsidP="0038154C">
      <w:pPr>
        <w:jc w:val="center"/>
        <w:rPr>
          <w:sz w:val="24"/>
          <w:szCs w:val="24"/>
        </w:rPr>
      </w:pPr>
      <w:r w:rsidRPr="0038154C">
        <w:rPr>
          <w:sz w:val="24"/>
          <w:szCs w:val="24"/>
        </w:rPr>
        <w:t>на 2018 год</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см.п.3.1.7.Рекомендаций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                     -  Получение заказа.</w:t>
      </w:r>
    </w:p>
    <w:p w:rsidR="0038154C" w:rsidRPr="0038154C" w:rsidRDefault="0038154C" w:rsidP="0038154C">
      <w:pPr>
        <w:rPr>
          <w:sz w:val="24"/>
          <w:szCs w:val="24"/>
        </w:rPr>
      </w:pPr>
      <w:r w:rsidRPr="0038154C">
        <w:rPr>
          <w:sz w:val="24"/>
          <w:szCs w:val="24"/>
        </w:rPr>
        <w:t xml:space="preserve">                     -  Снятие одежды с умершего.</w:t>
      </w:r>
    </w:p>
    <w:p w:rsidR="0038154C" w:rsidRPr="0038154C" w:rsidRDefault="0038154C" w:rsidP="0038154C">
      <w:pPr>
        <w:rPr>
          <w:sz w:val="24"/>
          <w:szCs w:val="24"/>
        </w:rPr>
      </w:pPr>
      <w:r w:rsidRPr="0038154C">
        <w:rPr>
          <w:sz w:val="24"/>
          <w:szCs w:val="24"/>
        </w:rPr>
        <w:t xml:space="preserve">                      - Обмывание тела.</w:t>
      </w:r>
    </w:p>
    <w:p w:rsidR="0038154C" w:rsidRPr="0038154C" w:rsidRDefault="0038154C" w:rsidP="0038154C">
      <w:pPr>
        <w:rPr>
          <w:sz w:val="24"/>
          <w:szCs w:val="24"/>
        </w:rPr>
      </w:pPr>
      <w:r w:rsidRPr="0038154C">
        <w:rPr>
          <w:sz w:val="24"/>
          <w:szCs w:val="24"/>
        </w:rPr>
        <w:t xml:space="preserve">                       -Одевание умершего.</w:t>
      </w:r>
    </w:p>
    <w:p w:rsidR="0038154C" w:rsidRPr="0038154C" w:rsidRDefault="0038154C" w:rsidP="0038154C">
      <w:pPr>
        <w:rPr>
          <w:sz w:val="24"/>
          <w:szCs w:val="24"/>
        </w:rPr>
      </w:pPr>
      <w:r w:rsidRPr="0038154C">
        <w:rPr>
          <w:sz w:val="24"/>
          <w:szCs w:val="24"/>
        </w:rPr>
        <w:t xml:space="preserve">                       -Укладывание умершего в гроб.</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Трудозатраты:  1,5 чел/час                                             </w:t>
      </w:r>
    </w:p>
    <w:p w:rsidR="0038154C" w:rsidRPr="0038154C" w:rsidRDefault="0038154C" w:rsidP="0038154C">
      <w:pPr>
        <w:rPr>
          <w:sz w:val="24"/>
          <w:szCs w:val="24"/>
        </w:rPr>
      </w:pPr>
      <w:r w:rsidRPr="0038154C">
        <w:rPr>
          <w:sz w:val="24"/>
          <w:szCs w:val="24"/>
        </w:rPr>
        <w:t xml:space="preserve">Зарплата 11861,25:166*1,5                                                   107,18 руб.      Отчисления 30,2%                                                                 32,37 руб.       </w:t>
      </w:r>
    </w:p>
    <w:p w:rsidR="0038154C" w:rsidRPr="0038154C" w:rsidRDefault="0038154C" w:rsidP="0038154C">
      <w:pPr>
        <w:rPr>
          <w:sz w:val="24"/>
          <w:szCs w:val="24"/>
        </w:rPr>
      </w:pPr>
      <w:r w:rsidRPr="0038154C">
        <w:rPr>
          <w:sz w:val="24"/>
          <w:szCs w:val="24"/>
        </w:rPr>
        <w:t xml:space="preserve">Общехозяйственные 15%                                                     15,93руб.       </w:t>
      </w:r>
    </w:p>
    <w:p w:rsidR="0038154C" w:rsidRPr="0038154C" w:rsidRDefault="0038154C" w:rsidP="0038154C">
      <w:pPr>
        <w:rPr>
          <w:sz w:val="24"/>
          <w:szCs w:val="24"/>
        </w:rPr>
      </w:pPr>
      <w:r w:rsidRPr="0038154C">
        <w:rPr>
          <w:sz w:val="24"/>
          <w:szCs w:val="24"/>
        </w:rPr>
        <w:t xml:space="preserve">Ткань, х/б (белая) 4,0м *50,0                                                200,00 руб.    </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Себестоимость                                                                       355,48 руб.                                                               </w:t>
      </w:r>
    </w:p>
    <w:p w:rsidR="0038154C" w:rsidRPr="0038154C" w:rsidRDefault="0038154C" w:rsidP="0038154C">
      <w:pPr>
        <w:rPr>
          <w:sz w:val="24"/>
          <w:szCs w:val="24"/>
        </w:rPr>
      </w:pPr>
      <w:r w:rsidRPr="0038154C">
        <w:rPr>
          <w:sz w:val="24"/>
          <w:szCs w:val="24"/>
        </w:rPr>
        <w:t xml:space="preserve">Цена  с учетом рентабельности                                            </w:t>
      </w:r>
      <w:r w:rsidRPr="0038154C">
        <w:rPr>
          <w:b/>
          <w:sz w:val="24"/>
          <w:szCs w:val="24"/>
        </w:rPr>
        <w:t>599,93 руб</w:t>
      </w:r>
      <w:r w:rsidRPr="0038154C">
        <w:rPr>
          <w:sz w:val="24"/>
          <w:szCs w:val="24"/>
        </w:rPr>
        <w:t>.</w:t>
      </w:r>
    </w:p>
    <w:p w:rsidR="0038154C" w:rsidRPr="0038154C" w:rsidRDefault="0038154C" w:rsidP="0038154C">
      <w:pPr>
        <w:rPr>
          <w:sz w:val="24"/>
          <w:szCs w:val="24"/>
        </w:rPr>
      </w:pPr>
    </w:p>
    <w:p w:rsidR="0038154C" w:rsidRPr="0038154C" w:rsidRDefault="0038154C" w:rsidP="00A8536A">
      <w:pPr>
        <w:tabs>
          <w:tab w:val="left" w:pos="6837"/>
        </w:tabs>
        <w:rPr>
          <w:color w:val="FF0000"/>
          <w:sz w:val="24"/>
          <w:szCs w:val="24"/>
        </w:rPr>
      </w:pPr>
      <w:r w:rsidRPr="0038154C">
        <w:rPr>
          <w:b/>
          <w:sz w:val="24"/>
          <w:szCs w:val="24"/>
        </w:rPr>
        <w:tab/>
      </w:r>
      <w:r w:rsidRPr="0038154C">
        <w:rPr>
          <w:color w:val="FF0000"/>
          <w:sz w:val="24"/>
          <w:szCs w:val="24"/>
        </w:rPr>
        <w:t xml:space="preserve">                                                       </w:t>
      </w:r>
    </w:p>
    <w:p w:rsidR="0038154C" w:rsidRPr="0038154C" w:rsidRDefault="0038154C" w:rsidP="0038154C">
      <w:pPr>
        <w:jc w:val="right"/>
        <w:rPr>
          <w:color w:val="000000"/>
          <w:sz w:val="24"/>
          <w:szCs w:val="24"/>
        </w:rPr>
      </w:pPr>
      <w:r w:rsidRPr="0038154C">
        <w:rPr>
          <w:color w:val="FF0000"/>
          <w:sz w:val="24"/>
          <w:szCs w:val="24"/>
        </w:rPr>
        <w:t xml:space="preserve"> </w:t>
      </w:r>
      <w:r w:rsidRPr="0038154C">
        <w:rPr>
          <w:color w:val="000000"/>
          <w:sz w:val="24"/>
          <w:szCs w:val="24"/>
        </w:rPr>
        <w:t>Приложение 2.п.3</w:t>
      </w:r>
    </w:p>
    <w:p w:rsidR="0038154C" w:rsidRPr="0038154C" w:rsidRDefault="0038154C" w:rsidP="0038154C">
      <w:pPr>
        <w:jc w:val="right"/>
        <w:rPr>
          <w:color w:val="000000"/>
          <w:sz w:val="24"/>
          <w:szCs w:val="24"/>
        </w:rPr>
      </w:pPr>
    </w:p>
    <w:p w:rsidR="0038154C" w:rsidRPr="0038154C" w:rsidRDefault="0038154C" w:rsidP="0038154C">
      <w:pPr>
        <w:jc w:val="center"/>
        <w:rPr>
          <w:color w:val="000000"/>
          <w:sz w:val="24"/>
          <w:szCs w:val="24"/>
        </w:rPr>
      </w:pPr>
      <w:r w:rsidRPr="0038154C">
        <w:rPr>
          <w:color w:val="000000"/>
          <w:sz w:val="24"/>
          <w:szCs w:val="24"/>
        </w:rPr>
        <w:t>КАЛЬКУЛЯЦИЯ</w:t>
      </w:r>
    </w:p>
    <w:p w:rsidR="0038154C" w:rsidRPr="0038154C" w:rsidRDefault="0038154C" w:rsidP="0038154C">
      <w:pPr>
        <w:jc w:val="center"/>
        <w:rPr>
          <w:color w:val="000000"/>
          <w:sz w:val="24"/>
          <w:szCs w:val="24"/>
        </w:rPr>
      </w:pPr>
      <w:r w:rsidRPr="0038154C">
        <w:rPr>
          <w:color w:val="000000"/>
          <w:sz w:val="24"/>
          <w:szCs w:val="24"/>
        </w:rPr>
        <w:t>на услуги по предоставлению гроба</w:t>
      </w:r>
    </w:p>
    <w:p w:rsidR="0038154C" w:rsidRPr="0038154C" w:rsidRDefault="0038154C" w:rsidP="0038154C">
      <w:pPr>
        <w:jc w:val="center"/>
        <w:rPr>
          <w:color w:val="000000"/>
          <w:sz w:val="24"/>
          <w:szCs w:val="24"/>
        </w:rPr>
      </w:pPr>
      <w:r w:rsidRPr="0038154C">
        <w:rPr>
          <w:color w:val="000000"/>
          <w:sz w:val="24"/>
          <w:szCs w:val="24"/>
        </w:rPr>
        <w:t>на 2018 год</w:t>
      </w:r>
    </w:p>
    <w:p w:rsidR="0038154C" w:rsidRPr="0038154C" w:rsidRDefault="0038154C" w:rsidP="0038154C">
      <w:pPr>
        <w:rPr>
          <w:color w:val="000000"/>
          <w:sz w:val="24"/>
          <w:szCs w:val="24"/>
        </w:rPr>
      </w:pPr>
    </w:p>
    <w:p w:rsidR="0038154C" w:rsidRPr="0038154C" w:rsidRDefault="0038154C" w:rsidP="0038154C">
      <w:pPr>
        <w:rPr>
          <w:color w:val="000000"/>
          <w:sz w:val="24"/>
          <w:szCs w:val="24"/>
        </w:rPr>
      </w:pPr>
      <w:r w:rsidRPr="0038154C">
        <w:rPr>
          <w:color w:val="000000"/>
          <w:sz w:val="24"/>
          <w:szCs w:val="24"/>
        </w:rPr>
        <w:t>см.п.3.2.5-3.2.8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154C" w:rsidRPr="0038154C" w:rsidRDefault="0038154C" w:rsidP="0038154C">
      <w:pPr>
        <w:rPr>
          <w:color w:val="000000"/>
          <w:sz w:val="24"/>
          <w:szCs w:val="24"/>
        </w:rPr>
      </w:pPr>
    </w:p>
    <w:p w:rsidR="0038154C" w:rsidRPr="0038154C" w:rsidRDefault="0038154C" w:rsidP="0038154C">
      <w:pPr>
        <w:rPr>
          <w:color w:val="000000"/>
          <w:sz w:val="24"/>
          <w:szCs w:val="24"/>
        </w:rPr>
      </w:pPr>
    </w:p>
    <w:p w:rsidR="0038154C" w:rsidRPr="0038154C" w:rsidRDefault="0038154C" w:rsidP="0038154C">
      <w:pPr>
        <w:numPr>
          <w:ilvl w:val="0"/>
          <w:numId w:val="6"/>
        </w:numPr>
        <w:rPr>
          <w:color w:val="000000"/>
          <w:sz w:val="24"/>
          <w:szCs w:val="24"/>
          <w:u w:val="single"/>
        </w:rPr>
      </w:pPr>
      <w:r w:rsidRPr="0038154C">
        <w:rPr>
          <w:color w:val="000000"/>
          <w:sz w:val="24"/>
          <w:szCs w:val="24"/>
          <w:u w:val="single"/>
        </w:rPr>
        <w:t>Изготовление гроба с внутренней обивкой х/б тканью:</w:t>
      </w:r>
    </w:p>
    <w:p w:rsidR="0038154C" w:rsidRPr="0038154C" w:rsidRDefault="0038154C" w:rsidP="0038154C">
      <w:pPr>
        <w:rPr>
          <w:color w:val="000000"/>
          <w:sz w:val="24"/>
          <w:szCs w:val="24"/>
        </w:rPr>
      </w:pPr>
    </w:p>
    <w:p w:rsidR="0038154C" w:rsidRPr="0038154C" w:rsidRDefault="0038154C" w:rsidP="0038154C">
      <w:pPr>
        <w:rPr>
          <w:color w:val="000000"/>
          <w:sz w:val="24"/>
          <w:szCs w:val="24"/>
        </w:rPr>
      </w:pPr>
      <w:r w:rsidRPr="0038154C">
        <w:rPr>
          <w:color w:val="000000"/>
          <w:sz w:val="24"/>
          <w:szCs w:val="24"/>
        </w:rPr>
        <w:t xml:space="preserve">Стоимость материалов:                                                                 </w:t>
      </w:r>
      <w:r w:rsidRPr="0038154C">
        <w:rPr>
          <w:b/>
          <w:color w:val="000000"/>
          <w:sz w:val="24"/>
          <w:szCs w:val="24"/>
        </w:rPr>
        <w:t>1390,00 руб.</w:t>
      </w:r>
      <w:r w:rsidRPr="0038154C">
        <w:rPr>
          <w:color w:val="000000"/>
          <w:sz w:val="24"/>
          <w:szCs w:val="24"/>
        </w:rPr>
        <w:t xml:space="preserve">                                                    </w:t>
      </w:r>
    </w:p>
    <w:p w:rsidR="0038154C" w:rsidRPr="0038154C" w:rsidRDefault="0038154C" w:rsidP="0038154C">
      <w:pPr>
        <w:jc w:val="both"/>
        <w:rPr>
          <w:color w:val="000000"/>
          <w:sz w:val="24"/>
          <w:szCs w:val="24"/>
        </w:rPr>
      </w:pPr>
      <w:r w:rsidRPr="0038154C">
        <w:rPr>
          <w:color w:val="000000"/>
          <w:sz w:val="24"/>
          <w:szCs w:val="24"/>
        </w:rPr>
        <w:t xml:space="preserve">          заготовка гроба                                                                1100,00 руб.</w:t>
      </w:r>
    </w:p>
    <w:p w:rsidR="0038154C" w:rsidRPr="0038154C" w:rsidRDefault="0038154C" w:rsidP="0038154C">
      <w:pPr>
        <w:jc w:val="both"/>
        <w:rPr>
          <w:color w:val="000000"/>
          <w:sz w:val="24"/>
          <w:szCs w:val="24"/>
        </w:rPr>
      </w:pPr>
      <w:r w:rsidRPr="0038154C">
        <w:rPr>
          <w:color w:val="000000"/>
          <w:sz w:val="24"/>
          <w:szCs w:val="24"/>
        </w:rPr>
        <w:t xml:space="preserve">          гвозди 1 кг* 20,0руб                                                         20,00 руб.</w:t>
      </w:r>
    </w:p>
    <w:p w:rsidR="0038154C" w:rsidRPr="0038154C" w:rsidRDefault="0038154C" w:rsidP="0038154C">
      <w:pPr>
        <w:tabs>
          <w:tab w:val="left" w:pos="7380"/>
        </w:tabs>
        <w:jc w:val="both"/>
        <w:rPr>
          <w:color w:val="000000"/>
          <w:sz w:val="24"/>
          <w:szCs w:val="24"/>
        </w:rPr>
      </w:pPr>
      <w:r w:rsidRPr="0038154C">
        <w:rPr>
          <w:color w:val="000000"/>
          <w:sz w:val="24"/>
          <w:szCs w:val="24"/>
        </w:rPr>
        <w:t xml:space="preserve">          ткань х/б белая 6,0м*45,0 руб.                                         270,00 руб.</w:t>
      </w:r>
    </w:p>
    <w:p w:rsidR="0038154C" w:rsidRPr="0038154C" w:rsidRDefault="0038154C" w:rsidP="0038154C">
      <w:pPr>
        <w:rPr>
          <w:color w:val="000000"/>
          <w:sz w:val="24"/>
          <w:szCs w:val="24"/>
        </w:rPr>
      </w:pPr>
    </w:p>
    <w:p w:rsidR="0038154C" w:rsidRPr="0038154C" w:rsidRDefault="0038154C" w:rsidP="0038154C">
      <w:pPr>
        <w:rPr>
          <w:b/>
          <w:color w:val="000000"/>
          <w:sz w:val="24"/>
          <w:szCs w:val="24"/>
        </w:rPr>
      </w:pPr>
      <w:r w:rsidRPr="0038154C">
        <w:rPr>
          <w:color w:val="000000"/>
          <w:sz w:val="24"/>
          <w:szCs w:val="24"/>
        </w:rPr>
        <w:t xml:space="preserve">Трудозатраты: 1,21чел/час                                                               </w:t>
      </w:r>
      <w:r w:rsidRPr="0038154C">
        <w:rPr>
          <w:b/>
          <w:color w:val="000000"/>
          <w:sz w:val="24"/>
          <w:szCs w:val="24"/>
        </w:rPr>
        <w:t>112,57 руб.</w:t>
      </w:r>
    </w:p>
    <w:p w:rsidR="0038154C" w:rsidRPr="0038154C" w:rsidRDefault="0038154C" w:rsidP="0038154C">
      <w:pPr>
        <w:rPr>
          <w:color w:val="000000"/>
          <w:sz w:val="24"/>
          <w:szCs w:val="24"/>
        </w:rPr>
      </w:pPr>
      <w:r w:rsidRPr="0038154C">
        <w:rPr>
          <w:color w:val="000000"/>
          <w:sz w:val="24"/>
          <w:szCs w:val="24"/>
        </w:rPr>
        <w:t xml:space="preserve">          (внутренняя обивка)</w:t>
      </w:r>
    </w:p>
    <w:p w:rsidR="0038154C" w:rsidRPr="0038154C" w:rsidRDefault="0038154C" w:rsidP="0038154C">
      <w:pPr>
        <w:tabs>
          <w:tab w:val="left" w:pos="7380"/>
        </w:tabs>
        <w:rPr>
          <w:color w:val="000000"/>
          <w:sz w:val="24"/>
          <w:szCs w:val="24"/>
        </w:rPr>
      </w:pPr>
      <w:r w:rsidRPr="0038154C">
        <w:rPr>
          <w:color w:val="000000"/>
          <w:sz w:val="24"/>
          <w:szCs w:val="24"/>
        </w:rPr>
        <w:t xml:space="preserve">           З/плата 11861,25:166*1,21                                                     86,46 руб.</w:t>
      </w:r>
    </w:p>
    <w:p w:rsidR="0038154C" w:rsidRPr="0038154C" w:rsidRDefault="0038154C" w:rsidP="0038154C">
      <w:pPr>
        <w:rPr>
          <w:color w:val="000000"/>
          <w:sz w:val="24"/>
          <w:szCs w:val="24"/>
        </w:rPr>
      </w:pPr>
      <w:r w:rsidRPr="0038154C">
        <w:rPr>
          <w:color w:val="000000"/>
          <w:sz w:val="24"/>
          <w:szCs w:val="24"/>
        </w:rPr>
        <w:t xml:space="preserve">           Отчисления 30,2%                                                                  26,11 руб.</w:t>
      </w:r>
    </w:p>
    <w:p w:rsidR="0038154C" w:rsidRPr="0038154C" w:rsidRDefault="0038154C" w:rsidP="0038154C">
      <w:pPr>
        <w:rPr>
          <w:color w:val="000000"/>
          <w:sz w:val="24"/>
          <w:szCs w:val="24"/>
        </w:rPr>
      </w:pPr>
    </w:p>
    <w:p w:rsidR="0038154C" w:rsidRPr="0038154C" w:rsidRDefault="0038154C" w:rsidP="0038154C">
      <w:pPr>
        <w:rPr>
          <w:color w:val="000000"/>
          <w:sz w:val="24"/>
          <w:szCs w:val="24"/>
        </w:rPr>
      </w:pPr>
      <w:r w:rsidRPr="0038154C">
        <w:rPr>
          <w:color w:val="000000"/>
          <w:sz w:val="24"/>
          <w:szCs w:val="24"/>
        </w:rPr>
        <w:t xml:space="preserve">         2.  </w:t>
      </w:r>
      <w:r w:rsidRPr="0038154C">
        <w:rPr>
          <w:color w:val="000000"/>
          <w:sz w:val="24"/>
          <w:szCs w:val="24"/>
          <w:u w:val="single"/>
        </w:rPr>
        <w:t>Доставка гроба к зданию морга:</w:t>
      </w:r>
    </w:p>
    <w:p w:rsidR="0038154C" w:rsidRPr="0038154C" w:rsidRDefault="0038154C" w:rsidP="0038154C">
      <w:pPr>
        <w:rPr>
          <w:color w:val="000000"/>
          <w:sz w:val="24"/>
          <w:szCs w:val="24"/>
        </w:rPr>
      </w:pPr>
    </w:p>
    <w:p w:rsidR="0038154C" w:rsidRPr="0038154C" w:rsidRDefault="0038154C" w:rsidP="0038154C">
      <w:pPr>
        <w:rPr>
          <w:color w:val="000000"/>
          <w:sz w:val="24"/>
          <w:szCs w:val="24"/>
        </w:rPr>
      </w:pPr>
      <w:r w:rsidRPr="0038154C">
        <w:rPr>
          <w:color w:val="000000"/>
          <w:sz w:val="24"/>
          <w:szCs w:val="24"/>
        </w:rPr>
        <w:t xml:space="preserve">Трудозатраты: 0,5чел.час                                                                </w:t>
      </w:r>
      <w:r w:rsidRPr="0038154C">
        <w:rPr>
          <w:b/>
          <w:color w:val="000000"/>
          <w:sz w:val="24"/>
          <w:szCs w:val="24"/>
        </w:rPr>
        <w:t xml:space="preserve">  46,52  руб.</w:t>
      </w:r>
    </w:p>
    <w:p w:rsidR="0038154C" w:rsidRPr="0038154C" w:rsidRDefault="0038154C" w:rsidP="0038154C">
      <w:pPr>
        <w:rPr>
          <w:color w:val="000000"/>
          <w:sz w:val="24"/>
          <w:szCs w:val="24"/>
        </w:rPr>
      </w:pPr>
      <w:r w:rsidRPr="0038154C">
        <w:rPr>
          <w:color w:val="000000"/>
          <w:sz w:val="24"/>
          <w:szCs w:val="24"/>
        </w:rPr>
        <w:t xml:space="preserve">              З/плата 11861,25:166*0,5                                                    35,73 руб.</w:t>
      </w:r>
    </w:p>
    <w:p w:rsidR="0038154C" w:rsidRPr="0038154C" w:rsidRDefault="0038154C" w:rsidP="0038154C">
      <w:pPr>
        <w:tabs>
          <w:tab w:val="left" w:pos="7560"/>
        </w:tabs>
        <w:rPr>
          <w:color w:val="000000"/>
          <w:sz w:val="24"/>
          <w:szCs w:val="24"/>
        </w:rPr>
      </w:pPr>
      <w:r w:rsidRPr="0038154C">
        <w:rPr>
          <w:color w:val="000000"/>
          <w:sz w:val="24"/>
          <w:szCs w:val="24"/>
        </w:rPr>
        <w:t xml:space="preserve">               Отчисления 30,2%                                                              10,79 руб.</w:t>
      </w:r>
    </w:p>
    <w:p w:rsidR="0038154C" w:rsidRPr="0038154C" w:rsidRDefault="0038154C" w:rsidP="0038154C">
      <w:pPr>
        <w:tabs>
          <w:tab w:val="left" w:pos="7560"/>
        </w:tabs>
        <w:rPr>
          <w:color w:val="000000"/>
          <w:sz w:val="24"/>
          <w:szCs w:val="24"/>
        </w:rPr>
      </w:pPr>
    </w:p>
    <w:p w:rsidR="0038154C" w:rsidRPr="0038154C" w:rsidRDefault="0038154C" w:rsidP="0038154C">
      <w:pPr>
        <w:tabs>
          <w:tab w:val="left" w:pos="7560"/>
        </w:tabs>
        <w:rPr>
          <w:color w:val="000000"/>
          <w:sz w:val="24"/>
          <w:szCs w:val="24"/>
        </w:rPr>
      </w:pPr>
    </w:p>
    <w:p w:rsidR="0038154C" w:rsidRPr="0038154C" w:rsidRDefault="0038154C" w:rsidP="0038154C">
      <w:pPr>
        <w:tabs>
          <w:tab w:val="left" w:pos="7200"/>
          <w:tab w:val="left" w:pos="7380"/>
          <w:tab w:val="left" w:pos="7560"/>
        </w:tabs>
        <w:rPr>
          <w:color w:val="000000"/>
          <w:sz w:val="24"/>
          <w:szCs w:val="24"/>
        </w:rPr>
      </w:pPr>
      <w:r w:rsidRPr="0038154C">
        <w:rPr>
          <w:color w:val="000000"/>
          <w:sz w:val="24"/>
          <w:szCs w:val="24"/>
        </w:rPr>
        <w:t xml:space="preserve">Общехозяйственные                                                                           </w:t>
      </w:r>
      <w:r w:rsidRPr="0038154C">
        <w:rPr>
          <w:b/>
          <w:color w:val="000000"/>
          <w:sz w:val="24"/>
          <w:szCs w:val="24"/>
        </w:rPr>
        <w:t>8,21 руб.</w:t>
      </w:r>
      <w:r w:rsidRPr="0038154C">
        <w:rPr>
          <w:color w:val="000000"/>
          <w:sz w:val="24"/>
          <w:szCs w:val="24"/>
        </w:rPr>
        <w:t xml:space="preserve"> Себестоимость                                                                              </w:t>
      </w:r>
      <w:r w:rsidRPr="0038154C">
        <w:rPr>
          <w:b/>
          <w:color w:val="000000"/>
          <w:sz w:val="24"/>
          <w:szCs w:val="24"/>
        </w:rPr>
        <w:t>1557,30 руб.</w:t>
      </w:r>
    </w:p>
    <w:p w:rsidR="0038154C" w:rsidRPr="0038154C" w:rsidRDefault="0038154C" w:rsidP="0038154C">
      <w:pPr>
        <w:tabs>
          <w:tab w:val="left" w:pos="7380"/>
        </w:tabs>
        <w:rPr>
          <w:b/>
          <w:color w:val="000000"/>
          <w:sz w:val="24"/>
          <w:szCs w:val="24"/>
        </w:rPr>
      </w:pPr>
      <w:r w:rsidRPr="0038154C">
        <w:rPr>
          <w:color w:val="000000"/>
          <w:sz w:val="24"/>
          <w:szCs w:val="24"/>
        </w:rPr>
        <w:t xml:space="preserve">Цена с учетом рентабельности                                                    </w:t>
      </w:r>
      <w:r w:rsidRPr="0038154C">
        <w:rPr>
          <w:b/>
          <w:color w:val="000000"/>
          <w:sz w:val="24"/>
          <w:szCs w:val="24"/>
        </w:rPr>
        <w:t xml:space="preserve">1561,38 руб.    </w:t>
      </w:r>
    </w:p>
    <w:p w:rsidR="0038154C" w:rsidRPr="0038154C" w:rsidRDefault="0038154C" w:rsidP="0038154C">
      <w:pPr>
        <w:tabs>
          <w:tab w:val="left" w:pos="7380"/>
        </w:tabs>
        <w:rPr>
          <w:b/>
          <w:color w:val="000000"/>
          <w:sz w:val="24"/>
          <w:szCs w:val="24"/>
        </w:rPr>
      </w:pPr>
    </w:p>
    <w:p w:rsidR="0038154C" w:rsidRPr="0038154C" w:rsidRDefault="0038154C" w:rsidP="0038154C">
      <w:pPr>
        <w:rPr>
          <w:color w:val="000000"/>
          <w:sz w:val="24"/>
          <w:szCs w:val="24"/>
        </w:rPr>
      </w:pPr>
      <w:r w:rsidRPr="0038154C">
        <w:rPr>
          <w:color w:val="000000"/>
          <w:sz w:val="24"/>
          <w:szCs w:val="24"/>
        </w:rPr>
        <w:t xml:space="preserve">Стоимость транспортных услуг  при доставки гроба к зданию морга                                                      </w:t>
      </w:r>
    </w:p>
    <w:p w:rsidR="0038154C" w:rsidRPr="0038154C" w:rsidRDefault="0038154C" w:rsidP="0038154C">
      <w:pPr>
        <w:tabs>
          <w:tab w:val="left" w:pos="7380"/>
        </w:tabs>
        <w:rPr>
          <w:b/>
          <w:color w:val="000000"/>
          <w:sz w:val="24"/>
          <w:szCs w:val="24"/>
        </w:rPr>
      </w:pPr>
      <w:r w:rsidRPr="0038154C">
        <w:rPr>
          <w:color w:val="000000"/>
          <w:sz w:val="24"/>
          <w:szCs w:val="24"/>
        </w:rPr>
        <w:t xml:space="preserve">                 690,00 руб. * 0,54ч.                                                        </w:t>
      </w:r>
      <w:r w:rsidRPr="0038154C">
        <w:rPr>
          <w:b/>
          <w:color w:val="000000"/>
          <w:sz w:val="24"/>
          <w:szCs w:val="24"/>
        </w:rPr>
        <w:t>372,60 руб.</w:t>
      </w:r>
    </w:p>
    <w:p w:rsidR="0038154C" w:rsidRPr="0038154C" w:rsidRDefault="0038154C" w:rsidP="0038154C">
      <w:pPr>
        <w:rPr>
          <w:color w:val="000000"/>
          <w:sz w:val="24"/>
          <w:szCs w:val="24"/>
        </w:rPr>
      </w:pPr>
    </w:p>
    <w:p w:rsidR="0038154C" w:rsidRPr="0038154C" w:rsidRDefault="0038154C" w:rsidP="0038154C">
      <w:pPr>
        <w:rPr>
          <w:color w:val="000000"/>
          <w:sz w:val="24"/>
          <w:szCs w:val="24"/>
        </w:rPr>
      </w:pPr>
    </w:p>
    <w:p w:rsidR="0038154C" w:rsidRPr="0038154C" w:rsidRDefault="0038154C" w:rsidP="0038154C">
      <w:pPr>
        <w:tabs>
          <w:tab w:val="left" w:pos="7380"/>
        </w:tabs>
        <w:rPr>
          <w:b/>
          <w:color w:val="000000"/>
          <w:sz w:val="24"/>
          <w:szCs w:val="24"/>
        </w:rPr>
      </w:pPr>
      <w:r w:rsidRPr="0038154C">
        <w:rPr>
          <w:b/>
          <w:color w:val="000000"/>
          <w:sz w:val="24"/>
          <w:szCs w:val="24"/>
        </w:rPr>
        <w:t xml:space="preserve">Итого:                                                                                             1933,98 руб.                                                                                                  </w:t>
      </w:r>
    </w:p>
    <w:p w:rsidR="0038154C" w:rsidRPr="0038154C" w:rsidRDefault="0038154C" w:rsidP="0038154C">
      <w:pPr>
        <w:rPr>
          <w:b/>
          <w:color w:val="000000"/>
          <w:sz w:val="24"/>
          <w:szCs w:val="24"/>
        </w:rPr>
      </w:pPr>
      <w:r w:rsidRPr="0038154C">
        <w:rPr>
          <w:b/>
          <w:color w:val="000000"/>
          <w:sz w:val="24"/>
          <w:szCs w:val="24"/>
        </w:rPr>
        <w:t xml:space="preserve">                                                                                   </w:t>
      </w:r>
    </w:p>
    <w:p w:rsidR="0038154C" w:rsidRPr="0038154C" w:rsidRDefault="0038154C" w:rsidP="0038154C">
      <w:pPr>
        <w:rPr>
          <w:color w:val="FF0000"/>
          <w:sz w:val="24"/>
          <w:szCs w:val="24"/>
        </w:rPr>
      </w:pPr>
      <w:r w:rsidRPr="0038154C">
        <w:rPr>
          <w:color w:val="FF0000"/>
          <w:sz w:val="24"/>
          <w:szCs w:val="24"/>
        </w:rPr>
        <w:t xml:space="preserve">                             </w:t>
      </w:r>
    </w:p>
    <w:p w:rsidR="0038154C" w:rsidRPr="0038154C" w:rsidRDefault="0038154C" w:rsidP="0038154C">
      <w:pPr>
        <w:rPr>
          <w:sz w:val="24"/>
          <w:szCs w:val="24"/>
        </w:rPr>
      </w:pPr>
    </w:p>
    <w:p w:rsidR="0038154C" w:rsidRPr="0038154C" w:rsidRDefault="0038154C" w:rsidP="0038154C">
      <w:pPr>
        <w:jc w:val="right"/>
        <w:rPr>
          <w:sz w:val="24"/>
          <w:szCs w:val="24"/>
        </w:rPr>
      </w:pPr>
      <w:r w:rsidRPr="0038154C">
        <w:rPr>
          <w:sz w:val="24"/>
          <w:szCs w:val="24"/>
        </w:rPr>
        <w:t>Приложение 2.п.4</w:t>
      </w:r>
    </w:p>
    <w:p w:rsidR="0038154C" w:rsidRPr="0038154C" w:rsidRDefault="0038154C" w:rsidP="0038154C">
      <w:pPr>
        <w:jc w:val="center"/>
        <w:rPr>
          <w:sz w:val="24"/>
          <w:szCs w:val="24"/>
        </w:rPr>
      </w:pPr>
    </w:p>
    <w:p w:rsidR="0038154C" w:rsidRPr="0038154C" w:rsidRDefault="0038154C" w:rsidP="0038154C">
      <w:pPr>
        <w:jc w:val="center"/>
        <w:rPr>
          <w:sz w:val="24"/>
          <w:szCs w:val="24"/>
        </w:rPr>
      </w:pPr>
      <w:r w:rsidRPr="0038154C">
        <w:rPr>
          <w:sz w:val="24"/>
          <w:szCs w:val="24"/>
        </w:rPr>
        <w:t>Калькуляция</w:t>
      </w:r>
    </w:p>
    <w:p w:rsidR="0038154C" w:rsidRPr="0038154C" w:rsidRDefault="0038154C" w:rsidP="0038154C">
      <w:pPr>
        <w:rPr>
          <w:sz w:val="24"/>
          <w:szCs w:val="24"/>
        </w:rPr>
      </w:pPr>
      <w:r w:rsidRPr="0038154C">
        <w:rPr>
          <w:sz w:val="24"/>
          <w:szCs w:val="24"/>
        </w:rPr>
        <w:t xml:space="preserve">                   на услуги по перевозке тела умершего на кладбище</w:t>
      </w:r>
    </w:p>
    <w:p w:rsidR="0038154C" w:rsidRPr="0038154C" w:rsidRDefault="0038154C" w:rsidP="0038154C">
      <w:pPr>
        <w:jc w:val="center"/>
        <w:rPr>
          <w:sz w:val="24"/>
          <w:szCs w:val="24"/>
        </w:rPr>
      </w:pPr>
      <w:r w:rsidRPr="0038154C">
        <w:rPr>
          <w:sz w:val="24"/>
          <w:szCs w:val="24"/>
        </w:rPr>
        <w:t>на 2018 год</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см.п.3.1.4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154C" w:rsidRPr="0038154C" w:rsidRDefault="0038154C" w:rsidP="0038154C">
      <w:pPr>
        <w:rPr>
          <w:sz w:val="24"/>
          <w:szCs w:val="24"/>
        </w:rPr>
      </w:pP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 xml:space="preserve">Трудозатраты:  5 чел/час       </w:t>
      </w:r>
    </w:p>
    <w:p w:rsidR="0038154C" w:rsidRPr="0038154C" w:rsidRDefault="0038154C" w:rsidP="0038154C">
      <w:pPr>
        <w:rPr>
          <w:sz w:val="24"/>
          <w:szCs w:val="24"/>
        </w:rPr>
      </w:pPr>
      <w:r w:rsidRPr="0038154C">
        <w:rPr>
          <w:sz w:val="24"/>
          <w:szCs w:val="24"/>
        </w:rPr>
        <w:t xml:space="preserve">                (подъехать к дому (моргу), вынести гроб с телом, установить на                </w:t>
      </w:r>
    </w:p>
    <w:p w:rsidR="0038154C" w:rsidRPr="0038154C" w:rsidRDefault="0038154C" w:rsidP="0038154C">
      <w:pPr>
        <w:rPr>
          <w:sz w:val="24"/>
          <w:szCs w:val="24"/>
        </w:rPr>
      </w:pPr>
      <w:r w:rsidRPr="0038154C">
        <w:rPr>
          <w:sz w:val="24"/>
          <w:szCs w:val="24"/>
        </w:rPr>
        <w:t xml:space="preserve">                катафалк,  перевозка на кладбище)                                      </w:t>
      </w:r>
    </w:p>
    <w:p w:rsidR="0038154C" w:rsidRPr="0038154C" w:rsidRDefault="0038154C" w:rsidP="0038154C">
      <w:pPr>
        <w:rPr>
          <w:sz w:val="24"/>
          <w:szCs w:val="24"/>
        </w:rPr>
      </w:pPr>
      <w:r w:rsidRPr="0038154C">
        <w:rPr>
          <w:sz w:val="24"/>
          <w:szCs w:val="24"/>
        </w:rPr>
        <w:t>Зарплата 11861,25 :166*5,0                                                    357,27 руб.</w:t>
      </w:r>
    </w:p>
    <w:p w:rsidR="0038154C" w:rsidRPr="0038154C" w:rsidRDefault="0038154C" w:rsidP="0038154C">
      <w:pPr>
        <w:rPr>
          <w:sz w:val="24"/>
          <w:szCs w:val="24"/>
        </w:rPr>
      </w:pPr>
      <w:r w:rsidRPr="0038154C">
        <w:rPr>
          <w:sz w:val="24"/>
          <w:szCs w:val="24"/>
        </w:rPr>
        <w:t>Отчисления 30,2%                                                                   293,46руб.</w:t>
      </w:r>
    </w:p>
    <w:p w:rsidR="0038154C" w:rsidRPr="0038154C" w:rsidRDefault="0038154C" w:rsidP="0038154C">
      <w:pPr>
        <w:rPr>
          <w:sz w:val="24"/>
          <w:szCs w:val="24"/>
        </w:rPr>
      </w:pPr>
      <w:r w:rsidRPr="0038154C">
        <w:rPr>
          <w:sz w:val="24"/>
          <w:szCs w:val="24"/>
        </w:rPr>
        <w:t xml:space="preserve">Себестоимость                                                                         650,73 руб.                                                              </w:t>
      </w:r>
    </w:p>
    <w:p w:rsidR="0038154C" w:rsidRPr="0038154C" w:rsidRDefault="0038154C" w:rsidP="0038154C">
      <w:pPr>
        <w:rPr>
          <w:sz w:val="24"/>
          <w:szCs w:val="24"/>
        </w:rPr>
      </w:pPr>
      <w:r w:rsidRPr="0038154C">
        <w:rPr>
          <w:sz w:val="24"/>
          <w:szCs w:val="24"/>
        </w:rPr>
        <w:t>Цена с учетом рентабельности                                               651,46руб.</w:t>
      </w:r>
    </w:p>
    <w:p w:rsidR="0038154C" w:rsidRPr="0038154C" w:rsidRDefault="0038154C" w:rsidP="0038154C">
      <w:pPr>
        <w:rPr>
          <w:sz w:val="24"/>
          <w:szCs w:val="24"/>
        </w:rPr>
      </w:pPr>
      <w:r w:rsidRPr="0038154C">
        <w:rPr>
          <w:sz w:val="24"/>
          <w:szCs w:val="24"/>
        </w:rPr>
        <w:t>Стоимость транспортных услуг</w:t>
      </w:r>
    </w:p>
    <w:p w:rsidR="0038154C" w:rsidRPr="0038154C" w:rsidRDefault="0038154C" w:rsidP="0038154C">
      <w:pPr>
        <w:rPr>
          <w:sz w:val="24"/>
          <w:szCs w:val="24"/>
        </w:rPr>
      </w:pPr>
      <w:r w:rsidRPr="0038154C">
        <w:rPr>
          <w:sz w:val="24"/>
          <w:szCs w:val="24"/>
        </w:rPr>
        <w:t xml:space="preserve">                690</w:t>
      </w:r>
      <w:r w:rsidRPr="0038154C">
        <w:rPr>
          <w:sz w:val="24"/>
          <w:szCs w:val="24"/>
          <w:vertAlign w:val="superscript"/>
        </w:rPr>
        <w:t xml:space="preserve">(1) </w:t>
      </w:r>
      <w:r w:rsidRPr="0038154C">
        <w:rPr>
          <w:sz w:val="24"/>
          <w:szCs w:val="24"/>
        </w:rPr>
        <w:t xml:space="preserve">руб.*1,3ч                                                          897,00 руб. </w:t>
      </w:r>
    </w:p>
    <w:p w:rsidR="0038154C" w:rsidRPr="0038154C" w:rsidRDefault="0038154C" w:rsidP="0038154C">
      <w:pPr>
        <w:rPr>
          <w:sz w:val="24"/>
          <w:szCs w:val="24"/>
        </w:rPr>
      </w:pPr>
    </w:p>
    <w:p w:rsidR="0038154C" w:rsidRPr="0038154C" w:rsidRDefault="0038154C" w:rsidP="0038154C">
      <w:pPr>
        <w:rPr>
          <w:b/>
          <w:sz w:val="24"/>
          <w:szCs w:val="24"/>
        </w:rPr>
      </w:pPr>
      <w:r w:rsidRPr="0038154C">
        <w:rPr>
          <w:sz w:val="24"/>
          <w:szCs w:val="24"/>
        </w:rPr>
        <w:t>Итого</w:t>
      </w:r>
      <w:r w:rsidRPr="0038154C">
        <w:rPr>
          <w:b/>
          <w:sz w:val="24"/>
          <w:szCs w:val="24"/>
        </w:rPr>
        <w:t>:                                                                                       1548,46 руб.</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vertAlign w:val="superscript"/>
        </w:rPr>
        <w:t xml:space="preserve">(1) – </w:t>
      </w:r>
      <w:r w:rsidRPr="0038154C">
        <w:rPr>
          <w:sz w:val="24"/>
          <w:szCs w:val="24"/>
        </w:rPr>
        <w:t>стоимость 1 часа автотранспорта  ООО «Гасилина Т.Ю.»</w:t>
      </w:r>
    </w:p>
    <w:p w:rsidR="0038154C" w:rsidRPr="0038154C" w:rsidRDefault="0038154C" w:rsidP="0038154C">
      <w:pPr>
        <w:rPr>
          <w:sz w:val="24"/>
          <w:szCs w:val="24"/>
        </w:rPr>
      </w:pPr>
    </w:p>
    <w:p w:rsidR="0038154C" w:rsidRPr="0038154C" w:rsidRDefault="0038154C" w:rsidP="0038154C">
      <w:pPr>
        <w:rPr>
          <w:sz w:val="24"/>
          <w:szCs w:val="24"/>
        </w:rPr>
      </w:pPr>
    </w:p>
    <w:p w:rsidR="0038154C" w:rsidRPr="0038154C" w:rsidRDefault="00A8536A" w:rsidP="0038154C">
      <w:pPr>
        <w:jc w:val="right"/>
        <w:rPr>
          <w:sz w:val="24"/>
          <w:szCs w:val="24"/>
        </w:rPr>
      </w:pPr>
      <w:r>
        <w:rPr>
          <w:sz w:val="24"/>
          <w:szCs w:val="24"/>
        </w:rPr>
        <w:t>Пр</w:t>
      </w:r>
      <w:r w:rsidR="0038154C" w:rsidRPr="0038154C">
        <w:rPr>
          <w:sz w:val="24"/>
          <w:szCs w:val="24"/>
        </w:rPr>
        <w:t>иложение 2.п.5</w:t>
      </w:r>
    </w:p>
    <w:p w:rsidR="0038154C" w:rsidRPr="0038154C" w:rsidRDefault="0038154C" w:rsidP="0038154C">
      <w:pPr>
        <w:jc w:val="center"/>
        <w:rPr>
          <w:sz w:val="24"/>
          <w:szCs w:val="24"/>
        </w:rPr>
      </w:pPr>
      <w:r w:rsidRPr="0038154C">
        <w:rPr>
          <w:sz w:val="24"/>
          <w:szCs w:val="24"/>
        </w:rPr>
        <w:t>КАЛЬКУЛЯЦИЯ</w:t>
      </w:r>
    </w:p>
    <w:p w:rsidR="0038154C" w:rsidRPr="0038154C" w:rsidRDefault="0038154C" w:rsidP="0038154C">
      <w:pPr>
        <w:jc w:val="center"/>
        <w:rPr>
          <w:sz w:val="24"/>
          <w:szCs w:val="24"/>
        </w:rPr>
      </w:pPr>
      <w:r w:rsidRPr="0038154C">
        <w:rPr>
          <w:sz w:val="24"/>
          <w:szCs w:val="24"/>
        </w:rPr>
        <w:t>на услуги по погребению</w:t>
      </w:r>
    </w:p>
    <w:p w:rsidR="0038154C" w:rsidRPr="0038154C" w:rsidRDefault="0038154C" w:rsidP="0038154C">
      <w:pPr>
        <w:jc w:val="center"/>
        <w:rPr>
          <w:sz w:val="24"/>
          <w:szCs w:val="24"/>
        </w:rPr>
      </w:pPr>
      <w:r w:rsidRPr="0038154C">
        <w:rPr>
          <w:sz w:val="24"/>
          <w:szCs w:val="24"/>
        </w:rPr>
        <w:t>на 2018 год</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см.п.3.3.4, 3.3.6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38154C" w:rsidRPr="0038154C" w:rsidRDefault="0038154C" w:rsidP="0038154C">
      <w:pPr>
        <w:rPr>
          <w:sz w:val="24"/>
          <w:szCs w:val="24"/>
        </w:rPr>
      </w:pPr>
    </w:p>
    <w:p w:rsidR="0038154C" w:rsidRPr="0038154C" w:rsidRDefault="0038154C" w:rsidP="0038154C">
      <w:pPr>
        <w:numPr>
          <w:ilvl w:val="0"/>
          <w:numId w:val="7"/>
        </w:numPr>
        <w:rPr>
          <w:sz w:val="24"/>
          <w:szCs w:val="24"/>
          <w:u w:val="single"/>
        </w:rPr>
      </w:pPr>
      <w:r w:rsidRPr="0038154C">
        <w:rPr>
          <w:sz w:val="24"/>
          <w:szCs w:val="24"/>
          <w:u w:val="single"/>
        </w:rPr>
        <w:t>Рытье стандартной могилы :</w:t>
      </w:r>
    </w:p>
    <w:p w:rsidR="0038154C" w:rsidRPr="0038154C" w:rsidRDefault="0038154C" w:rsidP="0038154C">
      <w:pPr>
        <w:rPr>
          <w:sz w:val="24"/>
          <w:szCs w:val="24"/>
          <w:vertAlign w:val="superscript"/>
        </w:rPr>
      </w:pPr>
    </w:p>
    <w:p w:rsidR="0038154C" w:rsidRPr="0038154C" w:rsidRDefault="0038154C" w:rsidP="0038154C">
      <w:pPr>
        <w:rPr>
          <w:sz w:val="24"/>
          <w:szCs w:val="24"/>
        </w:rPr>
      </w:pPr>
      <w:r w:rsidRPr="0038154C">
        <w:rPr>
          <w:sz w:val="24"/>
          <w:szCs w:val="24"/>
        </w:rPr>
        <w:t xml:space="preserve">Трудозатраты: 18,85 </w:t>
      </w:r>
      <w:r w:rsidRPr="0038154C">
        <w:rPr>
          <w:sz w:val="24"/>
          <w:szCs w:val="24"/>
          <w:vertAlign w:val="superscript"/>
        </w:rPr>
        <w:t>(1)</w:t>
      </w:r>
      <w:r w:rsidRPr="0038154C">
        <w:rPr>
          <w:sz w:val="24"/>
          <w:szCs w:val="24"/>
        </w:rPr>
        <w:t>чел/час</w:t>
      </w:r>
    </w:p>
    <w:p w:rsidR="0038154C" w:rsidRPr="0038154C" w:rsidRDefault="0038154C" w:rsidP="0038154C">
      <w:pPr>
        <w:tabs>
          <w:tab w:val="left" w:pos="7380"/>
        </w:tabs>
        <w:rPr>
          <w:sz w:val="24"/>
          <w:szCs w:val="24"/>
        </w:rPr>
      </w:pPr>
      <w:r w:rsidRPr="0038154C">
        <w:rPr>
          <w:sz w:val="24"/>
          <w:szCs w:val="24"/>
        </w:rPr>
        <w:t xml:space="preserve">           </w:t>
      </w:r>
      <w:r w:rsidRPr="00A8536A">
        <w:rPr>
          <w:sz w:val="24"/>
          <w:szCs w:val="24"/>
        </w:rPr>
        <w:t>З/плата</w:t>
      </w:r>
      <w:r w:rsidRPr="0038154C">
        <w:rPr>
          <w:sz w:val="24"/>
          <w:szCs w:val="24"/>
        </w:rPr>
        <w:t xml:space="preserve"> 11861,25 :166*18,85                                                 1346,89руб.</w:t>
      </w:r>
    </w:p>
    <w:p w:rsidR="0038154C" w:rsidRPr="0038154C" w:rsidRDefault="0038154C" w:rsidP="0038154C">
      <w:pPr>
        <w:rPr>
          <w:sz w:val="24"/>
          <w:szCs w:val="24"/>
        </w:rPr>
      </w:pPr>
      <w:r w:rsidRPr="0038154C">
        <w:rPr>
          <w:sz w:val="24"/>
          <w:szCs w:val="24"/>
        </w:rPr>
        <w:t xml:space="preserve">           Отчисления 30,2%                                                                 406,76 руб.</w:t>
      </w:r>
    </w:p>
    <w:p w:rsidR="0038154C" w:rsidRPr="0038154C" w:rsidRDefault="0038154C" w:rsidP="0038154C">
      <w:pPr>
        <w:tabs>
          <w:tab w:val="left" w:pos="7380"/>
        </w:tabs>
        <w:rPr>
          <w:sz w:val="24"/>
          <w:szCs w:val="24"/>
        </w:rPr>
      </w:pPr>
      <w:r w:rsidRPr="0038154C">
        <w:rPr>
          <w:sz w:val="24"/>
          <w:szCs w:val="24"/>
        </w:rPr>
        <w:t xml:space="preserve">           Общехозяйственные                                                              200,26 руб.</w:t>
      </w:r>
    </w:p>
    <w:p w:rsidR="0038154C" w:rsidRPr="0038154C" w:rsidRDefault="0038154C" w:rsidP="0038154C">
      <w:pPr>
        <w:rPr>
          <w:sz w:val="24"/>
          <w:szCs w:val="24"/>
        </w:rPr>
      </w:pPr>
      <w:r w:rsidRPr="0038154C">
        <w:rPr>
          <w:sz w:val="24"/>
          <w:szCs w:val="24"/>
        </w:rPr>
        <w:t xml:space="preserve">           Себестоимость                                                                      1953,92руб.</w:t>
      </w:r>
    </w:p>
    <w:p w:rsidR="0038154C" w:rsidRPr="0038154C" w:rsidRDefault="0038154C" w:rsidP="0038154C">
      <w:pPr>
        <w:tabs>
          <w:tab w:val="left" w:pos="7200"/>
          <w:tab w:val="left" w:pos="7380"/>
        </w:tabs>
        <w:rPr>
          <w:sz w:val="24"/>
          <w:szCs w:val="24"/>
        </w:rPr>
      </w:pPr>
      <w:r w:rsidRPr="0038154C">
        <w:rPr>
          <w:sz w:val="24"/>
          <w:szCs w:val="24"/>
        </w:rPr>
        <w:t xml:space="preserve">           Цены с учетом рентабельности                                       </w:t>
      </w:r>
      <w:r w:rsidRPr="0038154C">
        <w:rPr>
          <w:b/>
          <w:sz w:val="24"/>
          <w:szCs w:val="24"/>
        </w:rPr>
        <w:t xml:space="preserve">   2184,22 руб.</w:t>
      </w:r>
    </w:p>
    <w:p w:rsidR="0038154C" w:rsidRPr="0038154C" w:rsidRDefault="0038154C" w:rsidP="0038154C">
      <w:pPr>
        <w:rPr>
          <w:sz w:val="24"/>
          <w:szCs w:val="24"/>
        </w:rPr>
      </w:pPr>
    </w:p>
    <w:p w:rsidR="0038154C" w:rsidRPr="0038154C" w:rsidRDefault="0038154C" w:rsidP="0038154C">
      <w:pPr>
        <w:rPr>
          <w:sz w:val="24"/>
          <w:szCs w:val="24"/>
          <w:u w:val="single"/>
        </w:rPr>
      </w:pPr>
      <w:r w:rsidRPr="0038154C">
        <w:rPr>
          <w:sz w:val="24"/>
          <w:szCs w:val="24"/>
        </w:rPr>
        <w:t xml:space="preserve">         2.</w:t>
      </w:r>
      <w:r w:rsidRPr="0038154C">
        <w:rPr>
          <w:sz w:val="24"/>
          <w:szCs w:val="24"/>
          <w:u w:val="single"/>
        </w:rPr>
        <w:t>Доставка гроба с телом умершего  от катафалки к месту захоронения</w:t>
      </w:r>
    </w:p>
    <w:p w:rsidR="0038154C" w:rsidRPr="0038154C" w:rsidRDefault="0038154C" w:rsidP="0038154C">
      <w:pPr>
        <w:rPr>
          <w:sz w:val="24"/>
          <w:szCs w:val="24"/>
        </w:rPr>
      </w:pPr>
    </w:p>
    <w:p w:rsidR="0038154C" w:rsidRPr="0038154C" w:rsidRDefault="0038154C" w:rsidP="0038154C">
      <w:pPr>
        <w:rPr>
          <w:sz w:val="24"/>
          <w:szCs w:val="24"/>
        </w:rPr>
      </w:pPr>
      <w:r w:rsidRPr="0038154C">
        <w:rPr>
          <w:sz w:val="24"/>
          <w:szCs w:val="24"/>
        </w:rPr>
        <w:t>Трудозатраты: 1,6 чел/час ((2мин+20мин+2мин)*4 катафальщика</w:t>
      </w:r>
    </w:p>
    <w:p w:rsidR="0038154C" w:rsidRPr="0038154C" w:rsidRDefault="0038154C" w:rsidP="0038154C">
      <w:pPr>
        <w:rPr>
          <w:sz w:val="24"/>
          <w:szCs w:val="24"/>
        </w:rPr>
      </w:pPr>
      <w:r w:rsidRPr="0038154C">
        <w:rPr>
          <w:sz w:val="24"/>
          <w:szCs w:val="24"/>
        </w:rPr>
        <w:t xml:space="preserve">              З/плата 11861,25:166*1,6                                                  114,33 руб.</w:t>
      </w:r>
    </w:p>
    <w:p w:rsidR="0038154C" w:rsidRPr="0038154C" w:rsidRDefault="0038154C" w:rsidP="0038154C">
      <w:pPr>
        <w:tabs>
          <w:tab w:val="left" w:pos="7560"/>
        </w:tabs>
        <w:rPr>
          <w:sz w:val="24"/>
          <w:szCs w:val="24"/>
        </w:rPr>
      </w:pPr>
      <w:r w:rsidRPr="0038154C">
        <w:rPr>
          <w:sz w:val="24"/>
          <w:szCs w:val="24"/>
        </w:rPr>
        <w:t xml:space="preserve">               Отчисления 30,2%                                                             34,53 руб.</w:t>
      </w:r>
    </w:p>
    <w:p w:rsidR="0038154C" w:rsidRPr="0038154C" w:rsidRDefault="0038154C" w:rsidP="0038154C">
      <w:pPr>
        <w:tabs>
          <w:tab w:val="left" w:pos="7200"/>
          <w:tab w:val="left" w:pos="7380"/>
          <w:tab w:val="left" w:pos="7560"/>
        </w:tabs>
        <w:rPr>
          <w:sz w:val="24"/>
          <w:szCs w:val="24"/>
        </w:rPr>
      </w:pPr>
      <w:r w:rsidRPr="0038154C">
        <w:rPr>
          <w:sz w:val="24"/>
          <w:szCs w:val="24"/>
        </w:rPr>
        <w:t xml:space="preserve">               Общехозяйственные 15%                                                17,00 руб.</w:t>
      </w:r>
    </w:p>
    <w:p w:rsidR="0038154C" w:rsidRPr="0038154C" w:rsidRDefault="0038154C" w:rsidP="0038154C">
      <w:pPr>
        <w:rPr>
          <w:sz w:val="24"/>
          <w:szCs w:val="24"/>
        </w:rPr>
      </w:pPr>
      <w:r w:rsidRPr="0038154C">
        <w:rPr>
          <w:sz w:val="24"/>
          <w:szCs w:val="24"/>
        </w:rPr>
        <w:t xml:space="preserve">               Себестоимость                                                                 165,85 руб.</w:t>
      </w:r>
    </w:p>
    <w:p w:rsidR="0038154C" w:rsidRPr="0038154C" w:rsidRDefault="0038154C" w:rsidP="0038154C">
      <w:pPr>
        <w:tabs>
          <w:tab w:val="left" w:pos="7380"/>
        </w:tabs>
        <w:rPr>
          <w:b/>
          <w:sz w:val="24"/>
          <w:szCs w:val="24"/>
        </w:rPr>
      </w:pPr>
      <w:r w:rsidRPr="0038154C">
        <w:rPr>
          <w:sz w:val="24"/>
          <w:szCs w:val="24"/>
        </w:rPr>
        <w:t xml:space="preserve">               Цена с учетом рентабельности 15%                              </w:t>
      </w:r>
      <w:r w:rsidRPr="0038154C">
        <w:rPr>
          <w:b/>
          <w:sz w:val="24"/>
          <w:szCs w:val="24"/>
        </w:rPr>
        <w:t xml:space="preserve">185,40руб.  </w:t>
      </w:r>
    </w:p>
    <w:p w:rsidR="0038154C" w:rsidRPr="0038154C" w:rsidRDefault="0038154C" w:rsidP="0038154C">
      <w:pPr>
        <w:tabs>
          <w:tab w:val="left" w:pos="7380"/>
        </w:tabs>
        <w:rPr>
          <w:sz w:val="24"/>
          <w:szCs w:val="24"/>
        </w:rPr>
      </w:pPr>
    </w:p>
    <w:p w:rsidR="0038154C" w:rsidRPr="0038154C" w:rsidRDefault="0038154C" w:rsidP="0038154C">
      <w:pPr>
        <w:tabs>
          <w:tab w:val="left" w:pos="7380"/>
        </w:tabs>
        <w:rPr>
          <w:sz w:val="24"/>
          <w:szCs w:val="24"/>
          <w:u w:val="single"/>
        </w:rPr>
      </w:pPr>
      <w:r w:rsidRPr="0038154C">
        <w:rPr>
          <w:b/>
          <w:sz w:val="24"/>
          <w:szCs w:val="24"/>
        </w:rPr>
        <w:t>3.</w:t>
      </w:r>
      <w:r w:rsidRPr="0038154C">
        <w:rPr>
          <w:sz w:val="24"/>
          <w:szCs w:val="24"/>
          <w:u w:val="single"/>
        </w:rPr>
        <w:t>Засыпка могилы, устройство холма, установка регистрационного знака</w:t>
      </w:r>
    </w:p>
    <w:p w:rsidR="0038154C" w:rsidRPr="0038154C" w:rsidRDefault="0038154C" w:rsidP="0038154C">
      <w:pPr>
        <w:tabs>
          <w:tab w:val="left" w:pos="7380"/>
        </w:tabs>
        <w:rPr>
          <w:sz w:val="24"/>
          <w:szCs w:val="24"/>
        </w:rPr>
      </w:pPr>
    </w:p>
    <w:p w:rsidR="0038154C" w:rsidRPr="0038154C" w:rsidRDefault="0038154C" w:rsidP="0038154C">
      <w:pPr>
        <w:rPr>
          <w:sz w:val="24"/>
          <w:szCs w:val="24"/>
        </w:rPr>
      </w:pPr>
      <w:r w:rsidRPr="0038154C">
        <w:rPr>
          <w:sz w:val="24"/>
          <w:szCs w:val="24"/>
        </w:rPr>
        <w:t xml:space="preserve">Трудозатраты: 1,5 </w:t>
      </w:r>
      <w:r w:rsidRPr="0038154C">
        <w:rPr>
          <w:sz w:val="24"/>
          <w:szCs w:val="24"/>
          <w:vertAlign w:val="superscript"/>
        </w:rPr>
        <w:t>(2)</w:t>
      </w:r>
      <w:r w:rsidRPr="0038154C">
        <w:rPr>
          <w:sz w:val="24"/>
          <w:szCs w:val="24"/>
        </w:rPr>
        <w:t>чел/час</w:t>
      </w:r>
    </w:p>
    <w:p w:rsidR="0038154C" w:rsidRPr="0038154C" w:rsidRDefault="0038154C" w:rsidP="0038154C">
      <w:pPr>
        <w:tabs>
          <w:tab w:val="left" w:pos="7380"/>
        </w:tabs>
        <w:rPr>
          <w:sz w:val="24"/>
          <w:szCs w:val="24"/>
        </w:rPr>
      </w:pPr>
      <w:r w:rsidRPr="0038154C">
        <w:rPr>
          <w:sz w:val="24"/>
          <w:szCs w:val="24"/>
        </w:rPr>
        <w:t xml:space="preserve">           З/плата 11861,25:166*1,5                                                       107,18 руб.</w:t>
      </w:r>
    </w:p>
    <w:p w:rsidR="0038154C" w:rsidRPr="0038154C" w:rsidRDefault="0038154C" w:rsidP="0038154C">
      <w:pPr>
        <w:rPr>
          <w:sz w:val="24"/>
          <w:szCs w:val="24"/>
        </w:rPr>
      </w:pPr>
      <w:r w:rsidRPr="0038154C">
        <w:rPr>
          <w:sz w:val="24"/>
          <w:szCs w:val="24"/>
        </w:rPr>
        <w:t xml:space="preserve">           Отчисления 30,2%                                                                  32,37 руб.</w:t>
      </w:r>
    </w:p>
    <w:p w:rsidR="0038154C" w:rsidRPr="0038154C" w:rsidRDefault="0038154C" w:rsidP="0038154C">
      <w:pPr>
        <w:tabs>
          <w:tab w:val="left" w:pos="7380"/>
        </w:tabs>
        <w:rPr>
          <w:sz w:val="24"/>
          <w:szCs w:val="24"/>
        </w:rPr>
      </w:pPr>
      <w:r w:rsidRPr="0038154C">
        <w:rPr>
          <w:sz w:val="24"/>
          <w:szCs w:val="24"/>
        </w:rPr>
        <w:t xml:space="preserve">           Общехозяйственные 15%                                                      24,64 руб.</w:t>
      </w:r>
    </w:p>
    <w:p w:rsidR="0038154C" w:rsidRPr="0038154C" w:rsidRDefault="0038154C" w:rsidP="0038154C">
      <w:pPr>
        <w:rPr>
          <w:sz w:val="24"/>
          <w:szCs w:val="24"/>
        </w:rPr>
      </w:pPr>
      <w:r w:rsidRPr="0038154C">
        <w:rPr>
          <w:sz w:val="24"/>
          <w:szCs w:val="24"/>
        </w:rPr>
        <w:t xml:space="preserve">           Себестоимость                                                                      164,19 руб.</w:t>
      </w:r>
    </w:p>
    <w:p w:rsidR="0038154C" w:rsidRPr="0038154C" w:rsidRDefault="0038154C" w:rsidP="0038154C">
      <w:pPr>
        <w:tabs>
          <w:tab w:val="left" w:pos="7200"/>
          <w:tab w:val="left" w:pos="7380"/>
        </w:tabs>
        <w:rPr>
          <w:b/>
          <w:sz w:val="24"/>
          <w:szCs w:val="24"/>
        </w:rPr>
      </w:pPr>
      <w:r w:rsidRPr="0038154C">
        <w:rPr>
          <w:sz w:val="24"/>
          <w:szCs w:val="24"/>
        </w:rPr>
        <w:t xml:space="preserve">           Цены с учетом рентабельности  15%                               </w:t>
      </w:r>
      <w:r w:rsidRPr="0038154C">
        <w:rPr>
          <w:b/>
          <w:sz w:val="24"/>
          <w:szCs w:val="24"/>
        </w:rPr>
        <w:t xml:space="preserve">   173,82 руб.</w:t>
      </w:r>
    </w:p>
    <w:p w:rsidR="0038154C" w:rsidRPr="0038154C" w:rsidRDefault="0038154C" w:rsidP="0038154C">
      <w:pPr>
        <w:tabs>
          <w:tab w:val="left" w:pos="7200"/>
          <w:tab w:val="left" w:pos="7380"/>
        </w:tabs>
        <w:rPr>
          <w:sz w:val="24"/>
          <w:szCs w:val="24"/>
        </w:rPr>
      </w:pPr>
    </w:p>
    <w:p w:rsidR="0038154C" w:rsidRPr="0038154C" w:rsidRDefault="0038154C" w:rsidP="0038154C">
      <w:pPr>
        <w:tabs>
          <w:tab w:val="left" w:pos="7200"/>
          <w:tab w:val="left" w:pos="7380"/>
        </w:tabs>
        <w:rPr>
          <w:sz w:val="24"/>
          <w:szCs w:val="24"/>
        </w:rPr>
      </w:pPr>
      <w:r w:rsidRPr="0038154C">
        <w:rPr>
          <w:sz w:val="24"/>
          <w:szCs w:val="24"/>
        </w:rPr>
        <w:t xml:space="preserve">Регистрационный знак, крест с табличкой                                  500,83 руб.  </w:t>
      </w:r>
    </w:p>
    <w:p w:rsidR="0038154C" w:rsidRPr="0038154C" w:rsidRDefault="0038154C" w:rsidP="0038154C">
      <w:pPr>
        <w:tabs>
          <w:tab w:val="left" w:pos="7200"/>
          <w:tab w:val="left" w:pos="7380"/>
        </w:tabs>
        <w:rPr>
          <w:sz w:val="24"/>
          <w:szCs w:val="24"/>
        </w:rPr>
      </w:pPr>
      <w:r w:rsidRPr="0038154C">
        <w:rPr>
          <w:sz w:val="24"/>
          <w:szCs w:val="24"/>
        </w:rPr>
        <w:t xml:space="preserve">                                                                                                                    </w:t>
      </w:r>
    </w:p>
    <w:p w:rsidR="0038154C" w:rsidRPr="0038154C" w:rsidRDefault="0038154C" w:rsidP="0038154C">
      <w:pPr>
        <w:tabs>
          <w:tab w:val="left" w:pos="7380"/>
        </w:tabs>
        <w:rPr>
          <w:b/>
          <w:sz w:val="24"/>
          <w:szCs w:val="24"/>
        </w:rPr>
      </w:pPr>
      <w:r w:rsidRPr="0038154C">
        <w:rPr>
          <w:b/>
          <w:sz w:val="24"/>
          <w:szCs w:val="24"/>
        </w:rPr>
        <w:t xml:space="preserve">Итого:                                                                                             3044,27 руб.                                                                                                     </w:t>
      </w:r>
    </w:p>
    <w:p w:rsidR="0038154C" w:rsidRPr="0038154C" w:rsidRDefault="0038154C" w:rsidP="0038154C">
      <w:pPr>
        <w:rPr>
          <w:b/>
          <w:sz w:val="24"/>
          <w:szCs w:val="24"/>
        </w:rPr>
      </w:pPr>
      <w:r w:rsidRPr="0038154C">
        <w:rPr>
          <w:b/>
          <w:sz w:val="24"/>
          <w:szCs w:val="24"/>
        </w:rPr>
        <w:t xml:space="preserve">                                                                                   </w:t>
      </w:r>
    </w:p>
    <w:p w:rsidR="0038154C" w:rsidRPr="0038154C" w:rsidRDefault="0038154C" w:rsidP="0038154C">
      <w:pPr>
        <w:rPr>
          <w:sz w:val="24"/>
          <w:szCs w:val="24"/>
        </w:rPr>
      </w:pPr>
      <w:r w:rsidRPr="0038154C">
        <w:rPr>
          <w:sz w:val="24"/>
          <w:szCs w:val="24"/>
          <w:vertAlign w:val="superscript"/>
        </w:rPr>
        <w:t xml:space="preserve">(1) </w:t>
      </w:r>
      <w:r w:rsidRPr="0038154C">
        <w:rPr>
          <w:sz w:val="24"/>
          <w:szCs w:val="24"/>
        </w:rPr>
        <w:t xml:space="preserve"> </w:t>
      </w:r>
      <w:r w:rsidRPr="0038154C">
        <w:rPr>
          <w:b/>
          <w:sz w:val="24"/>
          <w:szCs w:val="24"/>
        </w:rPr>
        <w:t xml:space="preserve">- </w:t>
      </w:r>
      <w:r w:rsidRPr="0038154C">
        <w:rPr>
          <w:sz w:val="24"/>
          <w:szCs w:val="24"/>
        </w:rPr>
        <w:t>среднее между нормой времени в летних  (6 мес.) и зимних  (6мес) условиях</w:t>
      </w:r>
    </w:p>
    <w:p w:rsidR="0038154C" w:rsidRPr="0038154C" w:rsidRDefault="0038154C" w:rsidP="0038154C">
      <w:pPr>
        <w:rPr>
          <w:sz w:val="24"/>
          <w:szCs w:val="24"/>
        </w:rPr>
      </w:pPr>
      <w:r w:rsidRPr="0038154C">
        <w:rPr>
          <w:sz w:val="24"/>
          <w:szCs w:val="24"/>
          <w:vertAlign w:val="superscript"/>
        </w:rPr>
        <w:t xml:space="preserve">(2)  </w:t>
      </w:r>
      <w:r w:rsidRPr="0038154C">
        <w:rPr>
          <w:sz w:val="24"/>
          <w:szCs w:val="24"/>
        </w:rPr>
        <w:t xml:space="preserve"> - среднее между нормой времени в летних и зимних условиях</w:t>
      </w:r>
    </w:p>
    <w:p w:rsidR="0038154C" w:rsidRPr="0038154C" w:rsidRDefault="0038154C" w:rsidP="0038154C">
      <w:pPr>
        <w:rPr>
          <w:sz w:val="24"/>
          <w:szCs w:val="24"/>
        </w:rPr>
      </w:pPr>
    </w:p>
    <w:p w:rsidR="0038154C" w:rsidRPr="0038154C" w:rsidRDefault="0038154C" w:rsidP="0038154C">
      <w:pPr>
        <w:jc w:val="right"/>
        <w:rPr>
          <w:sz w:val="24"/>
          <w:szCs w:val="24"/>
        </w:rPr>
      </w:pPr>
    </w:p>
    <w:p w:rsidR="0038154C" w:rsidRPr="0038154C" w:rsidRDefault="0038154C" w:rsidP="0038154C">
      <w:pPr>
        <w:jc w:val="right"/>
        <w:rPr>
          <w:sz w:val="24"/>
          <w:szCs w:val="24"/>
        </w:rPr>
      </w:pPr>
      <w:r w:rsidRPr="0038154C">
        <w:rPr>
          <w:sz w:val="24"/>
          <w:szCs w:val="24"/>
        </w:rPr>
        <w:t xml:space="preserve">Приложение № 3                                                                  </w:t>
      </w:r>
    </w:p>
    <w:p w:rsidR="0038154C" w:rsidRPr="0038154C" w:rsidRDefault="0038154C" w:rsidP="0038154C">
      <w:pPr>
        <w:tabs>
          <w:tab w:val="left" w:pos="2977"/>
        </w:tabs>
        <w:jc w:val="both"/>
        <w:rPr>
          <w:b/>
          <w:sz w:val="24"/>
          <w:szCs w:val="24"/>
        </w:rPr>
      </w:pPr>
    </w:p>
    <w:p w:rsidR="0038154C" w:rsidRPr="0038154C" w:rsidRDefault="0038154C" w:rsidP="0038154C">
      <w:pPr>
        <w:tabs>
          <w:tab w:val="left" w:pos="2977"/>
        </w:tabs>
        <w:rPr>
          <w:b/>
          <w:sz w:val="24"/>
          <w:szCs w:val="24"/>
        </w:rPr>
      </w:pPr>
      <w:r w:rsidRPr="0038154C">
        <w:rPr>
          <w:b/>
          <w:sz w:val="24"/>
          <w:szCs w:val="24"/>
        </w:rPr>
        <w:t xml:space="preserve">                                                                    </w:t>
      </w:r>
      <w:r w:rsidRPr="0038154C">
        <w:rPr>
          <w:b/>
          <w:spacing w:val="-12"/>
          <w:sz w:val="24"/>
          <w:szCs w:val="24"/>
        </w:rPr>
        <w:t>ТРЕБОВАНИЯ</w:t>
      </w:r>
    </w:p>
    <w:p w:rsidR="0038154C" w:rsidRPr="0038154C" w:rsidRDefault="0038154C" w:rsidP="0038154C">
      <w:pPr>
        <w:shd w:val="clear" w:color="auto" w:fill="FFFFFF"/>
        <w:tabs>
          <w:tab w:val="left" w:pos="2977"/>
        </w:tabs>
        <w:rPr>
          <w:b/>
          <w:sz w:val="24"/>
          <w:szCs w:val="24"/>
        </w:rPr>
      </w:pPr>
      <w:r w:rsidRPr="0038154C">
        <w:rPr>
          <w:b/>
          <w:iCs/>
          <w:spacing w:val="-11"/>
          <w:sz w:val="24"/>
          <w:szCs w:val="24"/>
        </w:rPr>
        <w:t xml:space="preserve">                                                к </w:t>
      </w:r>
      <w:r w:rsidRPr="0038154C">
        <w:rPr>
          <w:b/>
          <w:spacing w:val="-11"/>
          <w:sz w:val="24"/>
          <w:szCs w:val="24"/>
        </w:rPr>
        <w:t>качеству предоставления услуг по погребению</w:t>
      </w:r>
    </w:p>
    <w:p w:rsidR="0038154C" w:rsidRPr="0038154C" w:rsidRDefault="0038154C" w:rsidP="0038154C">
      <w:pPr>
        <w:shd w:val="clear" w:color="auto" w:fill="FFFFFF"/>
        <w:tabs>
          <w:tab w:val="left" w:pos="1781"/>
          <w:tab w:val="left" w:pos="2977"/>
        </w:tabs>
        <w:spacing w:before="254" w:line="254" w:lineRule="exact"/>
        <w:ind w:right="221"/>
        <w:jc w:val="both"/>
        <w:rPr>
          <w:sz w:val="24"/>
          <w:szCs w:val="24"/>
        </w:rPr>
      </w:pPr>
      <w:r w:rsidRPr="0038154C">
        <w:rPr>
          <w:spacing w:val="-30"/>
          <w:sz w:val="24"/>
          <w:szCs w:val="24"/>
        </w:rPr>
        <w:t>1.</w:t>
      </w:r>
      <w:r w:rsidRPr="0038154C">
        <w:rPr>
          <w:sz w:val="24"/>
          <w:szCs w:val="24"/>
        </w:rPr>
        <w:tab/>
        <w:t>Качество ритуальных услуг и предметов похоронного ритуала,</w:t>
      </w:r>
      <w:r w:rsidRPr="0038154C">
        <w:rPr>
          <w:sz w:val="24"/>
          <w:szCs w:val="24"/>
        </w:rPr>
        <w:br/>
      </w:r>
      <w:r w:rsidRPr="0038154C">
        <w:rPr>
          <w:spacing w:val="-10"/>
          <w:sz w:val="24"/>
          <w:szCs w:val="24"/>
        </w:rPr>
        <w:t>предоставляемых специализированными службами, иными юридическими лицами и</w:t>
      </w:r>
      <w:r w:rsidRPr="0038154C">
        <w:rPr>
          <w:spacing w:val="-10"/>
          <w:sz w:val="24"/>
          <w:szCs w:val="24"/>
        </w:rPr>
        <w:br/>
      </w:r>
      <w:r w:rsidRPr="0038154C">
        <w:rPr>
          <w:spacing w:val="-9"/>
          <w:sz w:val="24"/>
          <w:szCs w:val="24"/>
        </w:rPr>
        <w:t>индивидуальными предпринимателями, оказывающими ритуальные услуги, должно</w:t>
      </w:r>
      <w:r w:rsidRPr="0038154C">
        <w:rPr>
          <w:spacing w:val="-9"/>
          <w:sz w:val="24"/>
          <w:szCs w:val="24"/>
        </w:rPr>
        <w:br/>
      </w:r>
      <w:r w:rsidRPr="0038154C">
        <w:rPr>
          <w:spacing w:val="-4"/>
          <w:sz w:val="24"/>
          <w:szCs w:val="24"/>
        </w:rPr>
        <w:t>соответствовать санитарным нормам и правилам, техническим условиям и другим</w:t>
      </w:r>
      <w:r w:rsidRPr="0038154C">
        <w:rPr>
          <w:spacing w:val="-4"/>
          <w:sz w:val="24"/>
          <w:szCs w:val="24"/>
        </w:rPr>
        <w:br/>
      </w:r>
      <w:r w:rsidRPr="0038154C">
        <w:rPr>
          <w:spacing w:val="-8"/>
          <w:sz w:val="24"/>
          <w:szCs w:val="24"/>
        </w:rPr>
        <w:t>правовым актам, которые в соответствии с законодательством Российской Федерации</w:t>
      </w:r>
      <w:r w:rsidRPr="0038154C">
        <w:rPr>
          <w:spacing w:val="-8"/>
          <w:sz w:val="24"/>
          <w:szCs w:val="24"/>
        </w:rPr>
        <w:br/>
      </w:r>
      <w:r w:rsidRPr="0038154C">
        <w:rPr>
          <w:spacing w:val="-5"/>
          <w:sz w:val="24"/>
          <w:szCs w:val="24"/>
        </w:rPr>
        <w:t>устанавливают обязательные требования к услугам и продукции в сфере оказания</w:t>
      </w:r>
      <w:r w:rsidRPr="0038154C">
        <w:rPr>
          <w:spacing w:val="-5"/>
          <w:sz w:val="24"/>
          <w:szCs w:val="24"/>
        </w:rPr>
        <w:br/>
      </w:r>
      <w:r w:rsidRPr="0038154C">
        <w:rPr>
          <w:sz w:val="24"/>
          <w:szCs w:val="24"/>
        </w:rPr>
        <w:t>ритуальных услуг.</w:t>
      </w:r>
    </w:p>
    <w:p w:rsidR="0038154C" w:rsidRPr="0038154C" w:rsidRDefault="0038154C" w:rsidP="0038154C">
      <w:pPr>
        <w:shd w:val="clear" w:color="auto" w:fill="FFFFFF"/>
        <w:tabs>
          <w:tab w:val="left" w:pos="1781"/>
        </w:tabs>
        <w:spacing w:line="254" w:lineRule="exact"/>
        <w:ind w:right="211"/>
        <w:jc w:val="both"/>
        <w:rPr>
          <w:sz w:val="24"/>
          <w:szCs w:val="24"/>
        </w:rPr>
      </w:pPr>
      <w:r w:rsidRPr="0038154C">
        <w:rPr>
          <w:spacing w:val="-17"/>
          <w:sz w:val="24"/>
          <w:szCs w:val="24"/>
        </w:rPr>
        <w:t>2.</w:t>
      </w:r>
      <w:r w:rsidRPr="0038154C">
        <w:rPr>
          <w:sz w:val="24"/>
          <w:szCs w:val="24"/>
        </w:rPr>
        <w:tab/>
      </w:r>
      <w:r w:rsidRPr="0038154C">
        <w:rPr>
          <w:spacing w:val="-7"/>
          <w:sz w:val="24"/>
          <w:szCs w:val="24"/>
        </w:rPr>
        <w:t>Качество услуг, предоставляемых согласно гарантированному перечню услуг п</w:t>
      </w:r>
      <w:r w:rsidRPr="0038154C">
        <w:rPr>
          <w:spacing w:val="-8"/>
          <w:sz w:val="24"/>
          <w:szCs w:val="24"/>
        </w:rPr>
        <w:t>о погребению умершего, имеющего супруга, близких родственников, иных родственников либо законного представителя</w:t>
      </w:r>
      <w:r w:rsidRPr="0038154C">
        <w:rPr>
          <w:spacing w:val="-4"/>
          <w:sz w:val="24"/>
          <w:szCs w:val="24"/>
        </w:rPr>
        <w:t xml:space="preserve">, взявшего на себя обязанность осуществить погребение </w:t>
      </w:r>
      <w:r w:rsidRPr="0038154C">
        <w:rPr>
          <w:sz w:val="24"/>
          <w:szCs w:val="24"/>
        </w:rPr>
        <w:t>умершего:</w:t>
      </w:r>
    </w:p>
    <w:p w:rsidR="0038154C" w:rsidRPr="0038154C" w:rsidRDefault="0038154C" w:rsidP="0038154C">
      <w:pPr>
        <w:shd w:val="clear" w:color="auto" w:fill="FFFFFF"/>
        <w:tabs>
          <w:tab w:val="left" w:pos="1781"/>
        </w:tabs>
        <w:spacing w:line="254" w:lineRule="exact"/>
        <w:ind w:right="211"/>
        <w:jc w:val="both"/>
        <w:rPr>
          <w:sz w:val="24"/>
          <w:szCs w:val="24"/>
        </w:rPr>
      </w:pPr>
    </w:p>
    <w:tbl>
      <w:tblPr>
        <w:tblpPr w:leftFromText="180" w:rightFromText="180" w:vertAnchor="text" w:horzAnchor="margin" w:tblpY="70"/>
        <w:tblW w:w="0" w:type="auto"/>
        <w:tblLayout w:type="fixed"/>
        <w:tblCellMar>
          <w:left w:w="40" w:type="dxa"/>
          <w:right w:w="40" w:type="dxa"/>
        </w:tblCellMar>
        <w:tblLook w:val="0000" w:firstRow="0" w:lastRow="0" w:firstColumn="0" w:lastColumn="0" w:noHBand="0" w:noVBand="0"/>
      </w:tblPr>
      <w:tblGrid>
        <w:gridCol w:w="567"/>
        <w:gridCol w:w="2977"/>
        <w:gridCol w:w="6277"/>
      </w:tblGrid>
      <w:tr w:rsidR="0038154C" w:rsidRPr="0038154C" w:rsidTr="0038154C">
        <w:trPr>
          <w:trHeight w:hRule="exact" w:val="552"/>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lastRenderedPageBreak/>
              <w:t>п/н</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pacing w:val="-11"/>
                <w:sz w:val="24"/>
                <w:szCs w:val="24"/>
              </w:rPr>
              <w:t>Наименование услуг</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spacing w:line="269" w:lineRule="exact"/>
              <w:ind w:right="1330"/>
              <w:jc w:val="both"/>
              <w:rPr>
                <w:sz w:val="24"/>
                <w:szCs w:val="24"/>
              </w:rPr>
            </w:pPr>
            <w:r w:rsidRPr="0038154C">
              <w:rPr>
                <w:sz w:val="24"/>
                <w:szCs w:val="24"/>
              </w:rPr>
              <w:t>Требования к качеству предоставляемых услуг</w:t>
            </w:r>
          </w:p>
        </w:tc>
      </w:tr>
      <w:tr w:rsidR="0038154C" w:rsidRPr="0038154C" w:rsidTr="0038154C">
        <w:trPr>
          <w:trHeight w:hRule="exact" w:val="3143"/>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1</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spacing w:line="259" w:lineRule="exact"/>
              <w:ind w:right="130"/>
              <w:jc w:val="both"/>
              <w:rPr>
                <w:sz w:val="24"/>
                <w:szCs w:val="24"/>
              </w:rPr>
            </w:pPr>
            <w:r w:rsidRPr="0038154C">
              <w:rPr>
                <w:spacing w:val="-11"/>
                <w:sz w:val="24"/>
                <w:szCs w:val="24"/>
              </w:rPr>
              <w:t xml:space="preserve">Оформление документов, </w:t>
            </w:r>
            <w:r w:rsidRPr="0038154C">
              <w:rPr>
                <w:spacing w:val="-10"/>
                <w:sz w:val="24"/>
                <w:szCs w:val="24"/>
              </w:rPr>
              <w:t>необходимых для погребения</w:t>
            </w:r>
          </w:p>
        </w:tc>
        <w:tc>
          <w:tcPr>
            <w:tcW w:w="6277" w:type="dxa"/>
            <w:tcBorders>
              <w:top w:val="single" w:sz="6" w:space="0" w:color="auto"/>
              <w:left w:val="single" w:sz="6" w:space="0" w:color="auto"/>
              <w:bottom w:val="single" w:sz="4" w:space="0" w:color="auto"/>
              <w:right w:val="single" w:sz="6" w:space="0" w:color="auto"/>
            </w:tcBorders>
            <w:shd w:val="clear" w:color="auto" w:fill="FFFFFF"/>
          </w:tcPr>
          <w:p w:rsidR="0038154C" w:rsidRPr="0038154C" w:rsidRDefault="0038154C" w:rsidP="0038154C">
            <w:pPr>
              <w:shd w:val="clear" w:color="auto" w:fill="FFFFFF"/>
              <w:spacing w:line="254" w:lineRule="exact"/>
              <w:ind w:right="158"/>
              <w:jc w:val="both"/>
              <w:rPr>
                <w:sz w:val="24"/>
                <w:szCs w:val="24"/>
              </w:rPr>
            </w:pPr>
            <w:r w:rsidRPr="0038154C">
              <w:rPr>
                <w:spacing w:val="-11"/>
                <w:sz w:val="24"/>
                <w:szCs w:val="24"/>
              </w:rPr>
              <w:t xml:space="preserve">Осуществление приема заказа на организацию и проведение похорон, включающее: уточнение, в </w:t>
            </w:r>
            <w:r w:rsidRPr="0038154C">
              <w:rPr>
                <w:spacing w:val="-9"/>
                <w:sz w:val="24"/>
                <w:szCs w:val="24"/>
              </w:rPr>
              <w:t xml:space="preserve">каком морге (доме) находится тело умершего, </w:t>
            </w:r>
            <w:r w:rsidRPr="0038154C">
              <w:rPr>
                <w:spacing w:val="-8"/>
                <w:sz w:val="24"/>
                <w:szCs w:val="24"/>
              </w:rPr>
              <w:t xml:space="preserve">даты и времени похорон, маршрута следования траурной процессии, оформление заказа на </w:t>
            </w:r>
            <w:r w:rsidRPr="0038154C">
              <w:rPr>
                <w:spacing w:val="-10"/>
                <w:sz w:val="24"/>
                <w:szCs w:val="24"/>
              </w:rPr>
              <w:t xml:space="preserve">услуги автокатафалка, другие услуги и предметы </w:t>
            </w:r>
            <w:r w:rsidRPr="0038154C">
              <w:rPr>
                <w:spacing w:val="-9"/>
                <w:sz w:val="24"/>
                <w:szCs w:val="24"/>
              </w:rPr>
              <w:t xml:space="preserve">похоронного ритуала, оформление счета-заказа. Предоставление ритуальных принадлежностей: </w:t>
            </w:r>
            <w:r w:rsidRPr="0038154C">
              <w:rPr>
                <w:spacing w:val="-8"/>
                <w:sz w:val="24"/>
                <w:szCs w:val="24"/>
              </w:rPr>
              <w:t xml:space="preserve">гроб с внутренней и наружной обивкой х/б </w:t>
            </w:r>
            <w:r w:rsidRPr="0038154C">
              <w:rPr>
                <w:sz w:val="24"/>
                <w:szCs w:val="24"/>
              </w:rPr>
              <w:t xml:space="preserve">тканью, подушка, покрывало. </w:t>
            </w:r>
            <w:r w:rsidRPr="0038154C">
              <w:rPr>
                <w:spacing w:val="-12"/>
                <w:sz w:val="24"/>
                <w:szCs w:val="24"/>
              </w:rPr>
              <w:t xml:space="preserve">Снятие гроба и других предметов, необходимых., </w:t>
            </w:r>
            <w:r w:rsidRPr="0038154C">
              <w:rPr>
                <w:spacing w:val="-8"/>
                <w:sz w:val="24"/>
                <w:szCs w:val="24"/>
              </w:rPr>
              <w:t xml:space="preserve">для погребения, со стеллажа, вынос их из </w:t>
            </w:r>
            <w:r w:rsidRPr="0038154C">
              <w:rPr>
                <w:sz w:val="24"/>
                <w:szCs w:val="24"/>
              </w:rPr>
              <w:t>помещения предприятия и погрузка в автокатафалк.</w:t>
            </w:r>
          </w:p>
          <w:p w:rsidR="0038154C" w:rsidRPr="0038154C" w:rsidRDefault="0038154C" w:rsidP="0038154C">
            <w:pPr>
              <w:widowControl w:val="0"/>
              <w:shd w:val="clear" w:color="auto" w:fill="FFFFFF"/>
              <w:autoSpaceDE w:val="0"/>
              <w:autoSpaceDN w:val="0"/>
              <w:adjustRightInd w:val="0"/>
              <w:spacing w:line="254" w:lineRule="exact"/>
              <w:ind w:right="158"/>
              <w:jc w:val="both"/>
              <w:rPr>
                <w:sz w:val="24"/>
                <w:szCs w:val="24"/>
              </w:rPr>
            </w:pPr>
            <w:r w:rsidRPr="0038154C">
              <w:rPr>
                <w:spacing w:val="-8"/>
                <w:sz w:val="24"/>
                <w:szCs w:val="24"/>
              </w:rPr>
              <w:t xml:space="preserve">Доставка до морга (дома), снятие гроба с </w:t>
            </w:r>
            <w:r w:rsidRPr="0038154C">
              <w:rPr>
                <w:spacing w:val="-10"/>
                <w:sz w:val="24"/>
                <w:szCs w:val="24"/>
              </w:rPr>
              <w:t xml:space="preserve">автокатафалка и внос в помещение морга (дома </w:t>
            </w:r>
            <w:r w:rsidRPr="0038154C">
              <w:rPr>
                <w:sz w:val="24"/>
                <w:szCs w:val="24"/>
              </w:rPr>
              <w:t>не выше 1-го этажа).</w:t>
            </w:r>
          </w:p>
        </w:tc>
      </w:tr>
      <w:tr w:rsidR="0038154C" w:rsidRPr="0038154C" w:rsidTr="0038154C">
        <w:trPr>
          <w:trHeight w:hRule="exact" w:val="1978"/>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2</w:t>
            </w:r>
          </w:p>
        </w:tc>
        <w:tc>
          <w:tcPr>
            <w:tcW w:w="297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r w:rsidRPr="0038154C">
              <w:rPr>
                <w:spacing w:val="-2"/>
                <w:sz w:val="24"/>
                <w:szCs w:val="24"/>
              </w:rPr>
              <w:t xml:space="preserve">Предоставление и доставка </w:t>
            </w:r>
            <w:r w:rsidRPr="0038154C">
              <w:rPr>
                <w:spacing w:val="-9"/>
                <w:sz w:val="24"/>
                <w:szCs w:val="24"/>
              </w:rPr>
              <w:t xml:space="preserve">гроба и других предметов, </w:t>
            </w:r>
            <w:r w:rsidRPr="0038154C">
              <w:rPr>
                <w:spacing w:val="-5"/>
                <w:sz w:val="24"/>
                <w:szCs w:val="24"/>
              </w:rPr>
              <w:t>необходимых для погребения</w:t>
            </w:r>
          </w:p>
        </w:tc>
        <w:tc>
          <w:tcPr>
            <w:tcW w:w="627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shd w:val="clear" w:color="auto" w:fill="FFFFFF"/>
              <w:spacing w:line="250" w:lineRule="exact"/>
              <w:ind w:right="120"/>
              <w:jc w:val="both"/>
              <w:rPr>
                <w:sz w:val="24"/>
                <w:szCs w:val="24"/>
              </w:rPr>
            </w:pPr>
            <w:r w:rsidRPr="0038154C">
              <w:rPr>
                <w:sz w:val="24"/>
                <w:szCs w:val="24"/>
              </w:rPr>
              <w:t>Предоставление ритуальных принадлежностей: гроб с внутренней и наружной обивкой х/б тканью, подушкой, покрывало.</w:t>
            </w:r>
          </w:p>
          <w:p w:rsidR="0038154C" w:rsidRPr="0038154C" w:rsidRDefault="0038154C" w:rsidP="0038154C">
            <w:pPr>
              <w:shd w:val="clear" w:color="auto" w:fill="FFFFFF"/>
              <w:spacing w:line="250" w:lineRule="exact"/>
              <w:ind w:right="120"/>
              <w:jc w:val="both"/>
              <w:rPr>
                <w:sz w:val="24"/>
                <w:szCs w:val="24"/>
              </w:rPr>
            </w:pPr>
            <w:r w:rsidRPr="0038154C">
              <w:rPr>
                <w:sz w:val="24"/>
                <w:szCs w:val="24"/>
              </w:rPr>
              <w:t>Снятие гроба и других предметов, необходимых для погребения со стеллажа, вынос их из помещения предприятия и погрузка в автокатафалк</w:t>
            </w:r>
          </w:p>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r w:rsidRPr="0038154C">
              <w:rPr>
                <w:sz w:val="24"/>
                <w:szCs w:val="24"/>
              </w:rPr>
              <w:t>Доставка до морга (дома), снятие с автокатафалки и внос в помещение (дома не выше 1-го этажа)</w:t>
            </w:r>
          </w:p>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p>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p>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p>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p>
        </w:tc>
      </w:tr>
      <w:tr w:rsidR="0038154C" w:rsidRPr="0038154C" w:rsidTr="0038154C">
        <w:trPr>
          <w:trHeight w:hRule="exact" w:val="855"/>
        </w:trPr>
        <w:tc>
          <w:tcPr>
            <w:tcW w:w="567" w:type="dxa"/>
            <w:tcBorders>
              <w:top w:val="single" w:sz="4" w:space="0" w:color="auto"/>
              <w:left w:val="single" w:sz="6" w:space="0" w:color="auto"/>
              <w:right w:val="single" w:sz="4"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154C" w:rsidRPr="0038154C" w:rsidRDefault="0038154C" w:rsidP="0038154C">
            <w:pPr>
              <w:shd w:val="clear" w:color="auto" w:fill="FFFFFF"/>
              <w:spacing w:line="254" w:lineRule="exact"/>
              <w:ind w:right="91"/>
              <w:jc w:val="both"/>
              <w:rPr>
                <w:spacing w:val="-8"/>
                <w:sz w:val="24"/>
                <w:szCs w:val="24"/>
              </w:rPr>
            </w:pPr>
            <w:r w:rsidRPr="0038154C">
              <w:rPr>
                <w:spacing w:val="-8"/>
                <w:sz w:val="24"/>
                <w:szCs w:val="24"/>
              </w:rPr>
              <w:t>Перевозка тела (останков)</w:t>
            </w:r>
          </w:p>
          <w:p w:rsidR="0038154C" w:rsidRPr="0038154C" w:rsidRDefault="0038154C" w:rsidP="0038154C">
            <w:pPr>
              <w:shd w:val="clear" w:color="auto" w:fill="FFFFFF"/>
              <w:spacing w:line="254" w:lineRule="exact"/>
              <w:ind w:right="91"/>
              <w:jc w:val="both"/>
              <w:rPr>
                <w:spacing w:val="-7"/>
                <w:sz w:val="24"/>
                <w:szCs w:val="24"/>
              </w:rPr>
            </w:pPr>
            <w:r w:rsidRPr="0038154C">
              <w:rPr>
                <w:spacing w:val="-7"/>
                <w:sz w:val="24"/>
                <w:szCs w:val="24"/>
              </w:rPr>
              <w:t>умершего на кладбище</w:t>
            </w:r>
          </w:p>
          <w:p w:rsidR="0038154C" w:rsidRPr="0038154C" w:rsidRDefault="0038154C" w:rsidP="0038154C">
            <w:pPr>
              <w:widowControl w:val="0"/>
              <w:shd w:val="clear" w:color="auto" w:fill="FFFFFF"/>
              <w:autoSpaceDE w:val="0"/>
              <w:autoSpaceDN w:val="0"/>
              <w:adjustRightInd w:val="0"/>
              <w:spacing w:line="254" w:lineRule="exact"/>
              <w:jc w:val="both"/>
              <w:rPr>
                <w:sz w:val="24"/>
                <w:szCs w:val="24"/>
              </w:rPr>
            </w:pPr>
          </w:p>
        </w:tc>
        <w:tc>
          <w:tcPr>
            <w:tcW w:w="6277" w:type="dxa"/>
            <w:tcBorders>
              <w:top w:val="single" w:sz="4" w:space="0" w:color="auto"/>
              <w:left w:val="single" w:sz="4" w:space="0" w:color="auto"/>
              <w:bottom w:val="single" w:sz="4" w:space="0" w:color="auto"/>
              <w:right w:val="single" w:sz="6" w:space="0" w:color="auto"/>
            </w:tcBorders>
            <w:shd w:val="clear" w:color="auto" w:fill="FFFFFF"/>
          </w:tcPr>
          <w:p w:rsidR="0038154C" w:rsidRPr="0038154C" w:rsidRDefault="0038154C" w:rsidP="0038154C">
            <w:pPr>
              <w:shd w:val="clear" w:color="auto" w:fill="FFFFFF"/>
              <w:spacing w:line="254" w:lineRule="exact"/>
              <w:ind w:right="91"/>
              <w:jc w:val="both"/>
              <w:rPr>
                <w:spacing w:val="-8"/>
                <w:sz w:val="24"/>
                <w:szCs w:val="24"/>
              </w:rPr>
            </w:pPr>
            <w:r w:rsidRPr="0038154C">
              <w:rPr>
                <w:spacing w:val="-8"/>
                <w:sz w:val="24"/>
                <w:szCs w:val="24"/>
              </w:rPr>
              <w:t xml:space="preserve">Вынос  гроба с телом умершего из морга (дома не </w:t>
            </w:r>
            <w:r w:rsidRPr="0038154C">
              <w:rPr>
                <w:spacing w:val="-7"/>
                <w:sz w:val="24"/>
                <w:szCs w:val="24"/>
              </w:rPr>
              <w:t xml:space="preserve">выше 1-го этажа) с установкой на автокатафалк. </w:t>
            </w:r>
            <w:r w:rsidRPr="0038154C">
              <w:rPr>
                <w:spacing w:val="-9"/>
                <w:sz w:val="24"/>
                <w:szCs w:val="24"/>
              </w:rPr>
              <w:t>Перевозка на кладбище (до места захоронения).</w:t>
            </w:r>
          </w:p>
        </w:tc>
      </w:tr>
      <w:tr w:rsidR="0038154C" w:rsidRPr="0038154C" w:rsidTr="0038154C">
        <w:trPr>
          <w:trHeight w:hRule="exact" w:val="1582"/>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4</w:t>
            </w:r>
          </w:p>
        </w:tc>
        <w:tc>
          <w:tcPr>
            <w:tcW w:w="297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Погребение</w:t>
            </w:r>
          </w:p>
        </w:tc>
        <w:tc>
          <w:tcPr>
            <w:tcW w:w="627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shd w:val="clear" w:color="auto" w:fill="FFFFFF"/>
              <w:spacing w:line="254" w:lineRule="exact"/>
              <w:jc w:val="both"/>
              <w:rPr>
                <w:sz w:val="24"/>
                <w:szCs w:val="24"/>
              </w:rPr>
            </w:pPr>
            <w:r w:rsidRPr="0038154C">
              <w:rPr>
                <w:spacing w:val="-9"/>
                <w:sz w:val="24"/>
                <w:szCs w:val="24"/>
              </w:rPr>
              <w:t>Рытье стандартной могилы с расчисткой места</w:t>
            </w:r>
            <w:r w:rsidRPr="0038154C">
              <w:rPr>
                <w:sz w:val="24"/>
                <w:szCs w:val="24"/>
              </w:rPr>
              <w:t xml:space="preserve"> захоронения от снега в зимнее время. </w:t>
            </w:r>
            <w:r w:rsidRPr="0038154C">
              <w:rPr>
                <w:spacing w:val="-9"/>
                <w:sz w:val="24"/>
                <w:szCs w:val="24"/>
              </w:rPr>
              <w:t>Снятие гроба с телом умершего с автокатафалка</w:t>
            </w:r>
            <w:r w:rsidRPr="0038154C">
              <w:rPr>
                <w:sz w:val="24"/>
                <w:szCs w:val="24"/>
              </w:rPr>
              <w:t xml:space="preserve"> и перенос до места захоронения. </w:t>
            </w:r>
            <w:r w:rsidRPr="0038154C">
              <w:rPr>
                <w:spacing w:val="-9"/>
                <w:sz w:val="24"/>
                <w:szCs w:val="24"/>
              </w:rPr>
              <w:t>Забивка крышки гроба и опускание гроба в</w:t>
            </w:r>
            <w:r w:rsidRPr="0038154C">
              <w:rPr>
                <w:sz w:val="24"/>
                <w:szCs w:val="24"/>
              </w:rPr>
              <w:t xml:space="preserve"> могилу. </w:t>
            </w:r>
            <w:r w:rsidRPr="0038154C">
              <w:rPr>
                <w:spacing w:val="-9"/>
                <w:sz w:val="24"/>
                <w:szCs w:val="24"/>
              </w:rPr>
              <w:t>Засыпка могилы и устройство надмогильного</w:t>
            </w:r>
            <w:r w:rsidRPr="0038154C">
              <w:rPr>
                <w:sz w:val="24"/>
                <w:szCs w:val="24"/>
              </w:rPr>
              <w:t xml:space="preserve"> </w:t>
            </w:r>
            <w:r w:rsidRPr="0038154C">
              <w:rPr>
                <w:spacing w:val="-7"/>
                <w:sz w:val="24"/>
                <w:szCs w:val="24"/>
              </w:rPr>
              <w:t>холма, установка регистрационного знака, креста с табличкой</w:t>
            </w:r>
          </w:p>
        </w:tc>
      </w:tr>
    </w:tbl>
    <w:p w:rsidR="0038154C" w:rsidRPr="0038154C" w:rsidRDefault="0038154C" w:rsidP="0038154C">
      <w:pPr>
        <w:shd w:val="clear" w:color="auto" w:fill="FFFFFF"/>
        <w:tabs>
          <w:tab w:val="left" w:pos="2112"/>
        </w:tabs>
        <w:spacing w:before="259" w:line="254" w:lineRule="exact"/>
        <w:jc w:val="both"/>
        <w:rPr>
          <w:sz w:val="24"/>
          <w:szCs w:val="24"/>
        </w:rPr>
      </w:pPr>
      <w:r w:rsidRPr="0038154C">
        <w:rPr>
          <w:spacing w:val="-17"/>
          <w:sz w:val="24"/>
          <w:szCs w:val="24"/>
        </w:rPr>
        <w:t xml:space="preserve">                       3</w:t>
      </w:r>
      <w:r w:rsidRPr="0038154C">
        <w:rPr>
          <w:sz w:val="24"/>
          <w:szCs w:val="24"/>
        </w:rPr>
        <w:t xml:space="preserve"> .        </w:t>
      </w:r>
      <w:r w:rsidRPr="0038154C">
        <w:rPr>
          <w:spacing w:val="-2"/>
          <w:sz w:val="24"/>
          <w:szCs w:val="24"/>
        </w:rPr>
        <w:t>Качество услуг, предоставляемых согласно гарантированному перечню</w:t>
      </w:r>
    </w:p>
    <w:p w:rsidR="0038154C" w:rsidRPr="0038154C" w:rsidRDefault="0038154C" w:rsidP="0038154C">
      <w:pPr>
        <w:shd w:val="clear" w:color="auto" w:fill="FFFFFF"/>
        <w:spacing w:line="254" w:lineRule="exact"/>
        <w:jc w:val="both"/>
        <w:rPr>
          <w:spacing w:val="-9"/>
          <w:sz w:val="24"/>
          <w:szCs w:val="24"/>
        </w:rPr>
      </w:pPr>
      <w:r w:rsidRPr="0038154C">
        <w:rPr>
          <w:spacing w:val="-9"/>
          <w:sz w:val="24"/>
          <w:szCs w:val="24"/>
        </w:rPr>
        <w:t>услуг по погребению умерших (погибших), не имеющего супруга, близких родственников, иных родственников либо законного представителя, взявших на себя обязанности по погребению умершего:</w:t>
      </w:r>
    </w:p>
    <w:p w:rsidR="0038154C" w:rsidRPr="0038154C" w:rsidRDefault="0038154C" w:rsidP="0038154C">
      <w:pPr>
        <w:shd w:val="clear" w:color="auto" w:fill="FFFFFF"/>
        <w:spacing w:line="254" w:lineRule="exact"/>
        <w:jc w:val="both"/>
        <w:rPr>
          <w:spacing w:val="-9"/>
          <w:sz w:val="24"/>
          <w:szCs w:val="24"/>
        </w:rPr>
      </w:pPr>
    </w:p>
    <w:tbl>
      <w:tblPr>
        <w:tblpPr w:leftFromText="180" w:rightFromText="180" w:vertAnchor="text" w:horzAnchor="margin" w:tblpY="46"/>
        <w:tblW w:w="0" w:type="auto"/>
        <w:tblLayout w:type="fixed"/>
        <w:tblCellMar>
          <w:left w:w="40" w:type="dxa"/>
          <w:right w:w="40" w:type="dxa"/>
        </w:tblCellMar>
        <w:tblLook w:val="0000" w:firstRow="0" w:lastRow="0" w:firstColumn="0" w:lastColumn="0" w:noHBand="0" w:noVBand="0"/>
      </w:tblPr>
      <w:tblGrid>
        <w:gridCol w:w="567"/>
        <w:gridCol w:w="2977"/>
        <w:gridCol w:w="6277"/>
      </w:tblGrid>
      <w:tr w:rsidR="0038154C" w:rsidRPr="0038154C" w:rsidTr="0038154C">
        <w:trPr>
          <w:trHeight w:hRule="exact" w:val="552"/>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п/н</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pacing w:val="-11"/>
                <w:sz w:val="24"/>
                <w:szCs w:val="24"/>
              </w:rPr>
              <w:t>Наименование услуг</w:t>
            </w:r>
          </w:p>
        </w:tc>
        <w:tc>
          <w:tcPr>
            <w:tcW w:w="6277" w:type="dxa"/>
            <w:tcBorders>
              <w:top w:val="single" w:sz="6" w:space="0" w:color="auto"/>
              <w:left w:val="single" w:sz="6" w:space="0" w:color="auto"/>
              <w:bottom w:val="single" w:sz="6"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spacing w:line="269" w:lineRule="exact"/>
              <w:ind w:right="1330"/>
              <w:jc w:val="both"/>
              <w:rPr>
                <w:sz w:val="24"/>
                <w:szCs w:val="24"/>
              </w:rPr>
            </w:pPr>
            <w:r w:rsidRPr="0038154C">
              <w:rPr>
                <w:sz w:val="24"/>
                <w:szCs w:val="24"/>
              </w:rPr>
              <w:t>Требования к качеству предоставляемых услуг</w:t>
            </w:r>
          </w:p>
        </w:tc>
      </w:tr>
      <w:tr w:rsidR="0038154C" w:rsidRPr="0038154C" w:rsidTr="0038154C">
        <w:trPr>
          <w:trHeight w:hRule="exact" w:val="1454"/>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1</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spacing w:line="259" w:lineRule="exact"/>
              <w:ind w:right="130"/>
              <w:jc w:val="both"/>
              <w:rPr>
                <w:sz w:val="24"/>
                <w:szCs w:val="24"/>
              </w:rPr>
            </w:pPr>
            <w:r w:rsidRPr="0038154C">
              <w:rPr>
                <w:spacing w:val="-11"/>
                <w:sz w:val="24"/>
                <w:szCs w:val="24"/>
              </w:rPr>
              <w:t xml:space="preserve">Оформление документов, </w:t>
            </w:r>
            <w:r w:rsidRPr="0038154C">
              <w:rPr>
                <w:spacing w:val="-10"/>
                <w:sz w:val="24"/>
                <w:szCs w:val="24"/>
              </w:rPr>
              <w:t>необходимых для погребения</w:t>
            </w:r>
          </w:p>
        </w:tc>
        <w:tc>
          <w:tcPr>
            <w:tcW w:w="6277" w:type="dxa"/>
            <w:tcBorders>
              <w:top w:val="single" w:sz="6" w:space="0" w:color="auto"/>
              <w:left w:val="single" w:sz="6" w:space="0" w:color="auto"/>
              <w:bottom w:val="single" w:sz="4" w:space="0" w:color="auto"/>
              <w:right w:val="single" w:sz="6" w:space="0" w:color="auto"/>
            </w:tcBorders>
            <w:shd w:val="clear" w:color="auto" w:fill="FFFFFF"/>
          </w:tcPr>
          <w:p w:rsidR="0038154C" w:rsidRPr="0038154C" w:rsidRDefault="0038154C" w:rsidP="0038154C">
            <w:pPr>
              <w:shd w:val="clear" w:color="auto" w:fill="FFFFFF"/>
              <w:spacing w:line="254" w:lineRule="exact"/>
              <w:ind w:right="158"/>
              <w:jc w:val="both"/>
              <w:rPr>
                <w:sz w:val="24"/>
                <w:szCs w:val="24"/>
              </w:rPr>
            </w:pPr>
            <w:r w:rsidRPr="0038154C">
              <w:rPr>
                <w:sz w:val="24"/>
                <w:szCs w:val="24"/>
              </w:rPr>
              <w:t>Оформление заказа на погребение, свидетельства о смерти, справки о смерти для назначения и выплаты единовременного государственного пособия по установленной форме и документов, необходимых для возмещения стоимости гарантированных услуг.</w:t>
            </w:r>
          </w:p>
        </w:tc>
      </w:tr>
      <w:tr w:rsidR="0038154C" w:rsidRPr="0038154C" w:rsidTr="0038154C">
        <w:trPr>
          <w:trHeight w:hRule="exact" w:val="827"/>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2</w:t>
            </w:r>
          </w:p>
        </w:tc>
        <w:tc>
          <w:tcPr>
            <w:tcW w:w="297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r w:rsidRPr="0038154C">
              <w:rPr>
                <w:spacing w:val="-2"/>
                <w:sz w:val="24"/>
                <w:szCs w:val="24"/>
              </w:rPr>
              <w:t>Облачение тела</w:t>
            </w:r>
          </w:p>
        </w:tc>
        <w:tc>
          <w:tcPr>
            <w:tcW w:w="627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shd w:val="clear" w:color="auto" w:fill="FFFFFF"/>
              <w:spacing w:line="250" w:lineRule="exact"/>
              <w:ind w:right="120"/>
              <w:jc w:val="both"/>
              <w:rPr>
                <w:sz w:val="24"/>
                <w:szCs w:val="24"/>
              </w:rPr>
            </w:pPr>
            <w:r w:rsidRPr="0038154C">
              <w:rPr>
                <w:sz w:val="24"/>
                <w:szCs w:val="24"/>
              </w:rPr>
              <w:t xml:space="preserve">Предоставление савана из хлопчатобумажной ткани длиной </w:t>
            </w:r>
            <w:smartTag w:uri="urn:schemas-microsoft-com:office:smarttags" w:element="metricconverter">
              <w:smartTagPr>
                <w:attr w:name="ProductID" w:val="4,0 метра"/>
              </w:smartTagPr>
              <w:r w:rsidRPr="0038154C">
                <w:rPr>
                  <w:sz w:val="24"/>
                  <w:szCs w:val="24"/>
                </w:rPr>
                <w:t>4,0 метра</w:t>
              </w:r>
            </w:smartTag>
            <w:r w:rsidRPr="0038154C">
              <w:rPr>
                <w:sz w:val="24"/>
                <w:szCs w:val="24"/>
              </w:rPr>
              <w:t>.</w:t>
            </w:r>
          </w:p>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r w:rsidRPr="0038154C">
              <w:rPr>
                <w:sz w:val="24"/>
                <w:szCs w:val="24"/>
              </w:rPr>
              <w:t>Облачение тела.</w:t>
            </w:r>
          </w:p>
        </w:tc>
      </w:tr>
      <w:tr w:rsidR="0038154C" w:rsidRPr="0038154C" w:rsidTr="0038154C">
        <w:trPr>
          <w:trHeight w:hRule="exact" w:val="1580"/>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3</w:t>
            </w:r>
          </w:p>
        </w:tc>
        <w:tc>
          <w:tcPr>
            <w:tcW w:w="297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r w:rsidRPr="0038154C">
              <w:rPr>
                <w:spacing w:val="-2"/>
                <w:sz w:val="24"/>
                <w:szCs w:val="24"/>
              </w:rPr>
              <w:t xml:space="preserve">Предоставление </w:t>
            </w:r>
            <w:r w:rsidRPr="0038154C">
              <w:rPr>
                <w:spacing w:val="-9"/>
                <w:sz w:val="24"/>
                <w:szCs w:val="24"/>
              </w:rPr>
              <w:t xml:space="preserve">гроба </w:t>
            </w:r>
          </w:p>
        </w:tc>
        <w:tc>
          <w:tcPr>
            <w:tcW w:w="627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shd w:val="clear" w:color="auto" w:fill="FFFFFF"/>
              <w:spacing w:line="250" w:lineRule="exact"/>
              <w:ind w:right="120"/>
              <w:jc w:val="both"/>
              <w:rPr>
                <w:sz w:val="24"/>
                <w:szCs w:val="24"/>
              </w:rPr>
            </w:pPr>
            <w:r w:rsidRPr="0038154C">
              <w:rPr>
                <w:sz w:val="24"/>
                <w:szCs w:val="24"/>
              </w:rPr>
              <w:t>Предоставление ритуальных принадлежностей: гроб с внутренней и наружной обивкой х/б тканью, подушкой, покрывало.</w:t>
            </w:r>
          </w:p>
          <w:p w:rsidR="0038154C" w:rsidRPr="0038154C" w:rsidRDefault="0038154C" w:rsidP="0038154C">
            <w:pPr>
              <w:shd w:val="clear" w:color="auto" w:fill="FFFFFF"/>
              <w:spacing w:line="250" w:lineRule="exact"/>
              <w:ind w:right="120"/>
              <w:jc w:val="both"/>
              <w:rPr>
                <w:sz w:val="24"/>
                <w:szCs w:val="24"/>
              </w:rPr>
            </w:pPr>
            <w:r w:rsidRPr="0038154C">
              <w:rPr>
                <w:sz w:val="24"/>
                <w:szCs w:val="24"/>
              </w:rPr>
              <w:t>Снятие гроба и других предметов, необходимых для погребения со стеллажа, вынос их из помещения предприятия и погрузка в автокатафалк, доставка до морга</w:t>
            </w:r>
          </w:p>
          <w:p w:rsidR="0038154C" w:rsidRPr="0038154C" w:rsidRDefault="0038154C" w:rsidP="0038154C">
            <w:pPr>
              <w:widowControl w:val="0"/>
              <w:shd w:val="clear" w:color="auto" w:fill="FFFFFF"/>
              <w:autoSpaceDE w:val="0"/>
              <w:autoSpaceDN w:val="0"/>
              <w:adjustRightInd w:val="0"/>
              <w:spacing w:line="250" w:lineRule="exact"/>
              <w:ind w:right="120"/>
              <w:jc w:val="both"/>
              <w:rPr>
                <w:sz w:val="24"/>
                <w:szCs w:val="24"/>
              </w:rPr>
            </w:pPr>
          </w:p>
        </w:tc>
      </w:tr>
      <w:tr w:rsidR="0038154C" w:rsidRPr="0038154C" w:rsidTr="0038154C">
        <w:trPr>
          <w:trHeight w:hRule="exact" w:val="969"/>
        </w:trPr>
        <w:tc>
          <w:tcPr>
            <w:tcW w:w="567" w:type="dxa"/>
            <w:tcBorders>
              <w:top w:val="single" w:sz="4" w:space="0" w:color="auto"/>
              <w:left w:val="single" w:sz="6" w:space="0" w:color="auto"/>
              <w:bottom w:val="single" w:sz="4" w:space="0" w:color="auto"/>
              <w:right w:val="single" w:sz="4"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8154C" w:rsidRPr="0038154C" w:rsidRDefault="0038154C" w:rsidP="0038154C">
            <w:pPr>
              <w:shd w:val="clear" w:color="auto" w:fill="FFFFFF"/>
              <w:spacing w:line="254" w:lineRule="exact"/>
              <w:ind w:right="91"/>
              <w:jc w:val="both"/>
              <w:rPr>
                <w:spacing w:val="-8"/>
                <w:sz w:val="24"/>
                <w:szCs w:val="24"/>
              </w:rPr>
            </w:pPr>
            <w:r w:rsidRPr="0038154C">
              <w:rPr>
                <w:spacing w:val="-8"/>
                <w:sz w:val="24"/>
                <w:szCs w:val="24"/>
              </w:rPr>
              <w:t>Перевозка тела (останков)</w:t>
            </w:r>
          </w:p>
          <w:p w:rsidR="0038154C" w:rsidRPr="0038154C" w:rsidRDefault="0038154C" w:rsidP="0038154C">
            <w:pPr>
              <w:shd w:val="clear" w:color="auto" w:fill="FFFFFF"/>
              <w:spacing w:line="254" w:lineRule="exact"/>
              <w:ind w:right="91"/>
              <w:jc w:val="both"/>
              <w:rPr>
                <w:spacing w:val="-7"/>
                <w:sz w:val="24"/>
                <w:szCs w:val="24"/>
              </w:rPr>
            </w:pPr>
            <w:r w:rsidRPr="0038154C">
              <w:rPr>
                <w:spacing w:val="-7"/>
                <w:sz w:val="24"/>
                <w:szCs w:val="24"/>
              </w:rPr>
              <w:t>умершего на кладбище</w:t>
            </w:r>
          </w:p>
          <w:p w:rsidR="0038154C" w:rsidRPr="0038154C" w:rsidRDefault="0038154C" w:rsidP="0038154C">
            <w:pPr>
              <w:widowControl w:val="0"/>
              <w:shd w:val="clear" w:color="auto" w:fill="FFFFFF"/>
              <w:autoSpaceDE w:val="0"/>
              <w:autoSpaceDN w:val="0"/>
              <w:adjustRightInd w:val="0"/>
              <w:spacing w:line="254" w:lineRule="exact"/>
              <w:jc w:val="both"/>
              <w:rPr>
                <w:sz w:val="24"/>
                <w:szCs w:val="24"/>
              </w:rPr>
            </w:pPr>
          </w:p>
        </w:tc>
        <w:tc>
          <w:tcPr>
            <w:tcW w:w="6277" w:type="dxa"/>
            <w:tcBorders>
              <w:top w:val="single" w:sz="4" w:space="0" w:color="auto"/>
              <w:left w:val="single" w:sz="4" w:space="0" w:color="auto"/>
              <w:bottom w:val="single" w:sz="6" w:space="0" w:color="auto"/>
              <w:right w:val="single" w:sz="6" w:space="0" w:color="auto"/>
            </w:tcBorders>
            <w:shd w:val="clear" w:color="auto" w:fill="FFFFFF"/>
          </w:tcPr>
          <w:p w:rsidR="0038154C" w:rsidRPr="0038154C" w:rsidRDefault="0038154C" w:rsidP="0038154C">
            <w:pPr>
              <w:shd w:val="clear" w:color="auto" w:fill="FFFFFF"/>
              <w:spacing w:line="254" w:lineRule="exact"/>
              <w:ind w:right="91"/>
              <w:jc w:val="both"/>
              <w:rPr>
                <w:spacing w:val="-8"/>
                <w:sz w:val="24"/>
                <w:szCs w:val="24"/>
              </w:rPr>
            </w:pPr>
            <w:r w:rsidRPr="0038154C">
              <w:rPr>
                <w:spacing w:val="-8"/>
                <w:sz w:val="24"/>
                <w:szCs w:val="24"/>
              </w:rPr>
              <w:t xml:space="preserve">Вынос  гроба с телом  умершего из морга </w:t>
            </w:r>
            <w:r w:rsidRPr="0038154C">
              <w:rPr>
                <w:spacing w:val="-7"/>
                <w:sz w:val="24"/>
                <w:szCs w:val="24"/>
              </w:rPr>
              <w:t xml:space="preserve"> с установкой на автокатафалк.</w:t>
            </w:r>
          </w:p>
          <w:p w:rsidR="0038154C" w:rsidRPr="0038154C" w:rsidRDefault="0038154C" w:rsidP="0038154C">
            <w:pPr>
              <w:widowControl w:val="0"/>
              <w:shd w:val="clear" w:color="auto" w:fill="FFFFFF"/>
              <w:autoSpaceDE w:val="0"/>
              <w:autoSpaceDN w:val="0"/>
              <w:adjustRightInd w:val="0"/>
              <w:spacing w:line="254" w:lineRule="exact"/>
              <w:jc w:val="both"/>
              <w:rPr>
                <w:sz w:val="24"/>
                <w:szCs w:val="24"/>
              </w:rPr>
            </w:pPr>
            <w:r w:rsidRPr="0038154C">
              <w:rPr>
                <w:spacing w:val="-9"/>
                <w:sz w:val="24"/>
                <w:szCs w:val="24"/>
              </w:rPr>
              <w:t>Перевозка на кладбище (до места захоронения).</w:t>
            </w:r>
          </w:p>
        </w:tc>
      </w:tr>
      <w:tr w:rsidR="0038154C" w:rsidRPr="0038154C" w:rsidTr="0038154C">
        <w:trPr>
          <w:trHeight w:hRule="exact" w:val="1876"/>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5</w:t>
            </w:r>
          </w:p>
        </w:tc>
        <w:tc>
          <w:tcPr>
            <w:tcW w:w="2977" w:type="dxa"/>
            <w:tcBorders>
              <w:top w:val="single" w:sz="4" w:space="0" w:color="auto"/>
              <w:left w:val="single" w:sz="6" w:space="0" w:color="auto"/>
              <w:bottom w:val="single" w:sz="4" w:space="0" w:color="auto"/>
              <w:right w:val="single" w:sz="6" w:space="0" w:color="auto"/>
            </w:tcBorders>
            <w:shd w:val="clear" w:color="auto" w:fill="FFFFFF"/>
          </w:tcPr>
          <w:p w:rsidR="0038154C" w:rsidRPr="0038154C" w:rsidRDefault="0038154C" w:rsidP="0038154C">
            <w:pPr>
              <w:widowControl w:val="0"/>
              <w:shd w:val="clear" w:color="auto" w:fill="FFFFFF"/>
              <w:autoSpaceDE w:val="0"/>
              <w:autoSpaceDN w:val="0"/>
              <w:adjustRightInd w:val="0"/>
              <w:jc w:val="both"/>
              <w:rPr>
                <w:sz w:val="24"/>
                <w:szCs w:val="24"/>
              </w:rPr>
            </w:pPr>
            <w:r w:rsidRPr="0038154C">
              <w:rPr>
                <w:sz w:val="24"/>
                <w:szCs w:val="24"/>
              </w:rPr>
              <w:t>Погребение</w:t>
            </w:r>
          </w:p>
        </w:tc>
        <w:tc>
          <w:tcPr>
            <w:tcW w:w="6277" w:type="dxa"/>
            <w:tcBorders>
              <w:top w:val="nil"/>
              <w:left w:val="single" w:sz="6" w:space="0" w:color="auto"/>
              <w:bottom w:val="single" w:sz="4" w:space="0" w:color="auto"/>
              <w:right w:val="single" w:sz="6" w:space="0" w:color="auto"/>
            </w:tcBorders>
            <w:shd w:val="clear" w:color="auto" w:fill="FFFFFF"/>
          </w:tcPr>
          <w:p w:rsidR="0038154C" w:rsidRPr="0038154C" w:rsidRDefault="0038154C" w:rsidP="0038154C">
            <w:pPr>
              <w:shd w:val="clear" w:color="auto" w:fill="FFFFFF"/>
              <w:spacing w:line="254" w:lineRule="exact"/>
              <w:jc w:val="both"/>
              <w:rPr>
                <w:sz w:val="24"/>
                <w:szCs w:val="24"/>
              </w:rPr>
            </w:pPr>
            <w:r w:rsidRPr="0038154C">
              <w:rPr>
                <w:spacing w:val="-9"/>
                <w:sz w:val="24"/>
                <w:szCs w:val="24"/>
              </w:rPr>
              <w:t>Рытье стандартной могилы с расчисткой места</w:t>
            </w:r>
            <w:r w:rsidRPr="0038154C">
              <w:rPr>
                <w:sz w:val="24"/>
                <w:szCs w:val="24"/>
              </w:rPr>
              <w:t xml:space="preserve"> захоронения от снега в зимнее время.</w:t>
            </w:r>
          </w:p>
          <w:p w:rsidR="0038154C" w:rsidRPr="0038154C" w:rsidRDefault="0038154C" w:rsidP="0038154C">
            <w:pPr>
              <w:shd w:val="clear" w:color="auto" w:fill="FFFFFF"/>
              <w:spacing w:line="254" w:lineRule="exact"/>
              <w:jc w:val="both"/>
              <w:rPr>
                <w:sz w:val="24"/>
                <w:szCs w:val="24"/>
              </w:rPr>
            </w:pPr>
            <w:r w:rsidRPr="0038154C">
              <w:rPr>
                <w:spacing w:val="-9"/>
                <w:sz w:val="24"/>
                <w:szCs w:val="24"/>
              </w:rPr>
              <w:t>Снятие гроба с телом умершего с автокатафалка</w:t>
            </w:r>
            <w:r w:rsidRPr="0038154C">
              <w:rPr>
                <w:sz w:val="24"/>
                <w:szCs w:val="24"/>
              </w:rPr>
              <w:t xml:space="preserve"> и перенос до места захоронения.</w:t>
            </w:r>
          </w:p>
          <w:p w:rsidR="0038154C" w:rsidRPr="0038154C" w:rsidRDefault="0038154C" w:rsidP="0038154C">
            <w:pPr>
              <w:shd w:val="clear" w:color="auto" w:fill="FFFFFF"/>
              <w:spacing w:line="254" w:lineRule="exact"/>
              <w:jc w:val="both"/>
              <w:rPr>
                <w:sz w:val="24"/>
                <w:szCs w:val="24"/>
              </w:rPr>
            </w:pPr>
            <w:r w:rsidRPr="0038154C">
              <w:rPr>
                <w:spacing w:val="-9"/>
                <w:sz w:val="24"/>
                <w:szCs w:val="24"/>
              </w:rPr>
              <w:t>Забивка крышки гроба и опускание гроба в</w:t>
            </w:r>
            <w:r w:rsidRPr="0038154C">
              <w:rPr>
                <w:sz w:val="24"/>
                <w:szCs w:val="24"/>
              </w:rPr>
              <w:t xml:space="preserve"> могилу.</w:t>
            </w:r>
          </w:p>
          <w:p w:rsidR="0038154C" w:rsidRPr="0038154C" w:rsidRDefault="0038154C" w:rsidP="0038154C">
            <w:pPr>
              <w:shd w:val="clear" w:color="auto" w:fill="FFFFFF"/>
              <w:spacing w:line="254" w:lineRule="exact"/>
              <w:jc w:val="both"/>
              <w:rPr>
                <w:sz w:val="24"/>
                <w:szCs w:val="24"/>
              </w:rPr>
            </w:pPr>
            <w:r w:rsidRPr="0038154C">
              <w:rPr>
                <w:spacing w:val="-9"/>
                <w:sz w:val="24"/>
                <w:szCs w:val="24"/>
              </w:rPr>
              <w:t>Засыпка могилы и устройство надмогильного</w:t>
            </w:r>
            <w:r w:rsidRPr="0038154C">
              <w:rPr>
                <w:sz w:val="24"/>
                <w:szCs w:val="24"/>
              </w:rPr>
              <w:t xml:space="preserve"> </w:t>
            </w:r>
            <w:r w:rsidRPr="0038154C">
              <w:rPr>
                <w:spacing w:val="-7"/>
                <w:sz w:val="24"/>
                <w:szCs w:val="24"/>
              </w:rPr>
              <w:t>холма, установка регистрационного знака, креста с табличкой</w:t>
            </w:r>
          </w:p>
        </w:tc>
      </w:tr>
    </w:tbl>
    <w:p w:rsidR="0038154C" w:rsidRPr="0038154C" w:rsidRDefault="0038154C" w:rsidP="0038154C">
      <w:pPr>
        <w:shd w:val="clear" w:color="auto" w:fill="FFFFFF"/>
        <w:spacing w:line="254" w:lineRule="exact"/>
        <w:jc w:val="both"/>
        <w:rPr>
          <w:spacing w:val="-9"/>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A8536A" w:rsidRDefault="00A8536A" w:rsidP="00A8536A">
      <w:pPr>
        <w:rPr>
          <w:sz w:val="20"/>
          <w:szCs w:val="20"/>
        </w:rPr>
      </w:pPr>
    </w:p>
    <w:p w:rsidR="00A8536A" w:rsidRPr="00695923" w:rsidRDefault="00A8536A" w:rsidP="00A8536A">
      <w:pPr>
        <w:rPr>
          <w:sz w:val="20"/>
          <w:szCs w:val="20"/>
        </w:rPr>
      </w:pPr>
      <w:r w:rsidRPr="00695923">
        <w:rPr>
          <w:sz w:val="20"/>
          <w:szCs w:val="20"/>
        </w:rPr>
        <w:t>Адрес издателя:633531 Новосибирская область Черепановский район с.Бочкарево ул.Больничная,1а   Тираж 10 экз</w:t>
      </w: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both"/>
        <w:rPr>
          <w:sz w:val="24"/>
          <w:szCs w:val="24"/>
        </w:rPr>
      </w:pPr>
    </w:p>
    <w:p w:rsidR="0038154C" w:rsidRPr="0038154C" w:rsidRDefault="0038154C" w:rsidP="0038154C">
      <w:pPr>
        <w:jc w:val="right"/>
        <w:rPr>
          <w:sz w:val="24"/>
          <w:szCs w:val="24"/>
        </w:rPr>
      </w:pPr>
    </w:p>
    <w:p w:rsidR="0038154C" w:rsidRPr="0038154C" w:rsidRDefault="0038154C" w:rsidP="0038154C">
      <w:pPr>
        <w:jc w:val="right"/>
        <w:rPr>
          <w:sz w:val="24"/>
          <w:szCs w:val="24"/>
        </w:rPr>
      </w:pPr>
    </w:p>
    <w:p w:rsidR="0038154C" w:rsidRPr="0038154C" w:rsidRDefault="0038154C" w:rsidP="0038154C">
      <w:pPr>
        <w:jc w:val="right"/>
        <w:rPr>
          <w:sz w:val="24"/>
          <w:szCs w:val="24"/>
        </w:rPr>
      </w:pPr>
    </w:p>
    <w:p w:rsidR="0038154C" w:rsidRPr="0038154C" w:rsidRDefault="0038154C" w:rsidP="0038154C">
      <w:pPr>
        <w:jc w:val="right"/>
        <w:rPr>
          <w:sz w:val="24"/>
          <w:szCs w:val="24"/>
        </w:rPr>
      </w:pPr>
    </w:p>
    <w:p w:rsidR="0038154C" w:rsidRPr="0038154C" w:rsidRDefault="0038154C" w:rsidP="0038154C">
      <w:pPr>
        <w:rPr>
          <w:sz w:val="24"/>
          <w:szCs w:val="24"/>
        </w:rPr>
      </w:pPr>
    </w:p>
    <w:p w:rsidR="0038154C" w:rsidRPr="0038154C" w:rsidRDefault="0038154C" w:rsidP="0038154C">
      <w:pPr>
        <w:rPr>
          <w:sz w:val="24"/>
          <w:szCs w:val="24"/>
        </w:rPr>
      </w:pPr>
    </w:p>
    <w:p w:rsidR="0038154C" w:rsidRPr="0038154C" w:rsidRDefault="0038154C" w:rsidP="0038154C">
      <w:pPr>
        <w:rPr>
          <w:sz w:val="24"/>
          <w:szCs w:val="24"/>
        </w:rPr>
      </w:pPr>
    </w:p>
    <w:p w:rsidR="0038154C" w:rsidRPr="0038154C" w:rsidRDefault="0038154C">
      <w:pPr>
        <w:rPr>
          <w:sz w:val="24"/>
          <w:szCs w:val="24"/>
        </w:rPr>
      </w:pPr>
    </w:p>
    <w:sectPr w:rsidR="0038154C" w:rsidRPr="003815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BE" w:rsidRDefault="00A052BE" w:rsidP="00A8536A">
      <w:r>
        <w:separator/>
      </w:r>
    </w:p>
  </w:endnote>
  <w:endnote w:type="continuationSeparator" w:id="0">
    <w:p w:rsidR="00A052BE" w:rsidRDefault="00A052BE" w:rsidP="00A8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BE" w:rsidRDefault="00A052BE" w:rsidP="00A8536A">
      <w:r>
        <w:separator/>
      </w:r>
    </w:p>
  </w:footnote>
  <w:footnote w:type="continuationSeparator" w:id="0">
    <w:p w:rsidR="00A052BE" w:rsidRDefault="00A052BE" w:rsidP="00A85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485B"/>
    <w:multiLevelType w:val="hybridMultilevel"/>
    <w:tmpl w:val="510E03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F262DA"/>
    <w:multiLevelType w:val="hybridMultilevel"/>
    <w:tmpl w:val="9140EFCA"/>
    <w:lvl w:ilvl="0" w:tplc="73ACEE6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009B8"/>
    <w:multiLevelType w:val="hybridMultilevel"/>
    <w:tmpl w:val="90C8B23E"/>
    <w:lvl w:ilvl="0" w:tplc="71C2AE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C84C95"/>
    <w:multiLevelType w:val="hybridMultilevel"/>
    <w:tmpl w:val="90C8B23E"/>
    <w:lvl w:ilvl="0" w:tplc="71C2AE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774AA0"/>
    <w:multiLevelType w:val="hybridMultilevel"/>
    <w:tmpl w:val="90C8B23E"/>
    <w:lvl w:ilvl="0" w:tplc="71C2AE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584165"/>
    <w:multiLevelType w:val="hybridMultilevel"/>
    <w:tmpl w:val="9140EFCA"/>
    <w:lvl w:ilvl="0" w:tplc="73ACEE6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4C"/>
    <w:rsid w:val="0038154C"/>
    <w:rsid w:val="00A052BE"/>
    <w:rsid w:val="00A8536A"/>
    <w:rsid w:val="00E063EA"/>
    <w:rsid w:val="00E12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4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8154C"/>
    <w:pPr>
      <w:widowControl w:val="0"/>
      <w:overflowPunct w:val="0"/>
      <w:autoSpaceDE w:val="0"/>
      <w:autoSpaceDN w:val="0"/>
      <w:adjustRightInd w:val="0"/>
      <w:jc w:val="both"/>
    </w:pPr>
    <w:rPr>
      <w:sz w:val="20"/>
      <w:szCs w:val="20"/>
    </w:rPr>
  </w:style>
  <w:style w:type="character" w:customStyle="1" w:styleId="a4">
    <w:name w:val="Основной текст Знак"/>
    <w:basedOn w:val="a0"/>
    <w:link w:val="a3"/>
    <w:semiHidden/>
    <w:rsid w:val="0038154C"/>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38154C"/>
    <w:pPr>
      <w:ind w:left="851" w:firstLine="709"/>
      <w:jc w:val="both"/>
    </w:pPr>
    <w:rPr>
      <w:szCs w:val="20"/>
    </w:rPr>
  </w:style>
  <w:style w:type="character" w:customStyle="1" w:styleId="a6">
    <w:name w:val="Основной текст с отступом Знак"/>
    <w:basedOn w:val="a0"/>
    <w:link w:val="a5"/>
    <w:semiHidden/>
    <w:rsid w:val="0038154C"/>
    <w:rPr>
      <w:rFonts w:ascii="Times New Roman" w:eastAsia="Times New Roman" w:hAnsi="Times New Roman" w:cs="Times New Roman"/>
      <w:sz w:val="28"/>
      <w:szCs w:val="20"/>
      <w:lang w:eastAsia="ru-RU"/>
    </w:rPr>
  </w:style>
  <w:style w:type="numbering" w:customStyle="1" w:styleId="1">
    <w:name w:val="Нет списка1"/>
    <w:next w:val="a2"/>
    <w:semiHidden/>
    <w:rsid w:val="0038154C"/>
  </w:style>
  <w:style w:type="table" w:styleId="a7">
    <w:name w:val="Table Grid"/>
    <w:basedOn w:val="a1"/>
    <w:rsid w:val="0038154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io">
    <w:name w:val="Eiio"/>
    <w:basedOn w:val="a"/>
    <w:rsid w:val="0038154C"/>
    <w:pPr>
      <w:widowControl w:val="0"/>
      <w:autoSpaceDE w:val="0"/>
      <w:autoSpaceDN w:val="0"/>
    </w:pPr>
    <w:rPr>
      <w:rFonts w:ascii="Baltica" w:hAnsi="Baltica" w:cs="Baltica"/>
      <w:sz w:val="24"/>
      <w:szCs w:val="24"/>
    </w:rPr>
  </w:style>
  <w:style w:type="paragraph" w:styleId="2">
    <w:name w:val="Body Text Indent 2"/>
    <w:basedOn w:val="a"/>
    <w:link w:val="20"/>
    <w:rsid w:val="0038154C"/>
    <w:pPr>
      <w:widowControl w:val="0"/>
      <w:autoSpaceDE w:val="0"/>
      <w:autoSpaceDN w:val="0"/>
      <w:ind w:firstLine="851"/>
      <w:jc w:val="both"/>
    </w:pPr>
  </w:style>
  <w:style w:type="character" w:customStyle="1" w:styleId="20">
    <w:name w:val="Основной текст с отступом 2 Знак"/>
    <w:basedOn w:val="a0"/>
    <w:link w:val="2"/>
    <w:rsid w:val="0038154C"/>
    <w:rPr>
      <w:rFonts w:ascii="Times New Roman" w:eastAsia="Times New Roman" w:hAnsi="Times New Roman" w:cs="Times New Roman"/>
      <w:sz w:val="28"/>
      <w:szCs w:val="28"/>
      <w:lang w:eastAsia="ru-RU"/>
    </w:rPr>
  </w:style>
  <w:style w:type="paragraph" w:styleId="a8">
    <w:name w:val="Balloon Text"/>
    <w:basedOn w:val="a"/>
    <w:link w:val="a9"/>
    <w:rsid w:val="0038154C"/>
    <w:rPr>
      <w:rFonts w:ascii="Tahoma" w:hAnsi="Tahoma"/>
      <w:sz w:val="16"/>
      <w:szCs w:val="16"/>
      <w:lang w:val="x-none" w:eastAsia="x-none"/>
    </w:rPr>
  </w:style>
  <w:style w:type="character" w:customStyle="1" w:styleId="a9">
    <w:name w:val="Текст выноски Знак"/>
    <w:basedOn w:val="a0"/>
    <w:link w:val="a8"/>
    <w:rsid w:val="0038154C"/>
    <w:rPr>
      <w:rFonts w:ascii="Tahoma" w:eastAsia="Times New Roman" w:hAnsi="Tahoma" w:cs="Times New Roman"/>
      <w:sz w:val="16"/>
      <w:szCs w:val="16"/>
      <w:lang w:val="x-none" w:eastAsia="x-none"/>
    </w:rPr>
  </w:style>
  <w:style w:type="paragraph" w:customStyle="1" w:styleId="ConsPlusNormal">
    <w:name w:val="ConsPlusNormal"/>
    <w:rsid w:val="0038154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header"/>
    <w:basedOn w:val="a"/>
    <w:link w:val="ab"/>
    <w:rsid w:val="0038154C"/>
    <w:pPr>
      <w:tabs>
        <w:tab w:val="center" w:pos="4677"/>
        <w:tab w:val="right" w:pos="9355"/>
      </w:tabs>
    </w:pPr>
    <w:rPr>
      <w:sz w:val="24"/>
      <w:szCs w:val="24"/>
      <w:lang w:val="x-none" w:eastAsia="x-none"/>
    </w:rPr>
  </w:style>
  <w:style w:type="character" w:customStyle="1" w:styleId="ab">
    <w:name w:val="Верхний колонтитул Знак"/>
    <w:basedOn w:val="a0"/>
    <w:link w:val="aa"/>
    <w:rsid w:val="0038154C"/>
    <w:rPr>
      <w:rFonts w:ascii="Times New Roman" w:eastAsia="Times New Roman" w:hAnsi="Times New Roman" w:cs="Times New Roman"/>
      <w:sz w:val="24"/>
      <w:szCs w:val="24"/>
      <w:lang w:val="x-none" w:eastAsia="x-none"/>
    </w:rPr>
  </w:style>
  <w:style w:type="paragraph" w:styleId="ac">
    <w:name w:val="footer"/>
    <w:basedOn w:val="a"/>
    <w:link w:val="ad"/>
    <w:rsid w:val="0038154C"/>
    <w:pPr>
      <w:tabs>
        <w:tab w:val="center" w:pos="4677"/>
        <w:tab w:val="right" w:pos="9355"/>
      </w:tabs>
    </w:pPr>
    <w:rPr>
      <w:sz w:val="24"/>
      <w:szCs w:val="24"/>
      <w:lang w:val="x-none" w:eastAsia="x-none"/>
    </w:rPr>
  </w:style>
  <w:style w:type="character" w:customStyle="1" w:styleId="ad">
    <w:name w:val="Нижний колонтитул Знак"/>
    <w:basedOn w:val="a0"/>
    <w:link w:val="ac"/>
    <w:rsid w:val="0038154C"/>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4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8154C"/>
    <w:pPr>
      <w:widowControl w:val="0"/>
      <w:overflowPunct w:val="0"/>
      <w:autoSpaceDE w:val="0"/>
      <w:autoSpaceDN w:val="0"/>
      <w:adjustRightInd w:val="0"/>
      <w:jc w:val="both"/>
    </w:pPr>
    <w:rPr>
      <w:sz w:val="20"/>
      <w:szCs w:val="20"/>
    </w:rPr>
  </w:style>
  <w:style w:type="character" w:customStyle="1" w:styleId="a4">
    <w:name w:val="Основной текст Знак"/>
    <w:basedOn w:val="a0"/>
    <w:link w:val="a3"/>
    <w:semiHidden/>
    <w:rsid w:val="0038154C"/>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38154C"/>
    <w:pPr>
      <w:ind w:left="851" w:firstLine="709"/>
      <w:jc w:val="both"/>
    </w:pPr>
    <w:rPr>
      <w:szCs w:val="20"/>
    </w:rPr>
  </w:style>
  <w:style w:type="character" w:customStyle="1" w:styleId="a6">
    <w:name w:val="Основной текст с отступом Знак"/>
    <w:basedOn w:val="a0"/>
    <w:link w:val="a5"/>
    <w:semiHidden/>
    <w:rsid w:val="0038154C"/>
    <w:rPr>
      <w:rFonts w:ascii="Times New Roman" w:eastAsia="Times New Roman" w:hAnsi="Times New Roman" w:cs="Times New Roman"/>
      <w:sz w:val="28"/>
      <w:szCs w:val="20"/>
      <w:lang w:eastAsia="ru-RU"/>
    </w:rPr>
  </w:style>
  <w:style w:type="numbering" w:customStyle="1" w:styleId="1">
    <w:name w:val="Нет списка1"/>
    <w:next w:val="a2"/>
    <w:semiHidden/>
    <w:rsid w:val="0038154C"/>
  </w:style>
  <w:style w:type="table" w:styleId="a7">
    <w:name w:val="Table Grid"/>
    <w:basedOn w:val="a1"/>
    <w:rsid w:val="0038154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io">
    <w:name w:val="Eiio"/>
    <w:basedOn w:val="a"/>
    <w:rsid w:val="0038154C"/>
    <w:pPr>
      <w:widowControl w:val="0"/>
      <w:autoSpaceDE w:val="0"/>
      <w:autoSpaceDN w:val="0"/>
    </w:pPr>
    <w:rPr>
      <w:rFonts w:ascii="Baltica" w:hAnsi="Baltica" w:cs="Baltica"/>
      <w:sz w:val="24"/>
      <w:szCs w:val="24"/>
    </w:rPr>
  </w:style>
  <w:style w:type="paragraph" w:styleId="2">
    <w:name w:val="Body Text Indent 2"/>
    <w:basedOn w:val="a"/>
    <w:link w:val="20"/>
    <w:rsid w:val="0038154C"/>
    <w:pPr>
      <w:widowControl w:val="0"/>
      <w:autoSpaceDE w:val="0"/>
      <w:autoSpaceDN w:val="0"/>
      <w:ind w:firstLine="851"/>
      <w:jc w:val="both"/>
    </w:pPr>
  </w:style>
  <w:style w:type="character" w:customStyle="1" w:styleId="20">
    <w:name w:val="Основной текст с отступом 2 Знак"/>
    <w:basedOn w:val="a0"/>
    <w:link w:val="2"/>
    <w:rsid w:val="0038154C"/>
    <w:rPr>
      <w:rFonts w:ascii="Times New Roman" w:eastAsia="Times New Roman" w:hAnsi="Times New Roman" w:cs="Times New Roman"/>
      <w:sz w:val="28"/>
      <w:szCs w:val="28"/>
      <w:lang w:eastAsia="ru-RU"/>
    </w:rPr>
  </w:style>
  <w:style w:type="paragraph" w:styleId="a8">
    <w:name w:val="Balloon Text"/>
    <w:basedOn w:val="a"/>
    <w:link w:val="a9"/>
    <w:rsid w:val="0038154C"/>
    <w:rPr>
      <w:rFonts w:ascii="Tahoma" w:hAnsi="Tahoma"/>
      <w:sz w:val="16"/>
      <w:szCs w:val="16"/>
      <w:lang w:val="x-none" w:eastAsia="x-none"/>
    </w:rPr>
  </w:style>
  <w:style w:type="character" w:customStyle="1" w:styleId="a9">
    <w:name w:val="Текст выноски Знак"/>
    <w:basedOn w:val="a0"/>
    <w:link w:val="a8"/>
    <w:rsid w:val="0038154C"/>
    <w:rPr>
      <w:rFonts w:ascii="Tahoma" w:eastAsia="Times New Roman" w:hAnsi="Tahoma" w:cs="Times New Roman"/>
      <w:sz w:val="16"/>
      <w:szCs w:val="16"/>
      <w:lang w:val="x-none" w:eastAsia="x-none"/>
    </w:rPr>
  </w:style>
  <w:style w:type="paragraph" w:customStyle="1" w:styleId="ConsPlusNormal">
    <w:name w:val="ConsPlusNormal"/>
    <w:rsid w:val="0038154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header"/>
    <w:basedOn w:val="a"/>
    <w:link w:val="ab"/>
    <w:rsid w:val="0038154C"/>
    <w:pPr>
      <w:tabs>
        <w:tab w:val="center" w:pos="4677"/>
        <w:tab w:val="right" w:pos="9355"/>
      </w:tabs>
    </w:pPr>
    <w:rPr>
      <w:sz w:val="24"/>
      <w:szCs w:val="24"/>
      <w:lang w:val="x-none" w:eastAsia="x-none"/>
    </w:rPr>
  </w:style>
  <w:style w:type="character" w:customStyle="1" w:styleId="ab">
    <w:name w:val="Верхний колонтитул Знак"/>
    <w:basedOn w:val="a0"/>
    <w:link w:val="aa"/>
    <w:rsid w:val="0038154C"/>
    <w:rPr>
      <w:rFonts w:ascii="Times New Roman" w:eastAsia="Times New Roman" w:hAnsi="Times New Roman" w:cs="Times New Roman"/>
      <w:sz w:val="24"/>
      <w:szCs w:val="24"/>
      <w:lang w:val="x-none" w:eastAsia="x-none"/>
    </w:rPr>
  </w:style>
  <w:style w:type="paragraph" w:styleId="ac">
    <w:name w:val="footer"/>
    <w:basedOn w:val="a"/>
    <w:link w:val="ad"/>
    <w:rsid w:val="0038154C"/>
    <w:pPr>
      <w:tabs>
        <w:tab w:val="center" w:pos="4677"/>
        <w:tab w:val="right" w:pos="9355"/>
      </w:tabs>
    </w:pPr>
    <w:rPr>
      <w:sz w:val="24"/>
      <w:szCs w:val="24"/>
      <w:lang w:val="x-none" w:eastAsia="x-none"/>
    </w:rPr>
  </w:style>
  <w:style w:type="character" w:customStyle="1" w:styleId="ad">
    <w:name w:val="Нижний колонтитул Знак"/>
    <w:basedOn w:val="a0"/>
    <w:link w:val="ac"/>
    <w:rsid w:val="0038154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B8F6-A480-4319-8061-3C36F224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5323</Words>
  <Characters>30343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2018-04-02T07:20:00Z</dcterms:created>
  <dcterms:modified xsi:type="dcterms:W3CDTF">2018-04-02T07:42:00Z</dcterms:modified>
</cp:coreProperties>
</file>