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D9" w:rsidRDefault="005E36D9" w:rsidP="005E36D9">
      <w:pPr>
        <w:jc w:val="center"/>
      </w:pPr>
      <w:r>
        <w:t>АДМИНИСТРАЦИЯ БОЧКАРЕВСКОГО СЕЛЬСОВЕТА</w:t>
      </w:r>
    </w:p>
    <w:p w:rsidR="005E36D9" w:rsidRDefault="005E36D9" w:rsidP="005E36D9">
      <w:pPr>
        <w:jc w:val="center"/>
      </w:pPr>
      <w:r>
        <w:t>ЧЕРЕПАНОВСКОГО РАЙОНА НОВОСИБИРСКОЙ ОБЛАСТИ</w:t>
      </w:r>
    </w:p>
    <w:p w:rsidR="005E36D9" w:rsidRDefault="005E36D9" w:rsidP="005E36D9">
      <w:pPr>
        <w:jc w:val="center"/>
      </w:pPr>
    </w:p>
    <w:p w:rsidR="005E36D9" w:rsidRDefault="005E36D9" w:rsidP="005E36D9">
      <w:pPr>
        <w:jc w:val="center"/>
      </w:pPr>
    </w:p>
    <w:p w:rsidR="005E36D9" w:rsidRDefault="005E36D9" w:rsidP="005E36D9">
      <w:pPr>
        <w:jc w:val="center"/>
      </w:pPr>
    </w:p>
    <w:p w:rsidR="005E36D9" w:rsidRDefault="005E36D9" w:rsidP="005E36D9">
      <w:pPr>
        <w:jc w:val="center"/>
      </w:pPr>
    </w:p>
    <w:p w:rsidR="005E36D9" w:rsidRDefault="005E36D9" w:rsidP="005E36D9">
      <w:pPr>
        <w:jc w:val="center"/>
      </w:pPr>
    </w:p>
    <w:p w:rsidR="005E36D9" w:rsidRDefault="005E36D9" w:rsidP="005E36D9">
      <w:pPr>
        <w:jc w:val="center"/>
      </w:pPr>
    </w:p>
    <w:p w:rsidR="005E36D9" w:rsidRDefault="005E36D9" w:rsidP="005E36D9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5E36D9" w:rsidRDefault="005E36D9" w:rsidP="005E36D9">
      <w:r w:rsidRPr="0027496F">
        <w:t>от 1</w:t>
      </w:r>
      <w:r w:rsidR="0027496F" w:rsidRPr="0027496F">
        <w:t>0</w:t>
      </w:r>
      <w:r w:rsidRPr="0027496F">
        <w:t>.0</w:t>
      </w:r>
      <w:r w:rsidR="0027496F" w:rsidRPr="0027496F">
        <w:t>7</w:t>
      </w:r>
      <w:r w:rsidRPr="0027496F">
        <w:t>.201</w:t>
      </w:r>
      <w:r w:rsidR="0027496F" w:rsidRPr="0027496F">
        <w:t>8</w:t>
      </w:r>
      <w:r w:rsidRPr="0027496F">
        <w:t xml:space="preserve">                                                                                       № </w:t>
      </w:r>
      <w:r w:rsidR="0027496F" w:rsidRPr="0027496F">
        <w:t>48</w:t>
      </w:r>
    </w:p>
    <w:p w:rsidR="005E36D9" w:rsidRDefault="005E36D9" w:rsidP="005E36D9"/>
    <w:p w:rsidR="005E36D9" w:rsidRDefault="005E36D9" w:rsidP="005E36D9">
      <w:pPr>
        <w:jc w:val="center"/>
      </w:pPr>
      <w:r>
        <w:t xml:space="preserve">О муниципальной программе «Развитие малого и среднего предпринимательства на территории </w:t>
      </w:r>
    </w:p>
    <w:p w:rsidR="005E36D9" w:rsidRDefault="005E36D9" w:rsidP="005E36D9">
      <w:pPr>
        <w:jc w:val="center"/>
      </w:pPr>
      <w:proofErr w:type="spellStart"/>
      <w:r>
        <w:t>Бочкаревского</w:t>
      </w:r>
      <w:proofErr w:type="spellEnd"/>
      <w:r>
        <w:t xml:space="preserve"> сельсовета на 201</w:t>
      </w:r>
      <w:r w:rsidR="00407CA5">
        <w:t>8</w:t>
      </w:r>
      <w:r>
        <w:t>-20</w:t>
      </w:r>
      <w:r w:rsidR="00407CA5">
        <w:t>20</w:t>
      </w:r>
      <w:r>
        <w:t xml:space="preserve">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.»</w:t>
      </w:r>
    </w:p>
    <w:p w:rsidR="005E36D9" w:rsidRDefault="005E36D9" w:rsidP="005E36D9">
      <w:pPr>
        <w:jc w:val="center"/>
      </w:pPr>
    </w:p>
    <w:p w:rsidR="005E36D9" w:rsidRDefault="005E36D9" w:rsidP="005E36D9">
      <w:pPr>
        <w:jc w:val="both"/>
      </w:pPr>
      <w:r>
        <w:t xml:space="preserve">       В соответствии с Федеральным законом от 24.07.2007 г. № 209-ФЗ «О развитии малого и среднего предпринимательства в Российской Федерации», в целях обеспечения дальнейшего развития малого и среднего предпринимательства на территории </w:t>
      </w:r>
      <w:proofErr w:type="spellStart"/>
      <w:r>
        <w:t>Бочкаревского</w:t>
      </w:r>
      <w:proofErr w:type="spellEnd"/>
      <w:r>
        <w:t xml:space="preserve"> сельсовета</w:t>
      </w:r>
    </w:p>
    <w:p w:rsidR="005E36D9" w:rsidRDefault="005E36D9" w:rsidP="005E36D9">
      <w:pPr>
        <w:jc w:val="both"/>
      </w:pPr>
      <w:r>
        <w:t>ПОСТАНОВЛЯЮ:</w:t>
      </w:r>
    </w:p>
    <w:p w:rsidR="005E36D9" w:rsidRDefault="005E36D9" w:rsidP="005E36D9">
      <w:pPr>
        <w:jc w:val="both"/>
      </w:pPr>
      <w:r>
        <w:t xml:space="preserve">1.Утвердить муниципальную программу «Развитие малого и среднего предпринимательства на территории </w:t>
      </w:r>
      <w:proofErr w:type="spellStart"/>
      <w:r>
        <w:t>Бочкаревского</w:t>
      </w:r>
      <w:proofErr w:type="spellEnd"/>
      <w:r>
        <w:t xml:space="preserve"> сельсовета на 201</w:t>
      </w:r>
      <w:r w:rsidR="00407CA5">
        <w:t>8</w:t>
      </w:r>
      <w:r>
        <w:t>-20</w:t>
      </w:r>
      <w:r w:rsidR="00407CA5">
        <w:t>20</w:t>
      </w:r>
      <w:r>
        <w:t xml:space="preserve">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.».</w:t>
      </w:r>
    </w:p>
    <w:p w:rsidR="005E36D9" w:rsidRDefault="005E36D9" w:rsidP="005E36D9">
      <w:pPr>
        <w:jc w:val="both"/>
      </w:pPr>
      <w:r>
        <w:t>2.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E36D9" w:rsidRDefault="005E36D9" w:rsidP="005E36D9">
      <w:pPr>
        <w:jc w:val="both"/>
      </w:pPr>
      <w:r>
        <w:t>3.Данное постановление опубликовать в газете «Сельские ведомости».</w:t>
      </w:r>
    </w:p>
    <w:p w:rsidR="005E36D9" w:rsidRDefault="005E36D9" w:rsidP="005E36D9">
      <w:pPr>
        <w:jc w:val="both"/>
      </w:pPr>
    </w:p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>
      <w:r>
        <w:t xml:space="preserve">Глава </w:t>
      </w:r>
      <w:proofErr w:type="spellStart"/>
      <w:r>
        <w:t>Бочкаревского</w:t>
      </w:r>
      <w:proofErr w:type="spellEnd"/>
      <w:r>
        <w:t xml:space="preserve"> сельсовета                     </w:t>
      </w:r>
      <w:proofErr w:type="spellStart"/>
      <w:r>
        <w:t>В.И.Калиновский</w:t>
      </w:r>
      <w:proofErr w:type="spellEnd"/>
    </w:p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>
      <w:r>
        <w:lastRenderedPageBreak/>
        <w:t xml:space="preserve">                                                                                 УТВЕРЖДЕНО</w:t>
      </w:r>
    </w:p>
    <w:p w:rsidR="005E36D9" w:rsidRDefault="005E36D9" w:rsidP="005E36D9">
      <w:r>
        <w:t xml:space="preserve">                                                              Постановлением администрации </w:t>
      </w:r>
    </w:p>
    <w:p w:rsidR="005E36D9" w:rsidRPr="0027496F" w:rsidRDefault="005E36D9" w:rsidP="005E36D9">
      <w:r>
        <w:t xml:space="preserve">                                                              </w:t>
      </w:r>
      <w:proofErr w:type="spellStart"/>
      <w:r>
        <w:t>Бочкаревского</w:t>
      </w:r>
      <w:proofErr w:type="spellEnd"/>
      <w:r>
        <w:t xml:space="preserve">  сельсовета № </w:t>
      </w:r>
      <w:r w:rsidR="0027496F">
        <w:t>48</w:t>
      </w:r>
      <w:r w:rsidRPr="0027496F">
        <w:t xml:space="preserve">  </w:t>
      </w:r>
    </w:p>
    <w:p w:rsidR="005E36D9" w:rsidRDefault="005E36D9" w:rsidP="005E36D9">
      <w:r w:rsidRPr="0027496F">
        <w:t xml:space="preserve">                                                              от  1</w:t>
      </w:r>
      <w:r w:rsidR="0027496F">
        <w:t>0</w:t>
      </w:r>
      <w:r w:rsidRPr="0027496F">
        <w:t>.0</w:t>
      </w:r>
      <w:r w:rsidR="0027496F">
        <w:t>7</w:t>
      </w:r>
      <w:r w:rsidRPr="0027496F">
        <w:t>.201</w:t>
      </w:r>
      <w:r w:rsidR="0027496F">
        <w:t>8</w:t>
      </w:r>
      <w:bookmarkStart w:id="0" w:name="_GoBack"/>
      <w:bookmarkEnd w:id="0"/>
    </w:p>
    <w:p w:rsidR="005E36D9" w:rsidRDefault="005E36D9" w:rsidP="005E36D9"/>
    <w:p w:rsidR="005E36D9" w:rsidRDefault="005E36D9" w:rsidP="005E36D9"/>
    <w:p w:rsidR="005E36D9" w:rsidRDefault="005E36D9" w:rsidP="005E36D9">
      <w:pPr>
        <w:jc w:val="center"/>
      </w:pPr>
      <w:r>
        <w:t>МУНИЦИПАЛЬНАЯ ПРОГРАММА</w:t>
      </w:r>
    </w:p>
    <w:p w:rsidR="005E36D9" w:rsidRDefault="005E36D9" w:rsidP="005E36D9">
      <w:pPr>
        <w:jc w:val="center"/>
      </w:pPr>
      <w:r>
        <w:t>«Развитие малого и среднего предпринимательства на территории</w:t>
      </w:r>
    </w:p>
    <w:p w:rsidR="005E36D9" w:rsidRDefault="005E36D9" w:rsidP="005E36D9">
      <w:pPr>
        <w:jc w:val="center"/>
      </w:pPr>
      <w:proofErr w:type="spellStart"/>
      <w:r>
        <w:t>Бочкаревского</w:t>
      </w:r>
      <w:proofErr w:type="spellEnd"/>
      <w:r>
        <w:t xml:space="preserve"> сельсовета на 201</w:t>
      </w:r>
      <w:r w:rsidR="00407CA5">
        <w:t>8</w:t>
      </w:r>
      <w:r>
        <w:t>-20</w:t>
      </w:r>
      <w:r w:rsidR="00407CA5">
        <w:t>20</w:t>
      </w:r>
      <w:r>
        <w:t xml:space="preserve">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.»</w:t>
      </w:r>
    </w:p>
    <w:p w:rsidR="005E36D9" w:rsidRDefault="005E36D9" w:rsidP="005E36D9"/>
    <w:p w:rsidR="005E36D9" w:rsidRDefault="005E36D9" w:rsidP="005E36D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</w:t>
      </w:r>
    </w:p>
    <w:p w:rsidR="005E36D9" w:rsidRDefault="005E36D9" w:rsidP="005E36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«Развитие малого и среднего предпринимательства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Бочкаревском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сельсовете 201</w:t>
      </w:r>
      <w:r w:rsidR="00407CA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407CA5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5E36D9" w:rsidRDefault="005E36D9" w:rsidP="005E36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E36D9" w:rsidRDefault="005E36D9" w:rsidP="005E36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252" w:type="dxa"/>
        <w:tblLook w:val="01E0" w:firstRow="1" w:lastRow="1" w:firstColumn="1" w:lastColumn="1" w:noHBand="0" w:noVBand="0"/>
      </w:tblPr>
      <w:tblGrid>
        <w:gridCol w:w="2842"/>
        <w:gridCol w:w="6981"/>
      </w:tblGrid>
      <w:tr w:rsidR="005E36D9" w:rsidTr="005E36D9">
        <w:trPr>
          <w:trHeight w:val="6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 w:rsidP="0027496F">
            <w:pPr>
              <w:pStyle w:val="ConsPlusNormal"/>
              <w:widowControl/>
              <w:ind w:left="72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программа «Развитие малого и среднего предпринимательства 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Бочкаревском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 на 201</w:t>
            </w:r>
            <w:r w:rsidR="002749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2749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5E36D9" w:rsidTr="005E36D9">
        <w:trPr>
          <w:trHeight w:val="15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left="72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24.07.2007 года № 209-ФЗ «О развитии малого и среднего предпринимательства в Российской Федерации», Закон Новосибирской области от  02.07.2008 года № 245-ОЗ «О развитии малого и среднего предпринимательства в Новосибирской области»</w:t>
            </w:r>
          </w:p>
        </w:tc>
      </w:tr>
      <w:tr w:rsidR="005E36D9" w:rsidTr="005E36D9">
        <w:trPr>
          <w:trHeight w:val="15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D9" w:rsidRDefault="005E36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5E36D9" w:rsidTr="005E36D9">
        <w:trPr>
          <w:trHeight w:val="15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Разработчики Программы 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left="72"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5E36D9" w:rsidTr="005E36D9">
        <w:trPr>
          <w:trHeight w:val="15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left="72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благоприятных условий для развития субъектов малого и среднего предпринимательства;</w:t>
            </w:r>
          </w:p>
          <w:p w:rsidR="005E36D9" w:rsidRDefault="005E36D9">
            <w:pPr>
              <w:pStyle w:val="ConsPlusNormal"/>
              <w:widowControl/>
              <w:ind w:left="72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содействия субъектам малого и среднего предпринимательства в продвижении производимых товаров на региональные рынки;</w:t>
            </w:r>
          </w:p>
          <w:p w:rsidR="005E36D9" w:rsidRDefault="005E36D9">
            <w:pPr>
              <w:pStyle w:val="ConsPlusNormal"/>
              <w:widowControl/>
              <w:ind w:left="72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субъектов малого и среднего предпринимательства;</w:t>
            </w:r>
          </w:p>
          <w:p w:rsidR="005E36D9" w:rsidRDefault="005E36D9">
            <w:pPr>
              <w:pStyle w:val="ConsPlusNormal"/>
              <w:widowControl/>
              <w:ind w:left="72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занятости населения;</w:t>
            </w:r>
          </w:p>
          <w:p w:rsidR="005E36D9" w:rsidRDefault="005E36D9">
            <w:pPr>
              <w:pStyle w:val="ConsPlusNormal"/>
              <w:widowControl/>
              <w:ind w:left="72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поддержки субъектов малого и среднего предпринимательства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Бочкаревском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сельсовете</w:t>
            </w:r>
          </w:p>
        </w:tc>
      </w:tr>
      <w:tr w:rsidR="005E36D9" w:rsidTr="005E36D9">
        <w:trPr>
          <w:trHeight w:val="15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left="72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благоприятной среды для развития малого и среднего предпринимательства;</w:t>
            </w:r>
          </w:p>
          <w:p w:rsidR="005E36D9" w:rsidRDefault="005E36D9">
            <w:pPr>
              <w:pStyle w:val="ConsPlusNormal"/>
              <w:widowControl/>
              <w:ind w:left="72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условий роста субъектов малого и среднего предпринимательства и численности занятого предпринимательской деятельностью населения;</w:t>
            </w:r>
          </w:p>
          <w:p w:rsidR="005E36D9" w:rsidRDefault="005E36D9">
            <w:pPr>
              <w:pStyle w:val="ConsPlusNormal"/>
              <w:widowControl/>
              <w:ind w:left="72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содействие в продвижении субъектов малого и среднего предпринимательства на региональные рынки, поддержка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-ярмарочной деятельности</w:t>
            </w:r>
          </w:p>
        </w:tc>
      </w:tr>
      <w:tr w:rsidR="005E36D9" w:rsidTr="005E36D9">
        <w:trPr>
          <w:trHeight w:val="68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D9" w:rsidRDefault="005E36D9" w:rsidP="00407CA5">
            <w:pPr>
              <w:pStyle w:val="ConsPlusNormal"/>
              <w:widowControl/>
              <w:ind w:left="72"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07C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07C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E36D9" w:rsidTr="005E36D9">
        <w:trPr>
          <w:trHeight w:val="86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мероприятий Программы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left="72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Бочкаревского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5E36D9" w:rsidTr="005E36D9">
        <w:trPr>
          <w:trHeight w:val="17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left="72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осуществляется в 201</w:t>
            </w:r>
            <w:r w:rsidR="00407C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07C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 в объеме 30,0 тыс. рублей, в том числе:</w:t>
            </w:r>
          </w:p>
          <w:p w:rsidR="005E36D9" w:rsidRDefault="005E36D9">
            <w:pPr>
              <w:pStyle w:val="ConsPlusNormal"/>
              <w:widowControl/>
              <w:ind w:left="72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5E36D9" w:rsidRDefault="005E36D9">
            <w:pPr>
              <w:pStyle w:val="ConsPlusNormal"/>
              <w:widowControl/>
              <w:ind w:left="72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07C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 </w:t>
            </w:r>
            <w:r w:rsidR="00407C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5E36D9" w:rsidRDefault="005E36D9">
            <w:pPr>
              <w:pStyle w:val="ConsPlusNormal"/>
              <w:widowControl/>
              <w:ind w:left="72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07CA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 1</w:t>
            </w:r>
            <w:r w:rsidR="00407C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5E36D9" w:rsidRDefault="005E36D9" w:rsidP="00407CA5">
            <w:pPr>
              <w:pStyle w:val="ConsPlusNormal"/>
              <w:widowControl/>
              <w:ind w:left="72" w:firstLine="18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07C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10,0 тыс. рублей.</w:t>
            </w:r>
          </w:p>
        </w:tc>
      </w:tr>
      <w:tr w:rsidR="005E36D9" w:rsidTr="005E36D9">
        <w:trPr>
          <w:trHeight w:val="163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left="72" w:right="180" w:firstLine="18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инфраструктуры поддержки малого и среднего </w:t>
            </w:r>
            <w:r>
              <w:rPr>
                <w:rFonts w:ascii="Times New Roman" w:hAnsi="Times New Roman"/>
                <w:sz w:val="28"/>
                <w:szCs w:val="28"/>
              </w:rPr>
              <w:t>предпринимательства</w:t>
            </w:r>
          </w:p>
        </w:tc>
      </w:tr>
      <w:tr w:rsidR="005E36D9" w:rsidTr="005E36D9">
        <w:trPr>
          <w:trHeight w:val="7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pStyle w:val="ConsPlusNormal"/>
              <w:widowControl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реализации Программы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407CA5">
            <w:pPr>
              <w:pStyle w:val="ConsPlusNormal"/>
              <w:widowControl/>
              <w:ind w:left="72"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proofErr w:type="spellStart"/>
            <w:r w:rsidR="005E36D9">
              <w:rPr>
                <w:rFonts w:ascii="Times New Roman" w:hAnsi="Times New Roman" w:cs="Times New Roman"/>
                <w:sz w:val="28"/>
                <w:szCs w:val="28"/>
              </w:rPr>
              <w:t>Бочкаревского</w:t>
            </w:r>
            <w:proofErr w:type="spellEnd"/>
            <w:r w:rsidR="005E36D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5E36D9" w:rsidRDefault="005E36D9" w:rsidP="005E36D9">
      <w:pPr>
        <w:pStyle w:val="ConsPlusNormal"/>
        <w:widowControl/>
        <w:ind w:left="-1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:rsidR="005E36D9" w:rsidRDefault="005E36D9" w:rsidP="005E36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E36D9" w:rsidRDefault="005E36D9" w:rsidP="005E36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Сфера действия Программы</w:t>
      </w:r>
      <w:r>
        <w:rPr>
          <w:rFonts w:ascii="Times New Roman" w:hAnsi="Times New Roman" w:cs="Times New Roman"/>
          <w:sz w:val="28"/>
          <w:szCs w:val="28"/>
        </w:rPr>
        <w:t>: социально-экономическая.</w:t>
      </w:r>
    </w:p>
    <w:p w:rsidR="005E36D9" w:rsidRDefault="005E36D9" w:rsidP="005E36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Программы</w:t>
      </w:r>
      <w:r>
        <w:rPr>
          <w:rFonts w:ascii="Times New Roman" w:hAnsi="Times New Roman" w:cs="Times New Roman"/>
          <w:sz w:val="28"/>
          <w:szCs w:val="28"/>
        </w:rPr>
        <w:t>: комплекс экономических, правовых и иных отношений, возникающих в процессе развития и поддержки субъектов малого и среднего предпринимательства на уровне поселения.</w:t>
      </w:r>
    </w:p>
    <w:p w:rsidR="005E36D9" w:rsidRDefault="005E36D9" w:rsidP="005E36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настоящей Программы под субъектами малого и среднего предпринимательства понимаются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хозяйства.</w:t>
      </w:r>
      <w:proofErr w:type="gramEnd"/>
    </w:p>
    <w:p w:rsidR="005E36D9" w:rsidRDefault="005E36D9" w:rsidP="005E36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 Федеральным законом от 24 июля 2007 года N 209-ФЗ «О развитии малого и среднего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в Российской Федерации», Законом Новосибирской области от 02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 N 245-ОЗ «О развитии малого и среднего  предпринимательства в Новосибирской области».</w:t>
      </w:r>
    </w:p>
    <w:p w:rsidR="005E36D9" w:rsidRDefault="005E36D9" w:rsidP="005E36D9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left="-18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Содержание проблемы и обоснование необходимости ее решения</w:t>
      </w:r>
    </w:p>
    <w:p w:rsidR="005E36D9" w:rsidRDefault="005E36D9" w:rsidP="005E36D9">
      <w:pPr>
        <w:pStyle w:val="ConsPlusNormal"/>
        <w:widowControl/>
        <w:ind w:left="-180" w:right="360"/>
        <w:jc w:val="both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экономически развитых стран и регионов показывает, что развитие малого и среднего предпринимательства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имеет большое значение в решении социально-экономических задач муниципальных образований. Энергичное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одним из источников реальной реструктуризации экономики.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способствует постепенному созданию слоя мелких собственников (среднего класса), самостоятельно обеспечивающих собственное благосостояние и достойный уровень жизни.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большой потенциал для создания новых рабочих мест, способствует снижению уровня безработицы.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динамично развивающимся важнейшим элементом рыночной экономики. Субъекты малого и среднего предпринимательства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присутствуют практически во всех отраслях производственной и непроизводственной сфер деятельности. 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стратегическим фактором, определяющим устойчивое развитие экономики, и наоборот, свертывание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иметь серьезные негативные последствия как экономического, так и социального характера.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социальном аспекте - это занятость трудоспособного населения, обеспечение необходимыми товарами, услугами, формирование среднего класса, реализация социальных задач.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поддержка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рассматривается в качестве одного из приоритетов политики государства в целом и органов местного самоуправления.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Экономический эффект от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оценивается с точки зрения его вклада в увеличение дохода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повышения качества и конкурентоспособности производимых товаров и услуг, роста товарного баланса.</w:t>
      </w:r>
    </w:p>
    <w:p w:rsidR="005E36D9" w:rsidRDefault="005E36D9" w:rsidP="005E36D9">
      <w:pPr>
        <w:pStyle w:val="ConsPlusNormal"/>
        <w:widowControl/>
        <w:ind w:left="-181" w:right="1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ориентированы на местный рынок, и органам местного самоуправления отводится особая роль в обеспечении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местах.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дальнейшего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 создается инфраструктура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включает АМО,  ОГУ РЦЗН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повышает процент занятости трудоспособного населения, уровень жизни работающих и членов их семей, насыщает рынок востребованными товарами и услугами.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причинами, препятствующими дальнейшему 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, являются: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несовершенство и непостоянство нормативно-правовой базы;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существующие административные барьеры;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сложная процедура получения кредитов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полной и всесторонней информации об использовании и техническом состоянии имеющихся излишних производственных площадей, оборудования, высвобождаемых в ходе структурной перестройки государственных и муниципальных предприятий;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информационное обеспечение по широкому спектру предпринимательской деятельности.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Преодоление существующих препятствий и дальнейшее поступательное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возможно только на основе целенаправленной работы по созданию благоприятных условий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путем оказания комплексной и адресной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различным направлениям: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информационному, обучающему, технологическому, финансовому, имущественному;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оказанию  спектра деловых услуг;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налаживанию деловых контактов и кооперации в других аспектах, в которых может возникнуть потребность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комплексный план мероприятий по созданию благоприятной среды для дальнейшей поддержки и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left="-180" w:righ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Условия предоставления поддержки</w:t>
      </w:r>
    </w:p>
    <w:p w:rsidR="005E36D9" w:rsidRDefault="005E36D9" w:rsidP="005E36D9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законом от 24.07.2007 № 209-ФЗ «О развитии малого и среднего предпринимательства в Российской Федерации» </w:t>
      </w:r>
      <w:proofErr w:type="spellStart"/>
      <w:r>
        <w:t>СМиСП</w:t>
      </w:r>
      <w:proofErr w:type="spellEnd"/>
      <w:r>
        <w:t xml:space="preserve"> имеют равный доступ к получению поддержки на территории </w:t>
      </w:r>
      <w:proofErr w:type="spellStart"/>
      <w:r>
        <w:t>Бочкаревского</w:t>
      </w:r>
      <w:proofErr w:type="spellEnd"/>
      <w:r>
        <w:t xml:space="preserve"> сельсовета в рамках реализации мероприятий Программы.</w:t>
      </w:r>
    </w:p>
    <w:p w:rsidR="005E36D9" w:rsidRDefault="005E36D9" w:rsidP="005E36D9">
      <w:pPr>
        <w:autoSpaceDE w:val="0"/>
        <w:autoSpaceDN w:val="0"/>
        <w:adjustRightInd w:val="0"/>
        <w:ind w:firstLine="540"/>
        <w:jc w:val="both"/>
      </w:pPr>
      <w:r>
        <w:t xml:space="preserve">Финансовая поддержка в форме поддержки </w:t>
      </w:r>
      <w:proofErr w:type="spellStart"/>
      <w:r>
        <w:t>выставочно</w:t>
      </w:r>
      <w:proofErr w:type="spellEnd"/>
      <w:r>
        <w:t xml:space="preserve">-ярмарочной деятельности за счет средств бюджета </w:t>
      </w:r>
      <w:proofErr w:type="spellStart"/>
      <w:r>
        <w:t>Бочкаревского</w:t>
      </w:r>
      <w:proofErr w:type="spellEnd"/>
      <w:r>
        <w:t xml:space="preserve"> сельсовета предоставляется </w:t>
      </w:r>
      <w:proofErr w:type="spellStart"/>
      <w:r>
        <w:t>СМиСП</w:t>
      </w:r>
      <w:proofErr w:type="spellEnd"/>
      <w:r>
        <w:t xml:space="preserve">, </w:t>
      </w:r>
      <w:r w:rsidRPr="0027496F">
        <w:t>зарегистрированным</w:t>
      </w:r>
      <w:r w:rsidR="0027496F">
        <w:t xml:space="preserve"> в МИФНС № 3 </w:t>
      </w:r>
      <w:r>
        <w:t>, проработавшим не менее двух лет и осуществляющим свою основную деятельность в сфере материального производства,  услуг, науки и научного обслуживания</w:t>
      </w:r>
      <w:proofErr w:type="gramStart"/>
      <w:r>
        <w:t>.</w:t>
      </w:r>
      <w:proofErr w:type="gramEnd"/>
      <w:r w:rsidR="0027496F" w:rsidRPr="0027496F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proofErr w:type="gramStart"/>
      <w:r w:rsidR="0027496F" w:rsidRPr="0027496F">
        <w:rPr>
          <w:spacing w:val="2"/>
          <w:shd w:val="clear" w:color="auto" w:fill="FFFFFF"/>
        </w:rPr>
        <w:t>н</w:t>
      </w:r>
      <w:proofErr w:type="gramEnd"/>
      <w:r w:rsidR="0027496F" w:rsidRPr="0027496F">
        <w:rPr>
          <w:spacing w:val="2"/>
          <w:shd w:val="clear" w:color="auto" w:fill="FFFFFF"/>
        </w:rPr>
        <w:t>е имеющи</w:t>
      </w:r>
      <w:r w:rsidR="0027496F">
        <w:rPr>
          <w:spacing w:val="2"/>
          <w:shd w:val="clear" w:color="auto" w:fill="FFFFFF"/>
        </w:rPr>
        <w:t>м</w:t>
      </w:r>
      <w:r w:rsidR="0027496F" w:rsidRPr="0027496F">
        <w:rPr>
          <w:spacing w:val="2"/>
          <w:shd w:val="clear" w:color="auto" w:fill="FFFFFF"/>
        </w:rPr>
        <w:t xml:space="preserve"> просроченной задолженности по налоговым платежам в бюджеты всех уровней бюджетной системы Российской Федерации и по средствам, привлеченным из районного бюджета на возвратной основе</w:t>
      </w:r>
      <w:r w:rsidR="0027496F">
        <w:rPr>
          <w:spacing w:val="2"/>
          <w:shd w:val="clear" w:color="auto" w:fill="FFFFFF"/>
        </w:rPr>
        <w:t>.</w:t>
      </w:r>
    </w:p>
    <w:p w:rsidR="005E36D9" w:rsidRDefault="005E36D9" w:rsidP="005E36D9">
      <w:pPr>
        <w:autoSpaceDE w:val="0"/>
        <w:autoSpaceDN w:val="0"/>
        <w:adjustRightInd w:val="0"/>
        <w:ind w:firstLine="540"/>
        <w:jc w:val="both"/>
      </w:pPr>
      <w:r>
        <w:t xml:space="preserve">С целью получения финансовый поддержки </w:t>
      </w:r>
      <w:proofErr w:type="spellStart"/>
      <w:r>
        <w:t>СМиСП</w:t>
      </w:r>
      <w:proofErr w:type="spellEnd"/>
      <w:r>
        <w:t xml:space="preserve"> представляют заявку для участия в выставке (ярмарке) и набор документов, в том числе:</w:t>
      </w:r>
    </w:p>
    <w:p w:rsidR="005E36D9" w:rsidRDefault="005E36D9" w:rsidP="005E36D9">
      <w:pPr>
        <w:autoSpaceDE w:val="0"/>
        <w:autoSpaceDN w:val="0"/>
        <w:adjustRightInd w:val="0"/>
        <w:ind w:firstLine="540"/>
        <w:jc w:val="both"/>
      </w:pPr>
      <w:r>
        <w:t>копию свидетельства о государственной регистрации;</w:t>
      </w:r>
    </w:p>
    <w:p w:rsidR="005E36D9" w:rsidRDefault="005E36D9" w:rsidP="005E36D9">
      <w:pPr>
        <w:autoSpaceDE w:val="0"/>
        <w:autoSpaceDN w:val="0"/>
        <w:adjustRightInd w:val="0"/>
        <w:ind w:firstLine="540"/>
        <w:jc w:val="both"/>
      </w:pPr>
      <w:r>
        <w:t>справки из органа государственной статистики и налогового органа о постановке на учет;</w:t>
      </w:r>
    </w:p>
    <w:p w:rsidR="005E36D9" w:rsidRDefault="005E36D9" w:rsidP="005E36D9">
      <w:pPr>
        <w:autoSpaceDE w:val="0"/>
        <w:autoSpaceDN w:val="0"/>
        <w:adjustRightInd w:val="0"/>
        <w:ind w:firstLine="540"/>
        <w:jc w:val="both"/>
      </w:pPr>
      <w:r>
        <w:t>сведения о среднесписочной численности работников и среднемесячной заработной плате одного работника;</w:t>
      </w:r>
    </w:p>
    <w:p w:rsidR="005E36D9" w:rsidRDefault="005E36D9" w:rsidP="005E36D9">
      <w:pPr>
        <w:autoSpaceDE w:val="0"/>
        <w:autoSpaceDN w:val="0"/>
        <w:adjustRightInd w:val="0"/>
        <w:ind w:firstLine="540"/>
        <w:jc w:val="both"/>
      </w:pPr>
      <w:r>
        <w:lastRenderedPageBreak/>
        <w:t>справку о начислениях и поступлениях налоговых платежей в бюджеты всех уровней с отметкой налогового органа;</w:t>
      </w:r>
    </w:p>
    <w:p w:rsidR="005E36D9" w:rsidRDefault="005E36D9" w:rsidP="005E36D9">
      <w:pPr>
        <w:autoSpaceDE w:val="0"/>
        <w:autoSpaceDN w:val="0"/>
        <w:adjustRightInd w:val="0"/>
        <w:ind w:firstLine="540"/>
        <w:jc w:val="both"/>
      </w:pPr>
      <w:r>
        <w:t xml:space="preserve">экономические показатели деятельности </w:t>
      </w:r>
      <w:proofErr w:type="spellStart"/>
      <w:r>
        <w:t>СМиСП</w:t>
      </w:r>
      <w:proofErr w:type="spellEnd"/>
      <w:r>
        <w:t>.</w:t>
      </w:r>
    </w:p>
    <w:p w:rsidR="005E36D9" w:rsidRDefault="005E36D9" w:rsidP="005E36D9">
      <w:pPr>
        <w:autoSpaceDE w:val="0"/>
        <w:autoSpaceDN w:val="0"/>
        <w:adjustRightInd w:val="0"/>
        <w:ind w:firstLine="540"/>
        <w:jc w:val="both"/>
      </w:pPr>
      <w:r>
        <w:t xml:space="preserve">Главной целью поддержки  является расширение сети субъектов </w:t>
      </w:r>
      <w:proofErr w:type="spellStart"/>
      <w:r>
        <w:t>СМи</w:t>
      </w:r>
      <w:proofErr w:type="spellEnd"/>
      <w:r>
        <w:t xml:space="preserve"> СП в </w:t>
      </w:r>
      <w:proofErr w:type="spellStart"/>
      <w:r>
        <w:t>Бочкаревском</w:t>
      </w:r>
      <w:proofErr w:type="spellEnd"/>
      <w:r>
        <w:t xml:space="preserve"> сельсовете, открытость принятия решений при выборе лучших проектов в сфере </w:t>
      </w:r>
      <w:proofErr w:type="spellStart"/>
      <w:r>
        <w:t>МиСП</w:t>
      </w:r>
      <w:proofErr w:type="spellEnd"/>
      <w:r>
        <w:t xml:space="preserve">, создание условий для эффективного использования бюджетных средств, предназначенных для развития и поддержки </w:t>
      </w:r>
      <w:proofErr w:type="spellStart"/>
      <w:r>
        <w:t>МиСП</w:t>
      </w:r>
      <w:proofErr w:type="spellEnd"/>
      <w:r>
        <w:t xml:space="preserve"> в </w:t>
      </w:r>
      <w:proofErr w:type="spellStart"/>
      <w:r>
        <w:t>Бочкаревском</w:t>
      </w:r>
      <w:proofErr w:type="spellEnd"/>
      <w:r>
        <w:t xml:space="preserve"> сельсовете</w:t>
      </w:r>
    </w:p>
    <w:p w:rsidR="005E36D9" w:rsidRDefault="005E36D9" w:rsidP="005E36D9">
      <w:pPr>
        <w:pStyle w:val="ConsPlusNormal"/>
        <w:widowControl/>
        <w:ind w:left="-180" w:right="18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Цели и задачи Программы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благоприятных условий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содействия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продвижении производимых ими товаров (работ, услуг) на региональные рынки;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количества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занятости населения;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доли производимых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товаров (работ, услуг) в объеме валового внутреннего продукта;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инфраструктуры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решение следующих задач: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правового обеспечения предпринимательской деятельности;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условий, обеспечивающих рост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численности занятого предпринимательской деятельностью населения;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продвижении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на региональные рынки, поддержка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-ярмарочной деятельности;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left="-180" w:righ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Система программных мероприятий</w:t>
      </w:r>
    </w:p>
    <w:p w:rsidR="005E36D9" w:rsidRDefault="005E36D9" w:rsidP="005E36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программных мероприятий представлена в приложении 1.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left="-180" w:right="18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Финансовое обеспечение Программы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Программы осуществляется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201</w:t>
      </w:r>
      <w:r w:rsidR="00407C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="00407CA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годах составит 30,0 тыс. рублей, в том числе: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бюджета: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07C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07CA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07CA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-  1</w:t>
      </w:r>
      <w:r w:rsidR="00407CA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07CA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-  10,0 тыс. рублей;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left="-180" w:right="18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Оценка эффективности и ожидаемые результаты </w:t>
      </w:r>
    </w:p>
    <w:p w:rsidR="005E36D9" w:rsidRDefault="005E36D9" w:rsidP="005E36D9">
      <w:pPr>
        <w:pStyle w:val="ConsPlusNormal"/>
        <w:widowControl/>
        <w:ind w:left="-180" w:right="18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выполнения мероприятий Программы предполагается: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инфраструктуры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оказывающей широкий спектр финансово-кредитной поддержки, информационных,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других услуг.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20</w:t>
      </w:r>
      <w:r w:rsidR="00407CA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ожидается: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сокращение периода становления и развития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доходов  занятых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E36D9" w:rsidRDefault="005E36D9" w:rsidP="005E36D9">
      <w:pPr>
        <w:pStyle w:val="ConsPlusNormal"/>
        <w:widowControl/>
        <w:ind w:right="180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right="18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Реализация  и контроль исполнения Программы</w:t>
      </w:r>
    </w:p>
    <w:p w:rsidR="005E36D9" w:rsidRDefault="005E36D9" w:rsidP="005E36D9">
      <w:pPr>
        <w:pStyle w:val="ConsPlusNormal"/>
        <w:widowControl/>
        <w:ind w:left="-180" w:right="180"/>
        <w:jc w:val="center"/>
        <w:rPr>
          <w:rFonts w:ascii="Times New Roman" w:hAnsi="Times New Roman" w:cs="Times New Roman"/>
          <w:sz w:val="28"/>
          <w:szCs w:val="28"/>
        </w:rPr>
      </w:pP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и управление всем комплексом работ по реализации Программы осуществляет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реализует функции координатора Программы во взаимодействии со структурными подразделениями администрации района, общественными объединениями предпринимателей, организациями - соисполнителями Программы.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Программы по мере необходимости готовит предложения о корректировке перечня программных мероприятий на очередной финансовый год, представляет заявки на финансирование этапов реализации Программы.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хода исполнения Программы осуществляют: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Бочкаревского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E36D9" w:rsidRDefault="005E36D9" w:rsidP="005E36D9">
      <w:pPr>
        <w:pStyle w:val="ConsPlusNormal"/>
        <w:widowControl/>
        <w:ind w:left="-180" w:righ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и координатор Программы регулярно информируют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общественные объединения предпринимателей и средства массовой информации о ходе выполнения мероприятий Программы.</w:t>
      </w:r>
    </w:p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/>
    <w:p w:rsidR="005E36D9" w:rsidRDefault="005E36D9" w:rsidP="005E36D9">
      <w:pPr>
        <w:sectPr w:rsidR="005E36D9">
          <w:pgSz w:w="11906" w:h="16838"/>
          <w:pgMar w:top="1134" w:right="850" w:bottom="1134" w:left="1701" w:header="708" w:footer="708" w:gutter="0"/>
          <w:cols w:space="720"/>
        </w:sectPr>
      </w:pPr>
    </w:p>
    <w:p w:rsidR="005E36D9" w:rsidRDefault="005E36D9" w:rsidP="005E36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Мероприятия и финансовое обеспечение Программы</w:t>
      </w:r>
    </w:p>
    <w:tbl>
      <w:tblPr>
        <w:tblStyle w:val="a3"/>
        <w:tblpPr w:leftFromText="180" w:rightFromText="180" w:vertAnchor="text" w:horzAnchor="margin" w:tblpY="446"/>
        <w:tblW w:w="1486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55"/>
        <w:gridCol w:w="6550"/>
        <w:gridCol w:w="1507"/>
        <w:gridCol w:w="1192"/>
        <w:gridCol w:w="1441"/>
        <w:gridCol w:w="1620"/>
        <w:gridCol w:w="1800"/>
      </w:tblGrid>
      <w:tr w:rsidR="005E36D9" w:rsidTr="005E36D9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>Мероприятия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>Ресурсное обеспечение по годам</w:t>
            </w:r>
          </w:p>
          <w:p w:rsidR="005E36D9" w:rsidRDefault="005E36D9">
            <w:pPr>
              <w:jc w:val="center"/>
            </w:pPr>
            <w:r>
              <w:t>тыс. рублей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>Исполнитель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>
            <w:pPr>
              <w:jc w:val="center"/>
            </w:pPr>
            <w:r>
              <w:t>Примечание</w:t>
            </w:r>
          </w:p>
          <w:p w:rsidR="005E36D9" w:rsidRDefault="005E36D9">
            <w:pPr>
              <w:jc w:val="center"/>
            </w:pPr>
          </w:p>
        </w:tc>
      </w:tr>
      <w:tr w:rsidR="005E36D9" w:rsidTr="005E36D9">
        <w:tc>
          <w:tcPr>
            <w:tcW w:w="7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D9" w:rsidRDefault="005E36D9"/>
        </w:tc>
        <w:tc>
          <w:tcPr>
            <w:tcW w:w="6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D9" w:rsidRDefault="005E36D9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 xml:space="preserve">Бюджет </w:t>
            </w:r>
            <w:proofErr w:type="spellStart"/>
            <w:r>
              <w:t>Бочкаревского</w:t>
            </w:r>
            <w:proofErr w:type="spell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/с </w:t>
            </w:r>
          </w:p>
          <w:p w:rsidR="005E36D9" w:rsidRDefault="005E36D9" w:rsidP="00407CA5">
            <w:pPr>
              <w:jc w:val="center"/>
            </w:pPr>
            <w:r>
              <w:t>201</w:t>
            </w:r>
            <w:r w:rsidR="00407CA5">
              <w:t>8</w:t>
            </w:r>
            <w:r>
              <w:t xml:space="preserve"> г.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 xml:space="preserve">Бюджет </w:t>
            </w:r>
            <w:proofErr w:type="spellStart"/>
            <w:r>
              <w:t>Бочкаревского</w:t>
            </w:r>
            <w:proofErr w:type="spell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/с</w:t>
            </w:r>
          </w:p>
          <w:p w:rsidR="005E36D9" w:rsidRDefault="005E36D9" w:rsidP="00407CA5">
            <w:pPr>
              <w:jc w:val="center"/>
            </w:pPr>
            <w:r>
              <w:t>201</w:t>
            </w:r>
            <w:r w:rsidR="00407CA5">
              <w:t>9</w:t>
            </w:r>
            <w:r>
              <w:t xml:space="preserve"> г.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 xml:space="preserve">Бюджет </w:t>
            </w:r>
            <w:proofErr w:type="spellStart"/>
            <w:r>
              <w:t>Бочкаревского</w:t>
            </w:r>
            <w:proofErr w:type="spell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/с</w:t>
            </w:r>
          </w:p>
          <w:p w:rsidR="005E36D9" w:rsidRDefault="00407CA5" w:rsidP="00407CA5">
            <w:pPr>
              <w:jc w:val="center"/>
            </w:pPr>
            <w:r>
              <w:t xml:space="preserve"> 2020</w:t>
            </w:r>
            <w:r w:rsidR="005E36D9">
              <w:t xml:space="preserve"> 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</w:tr>
      <w:tr w:rsidR="005E36D9" w:rsidTr="005E36D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>1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center"/>
            </w:pPr>
            <w:r>
              <w:t>7</w:t>
            </w:r>
          </w:p>
        </w:tc>
      </w:tr>
      <w:tr w:rsidR="005E36D9" w:rsidTr="005E36D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both"/>
            </w:pPr>
            <w:r>
              <w:t>Освещение через СМИ вопросов развития малого и среднего предпринимательства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АМО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</w:tr>
      <w:tr w:rsidR="005E36D9" w:rsidTr="005E36D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both"/>
            </w:pPr>
            <w:r>
              <w:t xml:space="preserve">Регулярное информирование </w:t>
            </w:r>
            <w:proofErr w:type="gramStart"/>
            <w:r>
              <w:t>СМ</w:t>
            </w:r>
            <w:proofErr w:type="gramEnd"/>
            <w:r>
              <w:t xml:space="preserve"> и СП о политике органов областного и местного самоуправления, банковских структур по вопросам поддержки СМ и СП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АМО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</w:tr>
      <w:tr w:rsidR="005E36D9" w:rsidTr="005E36D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both"/>
            </w:pPr>
            <w:r>
              <w:t xml:space="preserve">Представление информации о местных СМ и СП </w:t>
            </w:r>
            <w:proofErr w:type="gramStart"/>
            <w:r>
              <w:t>в</w:t>
            </w:r>
            <w:proofErr w:type="gramEnd"/>
            <w:r>
              <w:t xml:space="preserve"> печатных и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АМО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</w:tr>
      <w:tr w:rsidR="005E36D9" w:rsidTr="005E36D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both"/>
            </w:pPr>
            <w:r>
              <w:t xml:space="preserve">Поддержка </w:t>
            </w:r>
            <w:proofErr w:type="spellStart"/>
            <w:r>
              <w:t>выставочно</w:t>
            </w:r>
            <w:proofErr w:type="spellEnd"/>
            <w:r>
              <w:t>-ярмарочной деятельности субъектов малого и среднего предпринимательства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407CA5">
            <w:r>
              <w:t>9</w:t>
            </w:r>
            <w:r w:rsidR="005E36D9">
              <w:t>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407CA5">
            <w:r>
              <w:t>8</w:t>
            </w:r>
            <w:r w:rsidR="005E36D9">
              <w:t>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АМО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</w:tr>
      <w:tr w:rsidR="005E36D9" w:rsidTr="005E36D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both"/>
            </w:pPr>
            <w:r>
              <w:t>Информация о проведение семинаров, советов по вопросам развития  малого и среднего предпринимательства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АМО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</w:tr>
      <w:tr w:rsidR="005E36D9" w:rsidTr="005E36D9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both"/>
            </w:pPr>
            <w:r>
              <w:t>Консультирование жителей</w:t>
            </w:r>
            <w:proofErr w:type="gramStart"/>
            <w:r>
              <w:t xml:space="preserve"> ,</w:t>
            </w:r>
            <w:proofErr w:type="gramEnd"/>
            <w:r>
              <w:t xml:space="preserve"> желающих заняться </w:t>
            </w:r>
          </w:p>
          <w:p w:rsidR="005E36D9" w:rsidRDefault="005E36D9">
            <w:pPr>
              <w:jc w:val="both"/>
            </w:pPr>
            <w:proofErr w:type="gramStart"/>
            <w:r>
              <w:t>СМ</w:t>
            </w:r>
            <w:proofErr w:type="gramEnd"/>
            <w:r>
              <w:t xml:space="preserve"> и СП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АМО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</w:tr>
      <w:tr w:rsidR="005E36D9" w:rsidTr="005E36D9">
        <w:trPr>
          <w:trHeight w:val="8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>
            <w:r>
              <w:t>7.</w:t>
            </w:r>
          </w:p>
          <w:p w:rsidR="005E36D9" w:rsidRDefault="005E36D9"/>
          <w:p w:rsidR="005E36D9" w:rsidRDefault="005E36D9"/>
          <w:p w:rsidR="005E36D9" w:rsidRDefault="005E36D9">
            <w:r>
              <w:lastRenderedPageBreak/>
              <w:t>8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pPr>
              <w:jc w:val="both"/>
            </w:pPr>
            <w:r>
              <w:lastRenderedPageBreak/>
              <w:t xml:space="preserve">Организация работы по заключению долгосрочных договоров аренды с </w:t>
            </w:r>
            <w:proofErr w:type="gramStart"/>
            <w:r>
              <w:t>СМ</w:t>
            </w:r>
            <w:proofErr w:type="gramEnd"/>
            <w:r>
              <w:t xml:space="preserve"> и СП – добросовестными арендаторами муниципального имущества </w:t>
            </w:r>
          </w:p>
          <w:p w:rsidR="005E36D9" w:rsidRDefault="005E36D9">
            <w:pPr>
              <w:jc w:val="both"/>
            </w:pPr>
            <w:r>
              <w:lastRenderedPageBreak/>
              <w:t>Обеспечение участия субъектов малого и среднего предпринимательства в размещение муниципальных</w:t>
            </w:r>
          </w:p>
          <w:p w:rsidR="005E36D9" w:rsidRDefault="005E36D9">
            <w:pPr>
              <w:jc w:val="both"/>
            </w:pPr>
            <w:r>
              <w:t>заказов на поставку работ, услуг для муниципальных нужд.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>
            <w:r>
              <w:t>АМО</w:t>
            </w:r>
          </w:p>
          <w:p w:rsidR="005E36D9" w:rsidRDefault="005E36D9"/>
          <w:p w:rsidR="005E36D9" w:rsidRDefault="005E36D9"/>
          <w:p w:rsidR="005E36D9" w:rsidRDefault="005E36D9">
            <w:r>
              <w:lastRenderedPageBreak/>
              <w:t>АМО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</w:tr>
      <w:tr w:rsidR="005E36D9" w:rsidTr="005E36D9">
        <w:trPr>
          <w:trHeight w:val="168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lastRenderedPageBreak/>
              <w:t>9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>
            <w:pPr>
              <w:jc w:val="both"/>
            </w:pPr>
            <w:r>
              <w:t xml:space="preserve">  Проводить награждение на сходах граждан предпринимателей, внесших наибольший вклад в социальную сферу МО</w:t>
            </w:r>
          </w:p>
          <w:p w:rsidR="005E36D9" w:rsidRDefault="005E36D9">
            <w:pPr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1,0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407CA5">
            <w:r>
              <w:t>2</w:t>
            </w:r>
            <w:r w:rsidR="005E36D9"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АМО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</w:tr>
      <w:tr w:rsidR="005E36D9" w:rsidTr="005E36D9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>
            <w:pPr>
              <w:jc w:val="both"/>
            </w:pPr>
          </w:p>
          <w:p w:rsidR="005E36D9" w:rsidRDefault="005E36D9">
            <w:pPr>
              <w:jc w:val="both"/>
            </w:pPr>
            <w:r>
              <w:t>ВСЕГО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407CA5">
            <w:r>
              <w:t>10</w:t>
            </w:r>
            <w:r w:rsidR="005E36D9">
              <w:t>,0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 w:rsidP="00407CA5">
            <w:r>
              <w:t>1</w:t>
            </w:r>
            <w:r w:rsidR="00407CA5">
              <w:t>0</w:t>
            </w:r>
            <w:r>
              <w:t>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D9" w:rsidRDefault="005E36D9">
            <w:r>
              <w:t>10,0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D9" w:rsidRDefault="005E36D9"/>
        </w:tc>
      </w:tr>
    </w:tbl>
    <w:p w:rsidR="005E36D9" w:rsidRDefault="005E36D9" w:rsidP="005E36D9"/>
    <w:p w:rsidR="005E36D9" w:rsidRDefault="005E36D9" w:rsidP="005E36D9"/>
    <w:p w:rsidR="00914793" w:rsidRDefault="00914793"/>
    <w:sectPr w:rsidR="00914793" w:rsidSect="005E36D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D9"/>
    <w:rsid w:val="0027496F"/>
    <w:rsid w:val="00407CA5"/>
    <w:rsid w:val="005E36D9"/>
    <w:rsid w:val="0091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E3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E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E3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E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2018-07-11T05:14:00Z</dcterms:created>
  <dcterms:modified xsi:type="dcterms:W3CDTF">2018-07-11T07:32:00Z</dcterms:modified>
</cp:coreProperties>
</file>