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A4" w:rsidRDefault="00335DA4" w:rsidP="00335DA4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                             №  2</w:t>
      </w:r>
      <w:r>
        <w:rPr>
          <w:sz w:val="52"/>
          <w:szCs w:val="52"/>
        </w:rPr>
        <w:t>4</w:t>
      </w:r>
      <w:r>
        <w:rPr>
          <w:sz w:val="52"/>
          <w:szCs w:val="52"/>
        </w:rPr>
        <w:t xml:space="preserve">                                                                                                 </w:t>
      </w:r>
    </w:p>
    <w:p w:rsidR="00335DA4" w:rsidRDefault="00335DA4" w:rsidP="00335DA4">
      <w:r>
        <w:t xml:space="preserve">                                                                                                       </w:t>
      </w:r>
      <w:r>
        <w:t>07</w:t>
      </w:r>
      <w:r>
        <w:t xml:space="preserve"> </w:t>
      </w:r>
      <w:r>
        <w:t>окт</w:t>
      </w:r>
      <w:r>
        <w:t>ября  2016</w:t>
      </w:r>
    </w:p>
    <w:p w:rsidR="00335DA4" w:rsidRDefault="00335DA4" w:rsidP="00335DA4">
      <w:pPr>
        <w:rPr>
          <w:sz w:val="72"/>
          <w:szCs w:val="72"/>
        </w:rPr>
      </w:pPr>
      <w:r>
        <w:rPr>
          <w:sz w:val="72"/>
          <w:szCs w:val="72"/>
        </w:rPr>
        <w:t xml:space="preserve">  СЕЛЬСКИЕ ВЕДОМОСТИ</w:t>
      </w:r>
    </w:p>
    <w:p w:rsidR="00335DA4" w:rsidRDefault="00335DA4" w:rsidP="00335D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Газета администрации и Совета депутатов </w:t>
      </w:r>
      <w:proofErr w:type="spellStart"/>
      <w:r>
        <w:rPr>
          <w:sz w:val="24"/>
          <w:szCs w:val="24"/>
        </w:rPr>
        <w:t>Бочкаревского</w:t>
      </w:r>
      <w:proofErr w:type="spellEnd"/>
      <w:r>
        <w:rPr>
          <w:sz w:val="24"/>
          <w:szCs w:val="24"/>
        </w:rPr>
        <w:t xml:space="preserve"> сельсовета</w:t>
      </w:r>
    </w:p>
    <w:p w:rsidR="00335DA4" w:rsidRDefault="00335DA4" w:rsidP="00335DA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spellStart"/>
      <w:r>
        <w:rPr>
          <w:sz w:val="24"/>
          <w:szCs w:val="24"/>
        </w:rPr>
        <w:t>Черепановского</w:t>
      </w:r>
      <w:proofErr w:type="spellEnd"/>
      <w:r>
        <w:rPr>
          <w:sz w:val="24"/>
          <w:szCs w:val="24"/>
        </w:rPr>
        <w:t xml:space="preserve"> района Новосибирской области</w:t>
      </w:r>
    </w:p>
    <w:p w:rsidR="00826C4E" w:rsidRDefault="00826C4E"/>
    <w:p w:rsidR="00335DA4" w:rsidRDefault="00335DA4"/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>АДМИНИСТРАЦИЯ БОЧКАРЕВСКОГО СЕЛЬСОВЕТА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>ЧЕРЕПАНОВСКОГО РАЙОНА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>НОВОСИБИРСКОЙ ОБЛАСТИ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>ПОСТАНОВЛЕНИЯ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 xml:space="preserve"> 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  <w:r w:rsidRPr="00335DA4">
        <w:rPr>
          <w:rFonts w:eastAsiaTheme="minorHAnsi"/>
          <w:b/>
          <w:sz w:val="24"/>
          <w:szCs w:val="24"/>
          <w:lang w:eastAsia="en-US"/>
        </w:rPr>
        <w:t>от 15.09.2016 № 139а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335DA4" w:rsidRPr="00335DA4" w:rsidRDefault="00335DA4" w:rsidP="00335DA4">
      <w:pPr>
        <w:ind w:left="23"/>
        <w:jc w:val="center"/>
        <w:rPr>
          <w:rFonts w:eastAsiaTheme="minorHAnsi"/>
          <w:sz w:val="24"/>
          <w:szCs w:val="24"/>
          <w:lang w:eastAsia="en-US"/>
        </w:rPr>
      </w:pPr>
      <w:r w:rsidRPr="00335DA4">
        <w:rPr>
          <w:rFonts w:eastAsiaTheme="minorHAnsi"/>
          <w:sz w:val="24"/>
          <w:szCs w:val="24"/>
          <w:lang w:eastAsia="en-US"/>
        </w:rPr>
        <w:t>О внесении дополнений в регламенты оказания муниципальных услуг</w:t>
      </w:r>
    </w:p>
    <w:p w:rsidR="00335DA4" w:rsidRPr="00335DA4" w:rsidRDefault="00335DA4" w:rsidP="00335DA4">
      <w:pPr>
        <w:ind w:left="23"/>
        <w:jc w:val="center"/>
        <w:rPr>
          <w:rFonts w:eastAsiaTheme="minorHAnsi"/>
          <w:sz w:val="24"/>
          <w:szCs w:val="24"/>
          <w:lang w:eastAsia="en-US"/>
        </w:rPr>
      </w:pPr>
    </w:p>
    <w:p w:rsidR="00335DA4" w:rsidRPr="00335DA4" w:rsidRDefault="00335DA4" w:rsidP="00335DA4">
      <w:pPr>
        <w:ind w:left="23"/>
        <w:jc w:val="both"/>
        <w:rPr>
          <w:rFonts w:eastAsiaTheme="minorHAnsi"/>
          <w:sz w:val="24"/>
          <w:szCs w:val="24"/>
          <w:lang w:eastAsia="en-US"/>
        </w:rPr>
      </w:pPr>
      <w:r w:rsidRPr="00335DA4">
        <w:rPr>
          <w:rFonts w:eastAsiaTheme="minorHAnsi"/>
          <w:sz w:val="24"/>
          <w:szCs w:val="24"/>
          <w:lang w:eastAsia="en-US"/>
        </w:rPr>
        <w:t xml:space="preserve">            </w:t>
      </w:r>
      <w:proofErr w:type="gramStart"/>
      <w:r w:rsidRPr="00335DA4">
        <w:rPr>
          <w:rFonts w:eastAsiaTheme="minorHAnsi"/>
          <w:sz w:val="24"/>
          <w:szCs w:val="24"/>
          <w:lang w:eastAsia="en-US"/>
        </w:rPr>
        <w:t xml:space="preserve">На основании Федерального закона от 01.12.2014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  Конвенции о правах инвалидов» и в целях приведения в соответствие с действующим законодательством административных регламентов по оказанию муниципальных услуг на территории </w:t>
      </w:r>
      <w:proofErr w:type="spellStart"/>
      <w:r w:rsidRPr="00335DA4">
        <w:rPr>
          <w:rFonts w:eastAsiaTheme="minorHAnsi"/>
          <w:sz w:val="24"/>
          <w:szCs w:val="24"/>
          <w:lang w:eastAsia="en-US"/>
        </w:rPr>
        <w:t>Бочкаревского</w:t>
      </w:r>
      <w:proofErr w:type="spellEnd"/>
      <w:r w:rsidRPr="00335DA4">
        <w:rPr>
          <w:rFonts w:eastAsiaTheme="minorHAnsi"/>
          <w:sz w:val="24"/>
          <w:szCs w:val="24"/>
          <w:lang w:eastAsia="en-US"/>
        </w:rPr>
        <w:t xml:space="preserve"> сельсовета </w:t>
      </w:r>
      <w:proofErr w:type="spellStart"/>
      <w:r w:rsidRPr="00335DA4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335DA4">
        <w:rPr>
          <w:rFonts w:eastAsiaTheme="minorHAnsi"/>
          <w:sz w:val="24"/>
          <w:szCs w:val="24"/>
          <w:lang w:eastAsia="en-US"/>
        </w:rPr>
        <w:t xml:space="preserve"> района Новосибирской области,</w:t>
      </w:r>
      <w:proofErr w:type="gramEnd"/>
    </w:p>
    <w:p w:rsidR="00335DA4" w:rsidRPr="00335DA4" w:rsidRDefault="00335DA4" w:rsidP="00335DA4">
      <w:pPr>
        <w:ind w:left="23"/>
        <w:jc w:val="both"/>
        <w:rPr>
          <w:rFonts w:eastAsiaTheme="minorHAnsi"/>
          <w:sz w:val="24"/>
          <w:szCs w:val="24"/>
          <w:lang w:eastAsia="en-US"/>
        </w:rPr>
      </w:pPr>
      <w:r w:rsidRPr="00335DA4">
        <w:rPr>
          <w:rFonts w:eastAsiaTheme="minorHAnsi"/>
          <w:sz w:val="24"/>
          <w:szCs w:val="24"/>
          <w:lang w:eastAsia="en-US"/>
        </w:rPr>
        <w:t>ПОСТАНОВЛЯЮ:</w:t>
      </w:r>
    </w:p>
    <w:p w:rsidR="00335DA4" w:rsidRPr="00335DA4" w:rsidRDefault="00335DA4" w:rsidP="00335DA4">
      <w:pPr>
        <w:numPr>
          <w:ilvl w:val="0"/>
          <w:numId w:val="1"/>
        </w:numPr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335DA4">
        <w:rPr>
          <w:rFonts w:eastAsiaTheme="minorHAnsi"/>
          <w:sz w:val="24"/>
          <w:szCs w:val="24"/>
          <w:lang w:eastAsia="en-US"/>
        </w:rPr>
        <w:t xml:space="preserve">Внести в административные регламенты  по предоставлению муниципальных услуг, утвержденные постановлениями администрации </w:t>
      </w:r>
      <w:proofErr w:type="spellStart"/>
      <w:r w:rsidRPr="00335DA4">
        <w:rPr>
          <w:rFonts w:eastAsiaTheme="minorHAnsi"/>
          <w:sz w:val="24"/>
          <w:szCs w:val="24"/>
          <w:lang w:eastAsia="en-US"/>
        </w:rPr>
        <w:t>Бочкаревского</w:t>
      </w:r>
      <w:proofErr w:type="spellEnd"/>
      <w:r w:rsidRPr="00335DA4">
        <w:rPr>
          <w:rFonts w:eastAsiaTheme="minorHAnsi"/>
          <w:sz w:val="24"/>
          <w:szCs w:val="24"/>
          <w:lang w:eastAsia="en-US"/>
        </w:rPr>
        <w:t xml:space="preserve"> сельсовета </w:t>
      </w:r>
      <w:proofErr w:type="spellStart"/>
      <w:r w:rsidRPr="00335DA4">
        <w:rPr>
          <w:rFonts w:eastAsiaTheme="minorHAnsi"/>
          <w:sz w:val="24"/>
          <w:szCs w:val="24"/>
          <w:lang w:eastAsia="en-US"/>
        </w:rPr>
        <w:t>Черепановского</w:t>
      </w:r>
      <w:proofErr w:type="spellEnd"/>
      <w:r w:rsidRPr="00335DA4">
        <w:rPr>
          <w:rFonts w:eastAsiaTheme="minorHAnsi"/>
          <w:sz w:val="24"/>
          <w:szCs w:val="24"/>
          <w:lang w:eastAsia="en-US"/>
        </w:rPr>
        <w:t xml:space="preserve"> района Новосибирской области: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 w:rsidRPr="00335DA4">
        <w:rPr>
          <w:rFonts w:eastAsia="Calibri"/>
          <w:bCs/>
          <w:sz w:val="24"/>
          <w:szCs w:val="24"/>
          <w:lang w:eastAsia="ar-SA"/>
        </w:rPr>
        <w:t>1.1. в подразделах касающихся «показателей доступности муниципальной услуги» должны содержать следующие показатели доступности муниципальных услуг: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 w:rsidRPr="00335DA4">
        <w:rPr>
          <w:rFonts w:eastAsia="Calibri"/>
          <w:bCs/>
          <w:sz w:val="24"/>
          <w:szCs w:val="24"/>
          <w:lang w:eastAsia="ar-SA"/>
        </w:rPr>
        <w:t xml:space="preserve">а)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 проводников, а также доступ </w:t>
      </w:r>
      <w:proofErr w:type="spellStart"/>
      <w:r w:rsidRPr="00335DA4">
        <w:rPr>
          <w:rFonts w:eastAsia="Calibri"/>
          <w:bCs/>
          <w:sz w:val="24"/>
          <w:szCs w:val="24"/>
          <w:lang w:eastAsia="ar-SA"/>
        </w:rPr>
        <w:t>сурдопереводчиков</w:t>
      </w:r>
      <w:proofErr w:type="spellEnd"/>
      <w:r w:rsidRPr="00335DA4">
        <w:rPr>
          <w:rFonts w:eastAsia="Calibri"/>
          <w:bCs/>
          <w:sz w:val="24"/>
          <w:szCs w:val="24"/>
          <w:lang w:eastAsia="ar-SA"/>
        </w:rPr>
        <w:t xml:space="preserve"> и </w:t>
      </w:r>
      <w:proofErr w:type="spellStart"/>
      <w:r w:rsidRPr="00335DA4">
        <w:rPr>
          <w:rFonts w:eastAsia="Calibri"/>
          <w:bCs/>
          <w:sz w:val="24"/>
          <w:szCs w:val="24"/>
          <w:lang w:eastAsia="ar-SA"/>
        </w:rPr>
        <w:t>тифлосурдопереводчиков</w:t>
      </w:r>
      <w:proofErr w:type="spellEnd"/>
      <w:r w:rsidRPr="00335DA4">
        <w:rPr>
          <w:rFonts w:eastAsia="Calibri"/>
          <w:bCs/>
          <w:sz w:val="24"/>
          <w:szCs w:val="24"/>
          <w:lang w:eastAsia="ar-SA"/>
        </w:rPr>
        <w:t>;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 w:rsidRPr="00335DA4">
        <w:rPr>
          <w:rFonts w:eastAsia="Calibri"/>
          <w:bCs/>
          <w:sz w:val="24"/>
          <w:szCs w:val="24"/>
          <w:lang w:eastAsia="ar-SA"/>
        </w:rPr>
        <w:t>б) оказание сотрудникам, предоставляющими муниципальные услуги, необходимой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услуги.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 w:rsidRPr="00335DA4">
        <w:rPr>
          <w:rFonts w:eastAsia="Calibri"/>
          <w:bCs/>
          <w:sz w:val="24"/>
          <w:szCs w:val="24"/>
          <w:lang w:eastAsia="ar-SA"/>
        </w:rPr>
        <w:t>2. Опубликовать настоящее постановление в газете «Сельские ведомости.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 w:rsidRPr="00335DA4">
        <w:rPr>
          <w:rFonts w:eastAsia="Calibri"/>
          <w:bCs/>
          <w:sz w:val="24"/>
          <w:szCs w:val="24"/>
          <w:lang w:eastAsia="ar-SA"/>
        </w:rPr>
        <w:t xml:space="preserve">3. </w:t>
      </w:r>
      <w:proofErr w:type="gramStart"/>
      <w:r w:rsidRPr="00335DA4">
        <w:rPr>
          <w:rFonts w:eastAsia="Calibri"/>
          <w:bCs/>
          <w:sz w:val="24"/>
          <w:szCs w:val="24"/>
          <w:lang w:eastAsia="ar-SA"/>
        </w:rPr>
        <w:t>Контроль за</w:t>
      </w:r>
      <w:proofErr w:type="gramEnd"/>
      <w:r w:rsidRPr="00335DA4">
        <w:rPr>
          <w:rFonts w:eastAsia="Calibri"/>
          <w:bCs/>
          <w:sz w:val="24"/>
          <w:szCs w:val="24"/>
          <w:lang w:eastAsia="ar-SA"/>
        </w:rPr>
        <w:t xml:space="preserve"> исполнением настоящего постановления возложить на специалиста администрации Астафьеву И.А.</w:t>
      </w: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  <w:r>
        <w:rPr>
          <w:rFonts w:eastAsia="Calibri"/>
          <w:bCs/>
          <w:sz w:val="24"/>
          <w:szCs w:val="24"/>
          <w:lang w:eastAsia="ar-SA"/>
        </w:rPr>
        <w:t xml:space="preserve">                  </w:t>
      </w:r>
      <w:r w:rsidRPr="00335DA4">
        <w:rPr>
          <w:rFonts w:eastAsia="Calibri"/>
          <w:bCs/>
          <w:sz w:val="24"/>
          <w:szCs w:val="24"/>
          <w:lang w:eastAsia="ar-SA"/>
        </w:rPr>
        <w:t xml:space="preserve">Глава </w:t>
      </w:r>
      <w:proofErr w:type="spellStart"/>
      <w:r w:rsidRPr="00335DA4">
        <w:rPr>
          <w:rFonts w:eastAsia="Calibri"/>
          <w:bCs/>
          <w:sz w:val="24"/>
          <w:szCs w:val="24"/>
          <w:lang w:eastAsia="ar-SA"/>
        </w:rPr>
        <w:t>Бочкаревского</w:t>
      </w:r>
      <w:proofErr w:type="spellEnd"/>
      <w:r w:rsidRPr="00335DA4">
        <w:rPr>
          <w:rFonts w:eastAsia="Calibri"/>
          <w:bCs/>
          <w:sz w:val="24"/>
          <w:szCs w:val="24"/>
          <w:lang w:eastAsia="ar-SA"/>
        </w:rPr>
        <w:t xml:space="preserve"> сельсовета:                                 </w:t>
      </w:r>
      <w:proofErr w:type="spellStart"/>
      <w:r w:rsidRPr="00335DA4">
        <w:rPr>
          <w:rFonts w:eastAsia="Calibri"/>
          <w:bCs/>
          <w:sz w:val="24"/>
          <w:szCs w:val="24"/>
          <w:lang w:eastAsia="ar-SA"/>
        </w:rPr>
        <w:t>В.И.Калиновский</w:t>
      </w:r>
      <w:proofErr w:type="spellEnd"/>
    </w:p>
    <w:p w:rsid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Pr="00335DA4" w:rsidRDefault="00335DA4" w:rsidP="00335DA4">
      <w:pPr>
        <w:tabs>
          <w:tab w:val="left" w:pos="5774"/>
        </w:tabs>
        <w:rPr>
          <w:sz w:val="24"/>
          <w:szCs w:val="24"/>
        </w:rPr>
      </w:pPr>
      <w:r w:rsidRPr="00335DA4">
        <w:rPr>
          <w:b/>
          <w:sz w:val="24"/>
          <w:szCs w:val="24"/>
        </w:rPr>
        <w:t xml:space="preserve">         АДМИНИСТРАЦИЯ </w:t>
      </w:r>
    </w:p>
    <w:p w:rsidR="00335DA4" w:rsidRPr="00335DA4" w:rsidRDefault="00335DA4" w:rsidP="00335DA4">
      <w:pPr>
        <w:tabs>
          <w:tab w:val="center" w:pos="4677"/>
        </w:tabs>
        <w:rPr>
          <w:b/>
          <w:sz w:val="24"/>
          <w:szCs w:val="24"/>
        </w:rPr>
      </w:pPr>
      <w:r w:rsidRPr="00335DA4">
        <w:rPr>
          <w:b/>
          <w:sz w:val="24"/>
          <w:szCs w:val="24"/>
        </w:rPr>
        <w:t xml:space="preserve">         БОЧКАРЕВСКОГО  СЕЛЬСОВЕТА</w:t>
      </w:r>
      <w:r w:rsidRPr="00335DA4">
        <w:rPr>
          <w:b/>
          <w:sz w:val="24"/>
          <w:szCs w:val="24"/>
        </w:rPr>
        <w:tab/>
        <w:t xml:space="preserve">            </w:t>
      </w:r>
    </w:p>
    <w:p w:rsidR="00335DA4" w:rsidRPr="00335DA4" w:rsidRDefault="00335DA4" w:rsidP="00335DA4">
      <w:pPr>
        <w:tabs>
          <w:tab w:val="center" w:pos="4677"/>
        </w:tabs>
        <w:rPr>
          <w:sz w:val="24"/>
          <w:szCs w:val="24"/>
        </w:rPr>
      </w:pPr>
      <w:r w:rsidRPr="00335DA4">
        <w:rPr>
          <w:b/>
          <w:sz w:val="24"/>
          <w:szCs w:val="24"/>
        </w:rPr>
        <w:t xml:space="preserve">         ЧЕРЕПАНОВСКОГО РАЙОНА</w:t>
      </w:r>
      <w:r w:rsidRPr="00335DA4">
        <w:rPr>
          <w:b/>
          <w:sz w:val="24"/>
          <w:szCs w:val="24"/>
        </w:rPr>
        <w:tab/>
        <w:t xml:space="preserve">                   </w:t>
      </w:r>
    </w:p>
    <w:p w:rsidR="00335DA4" w:rsidRPr="00335DA4" w:rsidRDefault="00335DA4" w:rsidP="00335DA4">
      <w:pPr>
        <w:tabs>
          <w:tab w:val="center" w:pos="4677"/>
        </w:tabs>
        <w:rPr>
          <w:sz w:val="24"/>
          <w:szCs w:val="24"/>
        </w:rPr>
      </w:pPr>
      <w:r w:rsidRPr="00335DA4">
        <w:rPr>
          <w:b/>
          <w:sz w:val="24"/>
          <w:szCs w:val="24"/>
        </w:rPr>
        <w:t xml:space="preserve">         НОВОСИБИРСКОЙ ОБЛАСТИ</w:t>
      </w:r>
      <w:r w:rsidRPr="00335DA4">
        <w:rPr>
          <w:b/>
          <w:sz w:val="24"/>
          <w:szCs w:val="24"/>
        </w:rPr>
        <w:tab/>
        <w:t xml:space="preserve">                  </w:t>
      </w:r>
    </w:p>
    <w:p w:rsidR="00335DA4" w:rsidRPr="00335DA4" w:rsidRDefault="00335DA4" w:rsidP="00335DA4">
      <w:pPr>
        <w:rPr>
          <w:sz w:val="24"/>
          <w:szCs w:val="24"/>
        </w:rPr>
      </w:pPr>
      <w:r w:rsidRPr="00335DA4">
        <w:rPr>
          <w:sz w:val="24"/>
          <w:szCs w:val="24"/>
        </w:rPr>
        <w:lastRenderedPageBreak/>
        <w:t xml:space="preserve">          с. </w:t>
      </w:r>
      <w:proofErr w:type="spellStart"/>
      <w:r w:rsidRPr="00335DA4">
        <w:rPr>
          <w:sz w:val="24"/>
          <w:szCs w:val="24"/>
        </w:rPr>
        <w:t>Бочкарево</w:t>
      </w:r>
      <w:proofErr w:type="spellEnd"/>
      <w:r w:rsidRPr="00335DA4">
        <w:rPr>
          <w:sz w:val="24"/>
          <w:szCs w:val="24"/>
        </w:rPr>
        <w:t>, ул. Больничная -1а</w:t>
      </w:r>
    </w:p>
    <w:p w:rsidR="00335DA4" w:rsidRPr="00335DA4" w:rsidRDefault="00335DA4" w:rsidP="00335DA4">
      <w:pPr>
        <w:rPr>
          <w:sz w:val="24"/>
          <w:szCs w:val="24"/>
        </w:rPr>
      </w:pPr>
      <w:r w:rsidRPr="00335DA4">
        <w:rPr>
          <w:sz w:val="24"/>
          <w:szCs w:val="24"/>
        </w:rPr>
        <w:t xml:space="preserve">          </w:t>
      </w:r>
      <w:proofErr w:type="spellStart"/>
      <w:r w:rsidRPr="00335DA4">
        <w:rPr>
          <w:sz w:val="24"/>
          <w:szCs w:val="24"/>
        </w:rPr>
        <w:t>Черепановский</w:t>
      </w:r>
      <w:proofErr w:type="spellEnd"/>
      <w:r w:rsidRPr="00335DA4">
        <w:rPr>
          <w:sz w:val="24"/>
          <w:szCs w:val="24"/>
        </w:rPr>
        <w:t xml:space="preserve"> район,</w:t>
      </w:r>
    </w:p>
    <w:p w:rsidR="00335DA4" w:rsidRPr="00335DA4" w:rsidRDefault="00335DA4" w:rsidP="00335DA4">
      <w:pPr>
        <w:rPr>
          <w:sz w:val="24"/>
          <w:szCs w:val="24"/>
        </w:rPr>
      </w:pPr>
      <w:r w:rsidRPr="00335DA4">
        <w:rPr>
          <w:sz w:val="24"/>
          <w:szCs w:val="24"/>
        </w:rPr>
        <w:t xml:space="preserve">           Новосибирская область, 633531</w:t>
      </w:r>
    </w:p>
    <w:p w:rsidR="00335DA4" w:rsidRPr="00335DA4" w:rsidRDefault="00335DA4" w:rsidP="00335DA4">
      <w:pPr>
        <w:rPr>
          <w:sz w:val="24"/>
          <w:szCs w:val="24"/>
        </w:rPr>
      </w:pPr>
      <w:r w:rsidRPr="00335DA4">
        <w:rPr>
          <w:sz w:val="24"/>
          <w:szCs w:val="24"/>
        </w:rPr>
        <w:t xml:space="preserve">           тел.:(38345) 65-216,факс 65-216</w:t>
      </w:r>
    </w:p>
    <w:p w:rsidR="00335DA4" w:rsidRPr="00335DA4" w:rsidRDefault="00335DA4" w:rsidP="00335DA4">
      <w:pPr>
        <w:tabs>
          <w:tab w:val="left" w:pos="7380"/>
        </w:tabs>
        <w:rPr>
          <w:b/>
          <w:i/>
          <w:sz w:val="24"/>
          <w:szCs w:val="24"/>
        </w:rPr>
      </w:pPr>
      <w:r w:rsidRPr="00335DA4">
        <w:rPr>
          <w:sz w:val="24"/>
          <w:szCs w:val="24"/>
        </w:rPr>
        <w:t xml:space="preserve">           </w:t>
      </w:r>
    </w:p>
    <w:p w:rsidR="00335DA4" w:rsidRPr="00335DA4" w:rsidRDefault="00335DA4" w:rsidP="00335DA4">
      <w:pPr>
        <w:rPr>
          <w:sz w:val="24"/>
          <w:szCs w:val="24"/>
        </w:rPr>
      </w:pPr>
      <w:r w:rsidRPr="00335DA4">
        <w:rPr>
          <w:sz w:val="24"/>
          <w:szCs w:val="24"/>
        </w:rPr>
        <w:t xml:space="preserve">             </w:t>
      </w:r>
    </w:p>
    <w:p w:rsidR="00335DA4" w:rsidRPr="00335DA4" w:rsidRDefault="00335DA4" w:rsidP="00335DA4">
      <w:pPr>
        <w:jc w:val="center"/>
        <w:rPr>
          <w:sz w:val="24"/>
          <w:szCs w:val="24"/>
        </w:rPr>
      </w:pPr>
      <w:r w:rsidRPr="00335DA4">
        <w:rPr>
          <w:sz w:val="24"/>
          <w:szCs w:val="24"/>
        </w:rPr>
        <w:t>Сведения о численности и заработной плате</w:t>
      </w:r>
    </w:p>
    <w:p w:rsidR="00335DA4" w:rsidRPr="00335DA4" w:rsidRDefault="00335DA4" w:rsidP="00335DA4">
      <w:pPr>
        <w:jc w:val="center"/>
        <w:rPr>
          <w:sz w:val="24"/>
          <w:szCs w:val="24"/>
        </w:rPr>
      </w:pPr>
      <w:r w:rsidRPr="00335DA4">
        <w:rPr>
          <w:sz w:val="24"/>
          <w:szCs w:val="24"/>
        </w:rPr>
        <w:t xml:space="preserve">за  </w:t>
      </w:r>
      <w:r w:rsidRPr="00335DA4">
        <w:rPr>
          <w:sz w:val="24"/>
          <w:szCs w:val="24"/>
          <w:lang w:val="en-US"/>
        </w:rPr>
        <w:t>III</w:t>
      </w:r>
      <w:r w:rsidRPr="00335DA4">
        <w:rPr>
          <w:sz w:val="24"/>
          <w:szCs w:val="24"/>
        </w:rPr>
        <w:t xml:space="preserve"> квартал  2016  года.</w:t>
      </w:r>
    </w:p>
    <w:p w:rsidR="00335DA4" w:rsidRPr="00335DA4" w:rsidRDefault="00335DA4" w:rsidP="00335DA4">
      <w:pPr>
        <w:tabs>
          <w:tab w:val="left" w:pos="3030"/>
        </w:tabs>
        <w:jc w:val="center"/>
        <w:rPr>
          <w:sz w:val="24"/>
          <w:szCs w:val="24"/>
        </w:rPr>
      </w:pPr>
      <w:r w:rsidRPr="00335DA4">
        <w:rPr>
          <w:sz w:val="24"/>
          <w:szCs w:val="24"/>
        </w:rPr>
        <w:t>(нарастающим итогом)</w:t>
      </w:r>
    </w:p>
    <w:p w:rsidR="00335DA4" w:rsidRPr="00335DA4" w:rsidRDefault="00335DA4" w:rsidP="00335DA4">
      <w:pPr>
        <w:jc w:val="center"/>
        <w:rPr>
          <w:sz w:val="24"/>
          <w:szCs w:val="24"/>
        </w:rPr>
      </w:pPr>
    </w:p>
    <w:tbl>
      <w:tblPr>
        <w:tblpPr w:leftFromText="180" w:rightFromText="180" w:bottomFromText="200" w:vertAnchor="page" w:horzAnchor="page" w:tblpX="1108" w:tblpY="4276"/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87"/>
        <w:gridCol w:w="64"/>
        <w:gridCol w:w="1609"/>
        <w:gridCol w:w="1888"/>
        <w:gridCol w:w="1673"/>
        <w:gridCol w:w="1888"/>
        <w:gridCol w:w="1673"/>
      </w:tblGrid>
      <w:tr w:rsidR="00335DA4" w:rsidRPr="00335DA4" w:rsidTr="00335DA4"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5DA4">
              <w:rPr>
                <w:b/>
                <w:sz w:val="24"/>
                <w:szCs w:val="24"/>
                <w:lang w:eastAsia="en-US"/>
              </w:rPr>
              <w:t>Муниципальные служащие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5DA4">
              <w:rPr>
                <w:b/>
                <w:sz w:val="24"/>
                <w:szCs w:val="24"/>
                <w:lang w:eastAsia="en-US"/>
              </w:rPr>
              <w:t>Глава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335DA4">
              <w:rPr>
                <w:b/>
                <w:sz w:val="24"/>
                <w:szCs w:val="24"/>
                <w:lang w:eastAsia="en-US"/>
              </w:rPr>
              <w:t>Рабочие муниципальных учреждений + договора</w:t>
            </w:r>
          </w:p>
        </w:tc>
      </w:tr>
      <w:tr w:rsidR="00335DA4" w:rsidRPr="00335DA4" w:rsidTr="00335DA4"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Численность</w:t>
            </w:r>
          </w:p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Численность</w:t>
            </w:r>
          </w:p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Заработная плата (руб./коп.)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Численность</w:t>
            </w:r>
          </w:p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(чел.)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Заработная плата (руб./коп.)</w:t>
            </w:r>
          </w:p>
        </w:tc>
      </w:tr>
      <w:tr w:rsidR="00335DA4" w:rsidRPr="00335DA4" w:rsidTr="00335DA4">
        <w:trPr>
          <w:trHeight w:val="533"/>
        </w:trPr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Январь – Сентябрь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Январь - Сентябрь</w:t>
            </w:r>
          </w:p>
        </w:tc>
        <w:tc>
          <w:tcPr>
            <w:tcW w:w="3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Январь  – Сентябрь</w:t>
            </w:r>
          </w:p>
        </w:tc>
      </w:tr>
      <w:tr w:rsidR="00335DA4" w:rsidRPr="00335DA4" w:rsidTr="00335DA4"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35DA4">
              <w:rPr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val="en-US" w:eastAsia="en-US"/>
              </w:rPr>
            </w:pPr>
            <w:r w:rsidRPr="00335DA4">
              <w:rPr>
                <w:sz w:val="24"/>
                <w:szCs w:val="24"/>
                <w:lang w:val="en-US" w:eastAsia="en-US"/>
              </w:rPr>
              <w:t>680.1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309.7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A4" w:rsidRPr="00335DA4" w:rsidRDefault="00335DA4" w:rsidP="00335DA4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335DA4">
              <w:rPr>
                <w:sz w:val="24"/>
                <w:szCs w:val="24"/>
                <w:lang w:eastAsia="en-US"/>
              </w:rPr>
              <w:t>439.7</w:t>
            </w:r>
          </w:p>
        </w:tc>
      </w:tr>
    </w:tbl>
    <w:p w:rsidR="00335DA4" w:rsidRPr="00335DA4" w:rsidRDefault="00335DA4" w:rsidP="00335DA4">
      <w:pPr>
        <w:jc w:val="center"/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rPr>
          <w:sz w:val="24"/>
          <w:szCs w:val="24"/>
        </w:rPr>
      </w:pPr>
    </w:p>
    <w:p w:rsidR="00335DA4" w:rsidRPr="00335DA4" w:rsidRDefault="00335DA4" w:rsidP="00335DA4">
      <w:pPr>
        <w:tabs>
          <w:tab w:val="left" w:pos="1260"/>
        </w:tabs>
        <w:rPr>
          <w:sz w:val="24"/>
          <w:szCs w:val="24"/>
        </w:rPr>
      </w:pPr>
      <w:r w:rsidRPr="00335DA4">
        <w:rPr>
          <w:sz w:val="24"/>
          <w:szCs w:val="24"/>
        </w:rPr>
        <w:tab/>
      </w:r>
    </w:p>
    <w:p w:rsidR="00335DA4" w:rsidRPr="00335DA4" w:rsidRDefault="00335DA4" w:rsidP="00335DA4">
      <w:pPr>
        <w:tabs>
          <w:tab w:val="left" w:pos="1260"/>
        </w:tabs>
        <w:rPr>
          <w:sz w:val="24"/>
          <w:szCs w:val="24"/>
        </w:rPr>
      </w:pP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Pr="00335DA4" w:rsidRDefault="00335DA4" w:rsidP="00335DA4">
      <w:pPr>
        <w:ind w:left="23"/>
        <w:jc w:val="both"/>
        <w:rPr>
          <w:rFonts w:eastAsia="Calibri"/>
          <w:bCs/>
          <w:sz w:val="24"/>
          <w:szCs w:val="24"/>
          <w:lang w:eastAsia="ar-SA"/>
        </w:rPr>
      </w:pPr>
    </w:p>
    <w:p w:rsidR="00335DA4" w:rsidRPr="009D62E2" w:rsidRDefault="00335DA4" w:rsidP="00335DA4">
      <w:r w:rsidRPr="009D62E2">
        <w:rPr>
          <w:sz w:val="22"/>
          <w:szCs w:val="22"/>
        </w:rPr>
        <w:t xml:space="preserve">Адрес издателя:633531 Новосибирская область </w:t>
      </w:r>
      <w:proofErr w:type="spellStart"/>
      <w:r w:rsidRPr="009D62E2">
        <w:rPr>
          <w:sz w:val="22"/>
          <w:szCs w:val="22"/>
        </w:rPr>
        <w:t>Черепановский</w:t>
      </w:r>
      <w:proofErr w:type="spellEnd"/>
      <w:r w:rsidRPr="009D62E2">
        <w:rPr>
          <w:sz w:val="22"/>
          <w:szCs w:val="22"/>
        </w:rPr>
        <w:t xml:space="preserve"> район </w:t>
      </w:r>
      <w:proofErr w:type="spellStart"/>
      <w:r w:rsidRPr="009D62E2">
        <w:rPr>
          <w:sz w:val="22"/>
          <w:szCs w:val="22"/>
        </w:rPr>
        <w:t>с</w:t>
      </w:r>
      <w:proofErr w:type="gramStart"/>
      <w:r w:rsidRPr="009D62E2">
        <w:rPr>
          <w:sz w:val="22"/>
          <w:szCs w:val="22"/>
        </w:rPr>
        <w:t>.Б</w:t>
      </w:r>
      <w:proofErr w:type="gramEnd"/>
      <w:r w:rsidRPr="009D62E2">
        <w:rPr>
          <w:sz w:val="22"/>
          <w:szCs w:val="22"/>
        </w:rPr>
        <w:t>очкарево</w:t>
      </w:r>
      <w:proofErr w:type="spellEnd"/>
      <w:r w:rsidRPr="009D62E2">
        <w:rPr>
          <w:sz w:val="22"/>
          <w:szCs w:val="22"/>
        </w:rPr>
        <w:t xml:space="preserve"> ул.Больничная,1а   Тираж 10 </w:t>
      </w:r>
      <w:proofErr w:type="spellStart"/>
      <w:r w:rsidRPr="009D62E2">
        <w:rPr>
          <w:sz w:val="22"/>
          <w:szCs w:val="22"/>
        </w:rPr>
        <w:t>экз</w:t>
      </w:r>
      <w:proofErr w:type="spellEnd"/>
    </w:p>
    <w:p w:rsidR="00335DA4" w:rsidRPr="00335DA4" w:rsidRDefault="00335DA4">
      <w:pPr>
        <w:rPr>
          <w:sz w:val="24"/>
          <w:szCs w:val="24"/>
        </w:rPr>
      </w:pPr>
      <w:bookmarkStart w:id="0" w:name="_GoBack"/>
      <w:bookmarkEnd w:id="0"/>
    </w:p>
    <w:sectPr w:rsidR="00335DA4" w:rsidRPr="00335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919C0"/>
    <w:multiLevelType w:val="hybridMultilevel"/>
    <w:tmpl w:val="A88A6594"/>
    <w:lvl w:ilvl="0" w:tplc="EB7483CC">
      <w:start w:val="1"/>
      <w:numFmt w:val="decimal"/>
      <w:lvlText w:val="%1."/>
      <w:lvlJc w:val="left"/>
      <w:pPr>
        <w:ind w:left="38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DA4"/>
    <w:rsid w:val="00335DA4"/>
    <w:rsid w:val="0082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A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471</Words>
  <Characters>2688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2016-10-27T08:09:00Z</dcterms:created>
  <dcterms:modified xsi:type="dcterms:W3CDTF">2016-10-27T08:13:00Z</dcterms:modified>
</cp:coreProperties>
</file>