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549" w:rsidRDefault="00EA6549" w:rsidP="00EA6549">
      <w:pPr>
        <w:spacing w:line="240" w:lineRule="atLeast"/>
        <w:outlineLvl w:val="0"/>
        <w:rPr>
          <w:rFonts w:ascii="Monotype Corsiva" w:eastAsia="MS Mincho" w:hAnsi="Monotype Corsiva"/>
          <w:spacing w:val="20"/>
          <w:sz w:val="36"/>
          <w:szCs w:val="36"/>
        </w:rPr>
      </w:pPr>
      <w:r>
        <w:rPr>
          <w:rFonts w:ascii="Monotype Corsiva" w:eastAsia="MS Mincho" w:hAnsi="Monotype Corsiva"/>
          <w:spacing w:val="20"/>
          <w:sz w:val="36"/>
          <w:szCs w:val="36"/>
        </w:rPr>
        <w:t xml:space="preserve">Информационная газета                     </w:t>
      </w:r>
      <w:r>
        <w:rPr>
          <w:rFonts w:eastAsia="MS Mincho"/>
          <w:spacing w:val="20"/>
        </w:rPr>
        <w:t>БЕСПЛАТНО</w:t>
      </w:r>
      <w:r>
        <w:rPr>
          <w:rFonts w:ascii="Monotype Corsiva" w:eastAsia="MS Mincho" w:hAnsi="Monotype Corsiva"/>
          <w:spacing w:val="20"/>
          <w:sz w:val="36"/>
          <w:szCs w:val="36"/>
        </w:rPr>
        <w:t xml:space="preserve">                                                      </w:t>
      </w:r>
    </w:p>
    <w:p w:rsidR="00EA6549" w:rsidRDefault="00EA6549" w:rsidP="00EA6549">
      <w:pPr>
        <w:jc w:val="center"/>
        <w:outlineLvl w:val="0"/>
        <w:rPr>
          <w:rFonts w:ascii="Monotype Corsiva" w:eastAsia="MS Mincho" w:hAnsi="Monotype Corsiva"/>
          <w:spacing w:val="20"/>
          <w:sz w:val="2"/>
          <w:szCs w:val="2"/>
        </w:rPr>
      </w:pPr>
    </w:p>
    <w:p w:rsidR="00EA6549" w:rsidRDefault="00EA6549" w:rsidP="00EA6549">
      <w:pPr>
        <w:spacing w:line="240" w:lineRule="atLeast"/>
        <w:jc w:val="center"/>
        <w:outlineLvl w:val="0"/>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EA6549" w:rsidTr="00EA6549">
        <w:trPr>
          <w:trHeight w:val="537"/>
        </w:trPr>
        <w:tc>
          <w:tcPr>
            <w:tcW w:w="7560" w:type="dxa"/>
            <w:hideMark/>
          </w:tcPr>
          <w:p w:rsidR="00EA6549" w:rsidRDefault="00EA6549">
            <w:pPr>
              <w:spacing w:line="276" w:lineRule="auto"/>
              <w:jc w:val="center"/>
              <w:outlineLvl w:val="0"/>
              <w:rPr>
                <w:rFonts w:ascii="Sylfaen" w:eastAsia="MS Mincho" w:hAnsi="Sylfaen"/>
                <w:sz w:val="22"/>
                <w:szCs w:val="22"/>
                <w:highlight w:val="lightGray"/>
                <w:lang w:eastAsia="en-US"/>
              </w:rPr>
            </w:pPr>
            <w:r>
              <w:rPr>
                <w:rFonts w:ascii="Sylfaen" w:eastAsia="MS Mincho" w:hAnsi="Sylfaen"/>
                <w:sz w:val="22"/>
                <w:szCs w:val="22"/>
                <w:highlight w:val="lightGray"/>
                <w:lang w:eastAsia="en-US"/>
              </w:rPr>
              <w:t xml:space="preserve">Печатное издание </w:t>
            </w:r>
            <w:r>
              <w:rPr>
                <w:sz w:val="22"/>
                <w:szCs w:val="22"/>
                <w:highlight w:val="lightGray"/>
                <w:lang w:eastAsia="en-US"/>
              </w:rPr>
              <w:t xml:space="preserve"> администрации </w:t>
            </w:r>
            <w:proofErr w:type="spellStart"/>
            <w:r>
              <w:rPr>
                <w:sz w:val="22"/>
                <w:szCs w:val="22"/>
                <w:highlight w:val="lightGray"/>
                <w:lang w:eastAsia="en-US"/>
              </w:rPr>
              <w:t>Бочкаревского</w:t>
            </w:r>
            <w:proofErr w:type="spellEnd"/>
            <w:r>
              <w:rPr>
                <w:sz w:val="22"/>
                <w:szCs w:val="22"/>
                <w:highlight w:val="lightGray"/>
                <w:lang w:eastAsia="en-US"/>
              </w:rPr>
              <w:t xml:space="preserve"> </w:t>
            </w:r>
            <w:r>
              <w:rPr>
                <w:rFonts w:ascii="Sylfaen" w:eastAsia="MS Mincho" w:hAnsi="Sylfaen"/>
                <w:sz w:val="22"/>
                <w:szCs w:val="22"/>
                <w:highlight w:val="lightGray"/>
                <w:lang w:eastAsia="en-US"/>
              </w:rPr>
              <w:t xml:space="preserve">сельсовета </w:t>
            </w:r>
            <w:proofErr w:type="spellStart"/>
            <w:r>
              <w:rPr>
                <w:rFonts w:ascii="Sylfaen" w:eastAsia="MS Mincho" w:hAnsi="Sylfaen"/>
                <w:sz w:val="22"/>
                <w:szCs w:val="22"/>
                <w:highlight w:val="lightGray"/>
                <w:lang w:eastAsia="en-US"/>
              </w:rPr>
              <w:t>Черепановского</w:t>
            </w:r>
            <w:proofErr w:type="spellEnd"/>
            <w:r>
              <w:rPr>
                <w:rFonts w:ascii="Sylfaen" w:eastAsia="MS Mincho" w:hAnsi="Sylfaen"/>
                <w:sz w:val="22"/>
                <w:szCs w:val="22"/>
                <w:highlight w:val="lightGray"/>
                <w:lang w:eastAsia="en-US"/>
              </w:rPr>
              <w:t xml:space="preserve"> района Новосибирской области</w:t>
            </w:r>
          </w:p>
        </w:tc>
        <w:tc>
          <w:tcPr>
            <w:tcW w:w="1335" w:type="dxa"/>
            <w:hideMark/>
          </w:tcPr>
          <w:p w:rsidR="00EA6549" w:rsidRDefault="00EA6549">
            <w:pPr>
              <w:spacing w:line="276" w:lineRule="auto"/>
              <w:jc w:val="center"/>
              <w:rPr>
                <w:rFonts w:ascii="Sylfaen" w:eastAsia="MS Mincho" w:hAnsi="Sylfaen"/>
                <w:sz w:val="22"/>
                <w:szCs w:val="22"/>
                <w:highlight w:val="lightGray"/>
                <w:lang w:eastAsia="en-US"/>
              </w:rPr>
            </w:pPr>
            <w:r>
              <w:rPr>
                <w:rFonts w:ascii="Sylfaen" w:eastAsia="MS Mincho" w:hAnsi="Sylfaen"/>
                <w:sz w:val="22"/>
                <w:szCs w:val="22"/>
                <w:highlight w:val="lightGray"/>
                <w:lang w:eastAsia="en-US"/>
              </w:rPr>
              <w:t>Выходит</w:t>
            </w:r>
          </w:p>
          <w:p w:rsidR="00EA6549" w:rsidRDefault="00EA6549">
            <w:pPr>
              <w:spacing w:line="276" w:lineRule="auto"/>
              <w:jc w:val="center"/>
              <w:rPr>
                <w:rFonts w:eastAsia="MS Mincho"/>
                <w:highlight w:val="lightGray"/>
                <w:lang w:eastAsia="en-US"/>
              </w:rPr>
            </w:pPr>
            <w:r>
              <w:rPr>
                <w:rFonts w:ascii="Sylfaen" w:eastAsia="MS Mincho" w:hAnsi="Sylfaen"/>
                <w:sz w:val="22"/>
                <w:szCs w:val="22"/>
                <w:highlight w:val="lightGray"/>
                <w:lang w:eastAsia="en-US"/>
              </w:rPr>
              <w:t>с 2018 года</w:t>
            </w:r>
          </w:p>
        </w:tc>
      </w:tr>
    </w:tbl>
    <w:p w:rsidR="00EA6549" w:rsidRDefault="002A0A90" w:rsidP="00EA6549">
      <w:pPr>
        <w:outlineLvl w:val="0"/>
        <w:rPr>
          <w:rFonts w:eastAsia="MS Mincho"/>
        </w:rPr>
      </w:pPr>
      <w:r>
        <w:rPr>
          <w:rFonts w:eastAsia="MS Mincho"/>
        </w:rPr>
        <w:t>№ 4</w:t>
      </w:r>
      <w:r w:rsidR="00EA6549">
        <w:rPr>
          <w:rFonts w:eastAsia="MS Mincho"/>
        </w:rPr>
        <w:t xml:space="preserve"> (</w:t>
      </w:r>
      <w:r>
        <w:rPr>
          <w:rFonts w:eastAsia="MS Mincho"/>
        </w:rPr>
        <w:t>30</w:t>
      </w:r>
      <w:r w:rsidR="00EA6549">
        <w:rPr>
          <w:rFonts w:eastAsia="MS Mincho"/>
        </w:rPr>
        <w:t>)</w:t>
      </w:r>
    </w:p>
    <w:p w:rsidR="00EA6549" w:rsidRDefault="00EA6549" w:rsidP="00EA6549">
      <w:pPr>
        <w:outlineLvl w:val="0"/>
        <w:rPr>
          <w:rFonts w:eastAsia="MS Mincho"/>
          <w:sz w:val="23"/>
          <w:szCs w:val="23"/>
        </w:rPr>
      </w:pPr>
      <w:r>
        <w:rPr>
          <w:rFonts w:eastAsia="MS Mincho"/>
          <w:sz w:val="23"/>
          <w:szCs w:val="23"/>
        </w:rPr>
        <w:t>30  а</w:t>
      </w:r>
      <w:r w:rsidR="002A0A90">
        <w:rPr>
          <w:rFonts w:eastAsia="MS Mincho"/>
          <w:sz w:val="23"/>
          <w:szCs w:val="23"/>
        </w:rPr>
        <w:t>преля</w:t>
      </w:r>
    </w:p>
    <w:p w:rsidR="00EA6549" w:rsidRDefault="00EA6549" w:rsidP="00EA6549">
      <w:pPr>
        <w:outlineLvl w:val="0"/>
        <w:rPr>
          <w:rFonts w:eastAsia="MS Mincho"/>
        </w:rPr>
      </w:pPr>
      <w:r>
        <w:rPr>
          <w:rFonts w:eastAsia="MS Mincho"/>
        </w:rPr>
        <w:t>2020 год</w:t>
      </w:r>
    </w:p>
    <w:p w:rsidR="00EA6549" w:rsidRDefault="00EA6549" w:rsidP="00EA6549">
      <w:pPr>
        <w:ind w:firstLine="567"/>
        <w:jc w:val="both"/>
        <w:rPr>
          <w:sz w:val="26"/>
          <w:szCs w:val="26"/>
        </w:rPr>
      </w:pPr>
    </w:p>
    <w:p w:rsidR="00EA6549" w:rsidRDefault="00EA6549" w:rsidP="00EA6549">
      <w:pPr>
        <w:ind w:firstLine="567"/>
        <w:jc w:val="center"/>
        <w:rPr>
          <w:b/>
          <w:sz w:val="26"/>
          <w:szCs w:val="26"/>
        </w:rPr>
      </w:pPr>
      <w:r>
        <w:rPr>
          <w:b/>
          <w:sz w:val="26"/>
          <w:szCs w:val="26"/>
        </w:rPr>
        <w:t>НОВОСТИ РАЙОНА</w:t>
      </w:r>
    </w:p>
    <w:p w:rsidR="002A0A90" w:rsidRDefault="002A0A90" w:rsidP="002A0A90">
      <w:pPr>
        <w:jc w:val="center"/>
        <w:rPr>
          <w:b/>
          <w:bCs/>
        </w:rPr>
      </w:pPr>
    </w:p>
    <w:p w:rsidR="002A0A90" w:rsidRPr="002A0A90" w:rsidRDefault="002A0A90" w:rsidP="002A0A90">
      <w:pPr>
        <w:jc w:val="center"/>
        <w:rPr>
          <w:b/>
          <w:bCs/>
        </w:rPr>
      </w:pPr>
      <w:r w:rsidRPr="002A0A90">
        <w:rPr>
          <w:b/>
          <w:bCs/>
        </w:rPr>
        <w:t>Всем кашам каша – наша</w:t>
      </w:r>
    </w:p>
    <w:p w:rsidR="002A0A90" w:rsidRPr="002A0A90" w:rsidRDefault="002A0A90" w:rsidP="002A0A90">
      <w:pPr>
        <w:jc w:val="center"/>
      </w:pPr>
      <w:r w:rsidRPr="002A0A90">
        <w:rPr>
          <w:noProof/>
        </w:rPr>
        <w:drawing>
          <wp:inline distT="0" distB="0" distL="0" distR="0" wp14:anchorId="714FEF72" wp14:editId="22A1EADE">
            <wp:extent cx="3810000" cy="2895600"/>
            <wp:effectExtent l="0" t="0" r="0" b="0"/>
            <wp:docPr id="14" name="Рисунок 14" descr="https://cherepanovo.nso.ru/sites/cherepanovo.nso.ru/wodby_files/files/styles/image_without_gallery/public/news/2020/04/leshchenko_v_bezmenovo.jpg?itok=1nF2L8W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erepanovo.nso.ru/sites/cherepanovo.nso.ru/wodby_files/files/styles/image_without_gallery/public/news/2020/04/leshchenko_v_bezmenovo.jpg?itok=1nF2L8Wv"/>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inline>
        </w:drawing>
      </w:r>
    </w:p>
    <w:p w:rsidR="002A0A90" w:rsidRPr="002A0A90" w:rsidRDefault="002A0A90" w:rsidP="002A0A90">
      <w:pPr>
        <w:shd w:val="clear" w:color="auto" w:fill="FFFFFF"/>
        <w:jc w:val="center"/>
      </w:pPr>
      <w:r w:rsidRPr="002A0A90">
        <w:t> </w:t>
      </w:r>
    </w:p>
    <w:p w:rsidR="002A0A90" w:rsidRPr="002A0A90" w:rsidRDefault="002A0A90" w:rsidP="002A0A90">
      <w:pPr>
        <w:shd w:val="clear" w:color="auto" w:fill="FFFFFF"/>
        <w:ind w:firstLine="708"/>
        <w:jc w:val="both"/>
      </w:pPr>
      <w:r w:rsidRPr="002A0A90">
        <w:t xml:space="preserve">10 апреля 2020 </w:t>
      </w:r>
      <w:proofErr w:type="spellStart"/>
      <w:r w:rsidRPr="002A0A90">
        <w:t>Черепановский</w:t>
      </w:r>
      <w:proofErr w:type="spellEnd"/>
      <w:r w:rsidRPr="002A0A90">
        <w:t xml:space="preserve"> район посетил министр сельского хозяйства области Евгений Михайлович Лещенко. С ним – больше десятка журналистов ведущих телекомпаний региона, пресс-службы губернатора и правительства региона, печатных изданий. Повод </w:t>
      </w:r>
      <w:proofErr w:type="gramStart"/>
      <w:r w:rsidRPr="002A0A90">
        <w:t>для</w:t>
      </w:r>
      <w:proofErr w:type="gramEnd"/>
      <w:r w:rsidRPr="002A0A90">
        <w:t xml:space="preserve"> пресс-тура более чем подходящий. Все мы знаем, что начало введения режима повышенной готовности в связи с распространением </w:t>
      </w:r>
      <w:proofErr w:type="spellStart"/>
      <w:r w:rsidRPr="002A0A90">
        <w:t>коронавируса</w:t>
      </w:r>
      <w:proofErr w:type="spellEnd"/>
      <w:r w:rsidRPr="002A0A90">
        <w:t xml:space="preserve"> сопровождалось ажиотажным спросом на продукты питания первой необходимости, среди которых самой популярной оказалась гречневая крупа. Журналистам СМИ, а через них всем жителям области решили показать, как обеспечивается продовольственная безопасность региона, насколько мы способны прокормить себя сами. Как оказалось, взоры всей области неслучайно обращены на </w:t>
      </w:r>
      <w:proofErr w:type="spellStart"/>
      <w:r w:rsidRPr="002A0A90">
        <w:t>Черепановский</w:t>
      </w:r>
      <w:proofErr w:type="spellEnd"/>
      <w:r w:rsidRPr="002A0A90">
        <w:t xml:space="preserve"> район.</w:t>
      </w:r>
    </w:p>
    <w:p w:rsidR="002A0A90" w:rsidRPr="002A0A90" w:rsidRDefault="002A0A90" w:rsidP="002A0A90">
      <w:pPr>
        <w:shd w:val="clear" w:color="auto" w:fill="FFFFFF"/>
        <w:jc w:val="both"/>
      </w:pPr>
      <w:r w:rsidRPr="002A0A90">
        <w:t> </w:t>
      </w:r>
    </w:p>
    <w:p w:rsidR="002A0A90" w:rsidRPr="002A0A90" w:rsidRDefault="002A0A90" w:rsidP="002A0A90">
      <w:pPr>
        <w:shd w:val="clear" w:color="auto" w:fill="FFFFFF"/>
        <w:ind w:firstLine="708"/>
        <w:jc w:val="both"/>
      </w:pPr>
      <w:r w:rsidRPr="002A0A90">
        <w:t xml:space="preserve">Первым на пути стал </w:t>
      </w:r>
      <w:proofErr w:type="spellStart"/>
      <w:r w:rsidRPr="002A0A90">
        <w:t>Безменовский</w:t>
      </w:r>
      <w:proofErr w:type="spellEnd"/>
      <w:r w:rsidRPr="002A0A90">
        <w:t xml:space="preserve"> элеваторный комплекс, входящий  в состав группы компаний «</w:t>
      </w:r>
      <w:proofErr w:type="spellStart"/>
      <w:r w:rsidRPr="002A0A90">
        <w:t>Пассим</w:t>
      </w:r>
      <w:proofErr w:type="spellEnd"/>
      <w:r w:rsidRPr="002A0A90">
        <w:t>». Это единственное предприятие в области, способное перерабатывать выращенную на наших полях гречиху, производить любимую всеми русскими крупу.</w:t>
      </w:r>
    </w:p>
    <w:p w:rsidR="002A0A90" w:rsidRPr="002A0A90" w:rsidRDefault="002A0A90" w:rsidP="002A0A90">
      <w:pPr>
        <w:shd w:val="clear" w:color="auto" w:fill="FFFFFF"/>
        <w:ind w:firstLine="708"/>
        <w:jc w:val="both"/>
      </w:pPr>
      <w:r w:rsidRPr="002A0A90">
        <w:t xml:space="preserve">До известных событий предприятие находилось в незавидном положении. Почти на два месяца работа в </w:t>
      </w:r>
      <w:proofErr w:type="spellStart"/>
      <w:r w:rsidRPr="002A0A90">
        <w:t>Безменово</w:t>
      </w:r>
      <w:proofErr w:type="spellEnd"/>
      <w:r w:rsidRPr="002A0A90">
        <w:t xml:space="preserve"> практически замерла. Нет, его не закрыли, но рабочих, а это на сегодня 60 человек, – кого отправили в отпуск, кого – на неполный рабочий день или неделю. Между тем, Элеваторный комплекс – единственное производство, оставшееся в </w:t>
      </w:r>
      <w:proofErr w:type="spellStart"/>
      <w:r w:rsidRPr="002A0A90">
        <w:t>Безменово</w:t>
      </w:r>
      <w:proofErr w:type="spellEnd"/>
      <w:r w:rsidRPr="002A0A90">
        <w:t>.</w:t>
      </w:r>
    </w:p>
    <w:p w:rsidR="002A0A90" w:rsidRPr="002A0A90" w:rsidRDefault="002A0A90" w:rsidP="002A0A90">
      <w:pPr>
        <w:shd w:val="clear" w:color="auto" w:fill="FFFFFF"/>
        <w:ind w:firstLine="708"/>
        <w:jc w:val="both"/>
      </w:pPr>
      <w:r w:rsidRPr="002A0A90">
        <w:t xml:space="preserve">Что же случилось? Спрос на гречку на продовольственном рынке упал, для </w:t>
      </w:r>
      <w:proofErr w:type="spellStart"/>
      <w:r w:rsidRPr="002A0A90">
        <w:t>сельхозтоваропроизводителей</w:t>
      </w:r>
      <w:proofErr w:type="spellEnd"/>
      <w:r w:rsidRPr="002A0A90">
        <w:t xml:space="preserve"> закупочная цена переработчиков оказалась неприемлемой, </w:t>
      </w:r>
      <w:r w:rsidRPr="002A0A90">
        <w:lastRenderedPageBreak/>
        <w:t>а продавать дешевле, чем она обходится сельхозпредприятию, кому охота? Вот и держали её на своих складах до лучших времён, благо хранится гречка хорошо. И такие времена наступили: закупочная цена установилась на уровне 30 тысяч рублей за тонну. Этим и воспользовались крестьяне. Весной такая возможность – как подарок свыше: можно выручить денег на предстоящие весенние полевые работы.</w:t>
      </w:r>
    </w:p>
    <w:p w:rsidR="002A0A90" w:rsidRPr="002A0A90" w:rsidRDefault="002A0A90" w:rsidP="002A0A90">
      <w:pPr>
        <w:shd w:val="clear" w:color="auto" w:fill="FFFFFF"/>
        <w:ind w:firstLine="708"/>
        <w:jc w:val="both"/>
      </w:pPr>
      <w:r w:rsidRPr="002A0A90">
        <w:t xml:space="preserve">В нашем районе под гречиху отведено около 6 тысяч гектаров, культурой занимаются почти все сельхозпредприятия и некоторые фермеры. Они в основном и стали поставщиками сырья для возобновившего работу в полную силу </w:t>
      </w:r>
      <w:proofErr w:type="spellStart"/>
      <w:r w:rsidRPr="002A0A90">
        <w:t>Безменовского</w:t>
      </w:r>
      <w:proofErr w:type="spellEnd"/>
      <w:r w:rsidRPr="002A0A90">
        <w:t xml:space="preserve"> элеватора, а ещё повезли сюда свою гречку из </w:t>
      </w:r>
      <w:proofErr w:type="spellStart"/>
      <w:r w:rsidRPr="002A0A90">
        <w:t>Сузунского</w:t>
      </w:r>
      <w:proofErr w:type="spellEnd"/>
      <w:r w:rsidRPr="002A0A90">
        <w:t xml:space="preserve">, </w:t>
      </w:r>
      <w:proofErr w:type="spellStart"/>
      <w:r w:rsidRPr="002A0A90">
        <w:t>Искитимского</w:t>
      </w:r>
      <w:proofErr w:type="spellEnd"/>
      <w:r w:rsidRPr="002A0A90">
        <w:t xml:space="preserve">, </w:t>
      </w:r>
      <w:proofErr w:type="spellStart"/>
      <w:r w:rsidRPr="002A0A90">
        <w:t>Каргатского</w:t>
      </w:r>
      <w:proofErr w:type="spellEnd"/>
      <w:r w:rsidRPr="002A0A90">
        <w:t xml:space="preserve"> районов. </w:t>
      </w:r>
    </w:p>
    <w:p w:rsidR="002A0A90" w:rsidRPr="002A0A90" w:rsidRDefault="002A0A90" w:rsidP="002A0A90">
      <w:pPr>
        <w:shd w:val="clear" w:color="auto" w:fill="FFFFFF"/>
        <w:ind w:firstLine="708"/>
        <w:jc w:val="both"/>
      </w:pPr>
      <w:r w:rsidRPr="002A0A90">
        <w:t>Элеваторный комплекс – сооружение приметное, в сравнении со старыми хлебоприёмными предприятиями даже красивое, отливающее на солнце металлическим блеском. Издали можно заприметить огромные резервуары для хранения зерна. Эти бункеры здесь называют оперативными ёмкостями.</w:t>
      </w:r>
    </w:p>
    <w:p w:rsidR="002A0A90" w:rsidRPr="002A0A90" w:rsidRDefault="002A0A90" w:rsidP="002A0A90">
      <w:pPr>
        <w:shd w:val="clear" w:color="auto" w:fill="FFFFFF"/>
        <w:jc w:val="both"/>
      </w:pPr>
      <w:r w:rsidRPr="002A0A90">
        <w:t xml:space="preserve">В них гречиха попадает сразу после приёмки. Для каждой партии свой бункер, разделяют по сорности, по влажности и другим показателям. Первым делом проба зерна оказывается в лаборатории, где проводят все необходимые анализы и проверки. Затем его подрабатывают и отправляют на переработку непосредственно в крупу. По транспортёрам – нориям – гречиха льётся туда, где её с помощью специальных машин разделят по калибру. Это чтобы потом, в пачках, покупатель увидел крупинки одного размера. Но перед этим зерно обработают паром, чтобы отбить шелуху. В этом, кстати, и кроется секрет того, что </w:t>
      </w:r>
      <w:proofErr w:type="spellStart"/>
      <w:r w:rsidRPr="002A0A90">
        <w:t>черепановская</w:t>
      </w:r>
      <w:proofErr w:type="spellEnd"/>
      <w:r w:rsidRPr="002A0A90">
        <w:t xml:space="preserve"> гречиха – быстрая в приготовлении.</w:t>
      </w:r>
    </w:p>
    <w:p w:rsidR="002A0A90" w:rsidRPr="002A0A90" w:rsidRDefault="002A0A90" w:rsidP="002A0A90">
      <w:pPr>
        <w:shd w:val="clear" w:color="auto" w:fill="FFFFFF"/>
        <w:ind w:firstLine="708"/>
        <w:jc w:val="both"/>
      </w:pPr>
      <w:r w:rsidRPr="002A0A90">
        <w:t>Для образования пара, кстати, используют отходы производства – ту самую шелуху. Её при переработке гречихи довольно много – до 20 процентов.</w:t>
      </w:r>
      <w:r w:rsidR="00880C6C">
        <w:t xml:space="preserve"> </w:t>
      </w:r>
      <w:r w:rsidRPr="002A0A90">
        <w:t>Половину сжигают в своей котельной, на часть шелухи нашлись покупатели: её используют, кто бы знал, для производства особых подушек.</w:t>
      </w:r>
    </w:p>
    <w:p w:rsidR="002A0A90" w:rsidRPr="002A0A90" w:rsidRDefault="002A0A90" w:rsidP="002A0A90">
      <w:pPr>
        <w:shd w:val="clear" w:color="auto" w:fill="FFFFFF"/>
        <w:ind w:firstLine="708"/>
        <w:jc w:val="both"/>
      </w:pPr>
      <w:r w:rsidRPr="002A0A90">
        <w:t>И всё же самое главное – это производство собственно гречневой крупы, а её элеватор выпускает по 60 тонн в сутки.</w:t>
      </w:r>
    </w:p>
    <w:p w:rsidR="002A0A90" w:rsidRPr="002A0A90" w:rsidRDefault="002A0A90" w:rsidP="002A0A90">
      <w:pPr>
        <w:shd w:val="clear" w:color="auto" w:fill="FFFFFF"/>
        <w:jc w:val="both"/>
      </w:pPr>
      <w:r w:rsidRPr="002A0A90">
        <w:t xml:space="preserve">– С начала года мы по заказу Первой крупяной компании уже произвели 1,5 тысячи тонн гречихи, – говорит директор предприятия Александр Леонидович </w:t>
      </w:r>
      <w:proofErr w:type="spellStart"/>
      <w:r w:rsidRPr="002A0A90">
        <w:t>Дембровский</w:t>
      </w:r>
      <w:proofErr w:type="spellEnd"/>
      <w:r w:rsidRPr="002A0A90">
        <w:t>. – Начинаем завозить по новому контракту ещё 3,5 тысячи тонн. Этого хватит для переработки до конца июня в режиме 100% загруженности, в котором мы работаем на сегодня.</w:t>
      </w:r>
    </w:p>
    <w:p w:rsidR="002A0A90" w:rsidRPr="002A0A90" w:rsidRDefault="002A0A90" w:rsidP="002A0A90">
      <w:pPr>
        <w:shd w:val="clear" w:color="auto" w:fill="FFFFFF"/>
        <w:jc w:val="both"/>
      </w:pPr>
      <w:r w:rsidRPr="002A0A90">
        <w:t xml:space="preserve">– Ситуация, вызванная </w:t>
      </w:r>
      <w:proofErr w:type="spellStart"/>
      <w:r w:rsidRPr="002A0A90">
        <w:t>коронавирусом</w:t>
      </w:r>
      <w:proofErr w:type="spellEnd"/>
      <w:r w:rsidRPr="002A0A90">
        <w:t xml:space="preserve">, стала толчком для взрывного спроса на потребительском рынке в отношении гречневой крупы ядрицы, – прокомментировал тему для журналистов министр сельского хозяйства области Евгений Михайлович Лещенко. – Благодаря тому, что была возобновлена работа Элеваторного комплекса в </w:t>
      </w:r>
      <w:proofErr w:type="spellStart"/>
      <w:r w:rsidRPr="002A0A90">
        <w:t>Безменово</w:t>
      </w:r>
      <w:proofErr w:type="spellEnd"/>
      <w:r w:rsidRPr="002A0A90">
        <w:t>, куда поступили дополнительные объёмы сырья на переработку, запасы крупы в нашей области практически полностью восстановлены. В настоящее время на складах торговых сетей её находится 490 тонн, ещё 200 тонн – у производителей. Этого запаса хватит в пределах 40 дней. </w:t>
      </w:r>
    </w:p>
    <w:p w:rsidR="002A0A90" w:rsidRPr="002A0A90" w:rsidRDefault="002A0A90" w:rsidP="002A0A90">
      <w:pPr>
        <w:shd w:val="clear" w:color="auto" w:fill="FFFFFF"/>
        <w:ind w:firstLine="708"/>
        <w:jc w:val="both"/>
      </w:pPr>
      <w:r w:rsidRPr="002A0A90">
        <w:t xml:space="preserve">Как пояснил министр, жители региона потребляют в течение года 45 тысяч тонн различных круп, в том числе </w:t>
      </w:r>
      <w:proofErr w:type="gramStart"/>
      <w:r w:rsidRPr="002A0A90">
        <w:t>гречневой</w:t>
      </w:r>
      <w:proofErr w:type="gramEnd"/>
      <w:r w:rsidRPr="002A0A90">
        <w:t xml:space="preserve"> – 11 600 тонн. За прошедший год в пищу гречки употребили в среднем по 4,2 килограмма на человека, при том, что по медицинским нормам хватает 2,3 килограмма.</w:t>
      </w:r>
    </w:p>
    <w:p w:rsidR="002A0A90" w:rsidRPr="002A0A90" w:rsidRDefault="002A0A90" w:rsidP="002A0A90">
      <w:pPr>
        <w:shd w:val="clear" w:color="auto" w:fill="FFFFFF"/>
        <w:jc w:val="both"/>
      </w:pPr>
      <w:r w:rsidRPr="002A0A90">
        <w:t xml:space="preserve">– Даже при таком потреблении, с учётом мощностей нашего элеваторного комплекса в </w:t>
      </w:r>
      <w:proofErr w:type="spellStart"/>
      <w:r w:rsidRPr="002A0A90">
        <w:t>Безменово</w:t>
      </w:r>
      <w:proofErr w:type="spellEnd"/>
      <w:r w:rsidRPr="002A0A90">
        <w:t>, мы не только себя обеспечиваем, но аналогичные объёмы можем поставлять в другие регионы, за пределы Российской Федерации, – рассказал Евгений Михайлович. – Формируются партии поставок в Германию и США. И там живут русские люди, которые отдают предпочтение именно этой, ставшей национальной, крупе.</w:t>
      </w:r>
    </w:p>
    <w:p w:rsidR="002A0A90" w:rsidRPr="002A0A90" w:rsidRDefault="002A0A90" w:rsidP="002A0A90">
      <w:pPr>
        <w:shd w:val="clear" w:color="auto" w:fill="FFFFFF"/>
        <w:ind w:firstLine="708"/>
        <w:jc w:val="both"/>
      </w:pPr>
      <w:r w:rsidRPr="002A0A90">
        <w:t xml:space="preserve">Вообще, </w:t>
      </w:r>
      <w:proofErr w:type="spellStart"/>
      <w:r w:rsidRPr="002A0A90">
        <w:t>Безменовский</w:t>
      </w:r>
      <w:proofErr w:type="spellEnd"/>
      <w:r w:rsidRPr="002A0A90">
        <w:t xml:space="preserve"> элеватор имеет очень выгодное расположение. В Новосибирской области для выращивания гречихи благоприятен юго-восток. Министр </w:t>
      </w:r>
      <w:r w:rsidRPr="002A0A90">
        <w:lastRenderedPageBreak/>
        <w:t xml:space="preserve">отметил, что </w:t>
      </w:r>
      <w:proofErr w:type="spellStart"/>
      <w:r w:rsidRPr="002A0A90">
        <w:t>черепановские</w:t>
      </w:r>
      <w:proofErr w:type="spellEnd"/>
      <w:r w:rsidRPr="002A0A90">
        <w:t xml:space="preserve"> производители – лидеры: в прошлом году в области произвели 25,5 тысячи тонн гречихи, из них 8,5 тысячи – в нашем районе.</w:t>
      </w:r>
    </w:p>
    <w:p w:rsidR="002A0A90" w:rsidRPr="002A0A90" w:rsidRDefault="002A0A90" w:rsidP="002A0A90">
      <w:pPr>
        <w:shd w:val="clear" w:color="auto" w:fill="FFFFFF"/>
        <w:jc w:val="both"/>
      </w:pPr>
      <w:r w:rsidRPr="002A0A90">
        <w:t>В прошлом году гречиху в области выращивали на площади 27 тысяч гектаров. В этом году, по словам Евгения Михайловича, ожидается аналогичный объём.</w:t>
      </w:r>
    </w:p>
    <w:p w:rsidR="002A0A90" w:rsidRPr="002A0A90" w:rsidRDefault="002A0A90" w:rsidP="002A0A90">
      <w:pPr>
        <w:shd w:val="clear" w:color="auto" w:fill="FFFFFF"/>
        <w:jc w:val="both"/>
      </w:pPr>
      <w:r w:rsidRPr="002A0A90">
        <w:t xml:space="preserve">Но не только гречиху производят и перерабатывают в крупу в </w:t>
      </w:r>
      <w:proofErr w:type="spellStart"/>
      <w:r w:rsidRPr="002A0A90">
        <w:t>Черепановском</w:t>
      </w:r>
      <w:proofErr w:type="spellEnd"/>
      <w:r w:rsidRPr="002A0A90">
        <w:t xml:space="preserve"> районе. Есть ещё одно уникальное предприятие – сельхозкооператив «Заря». Здесь выпускают так называемые серые крупы – ячневую, перловую и пшеничную, а также муку высшего и первого сорта. Что самое важное – делают всё из собственного сырья, выращенного на своих полях. «Сами сеем, сами жнём, сами хлебушек печём» – кто не видел этот слоган на фирменных машинах «Зари»?</w:t>
      </w:r>
    </w:p>
    <w:p w:rsidR="002A0A90" w:rsidRPr="002A0A90" w:rsidRDefault="002A0A90" w:rsidP="002A0A90">
      <w:pPr>
        <w:shd w:val="clear" w:color="auto" w:fill="FFFFFF"/>
        <w:jc w:val="both"/>
      </w:pPr>
      <w:r w:rsidRPr="002A0A90">
        <w:t>Около 300 тонн серых круп с начала года произвели в нашем районе.</w:t>
      </w:r>
    </w:p>
    <w:p w:rsidR="002A0A90" w:rsidRPr="002A0A90" w:rsidRDefault="002A0A90" w:rsidP="002A0A90">
      <w:pPr>
        <w:shd w:val="clear" w:color="auto" w:fill="FFFFFF"/>
        <w:jc w:val="both"/>
      </w:pPr>
      <w:r w:rsidRPr="002A0A90">
        <w:t xml:space="preserve">–  У нас работают цеха по производству крупы, муки, хлебобулочных и кондитерских изделий, мясных полуфабрикатов, – поясняет гостям, кто этого не </w:t>
      </w:r>
      <w:proofErr w:type="spellStart"/>
      <w:r w:rsidRPr="002A0A90">
        <w:t>занет</w:t>
      </w:r>
      <w:proofErr w:type="spellEnd"/>
      <w:r w:rsidRPr="002A0A90">
        <w:t xml:space="preserve">, руководитель сельхозкооператива Евгения Александровна </w:t>
      </w:r>
      <w:proofErr w:type="spellStart"/>
      <w:r w:rsidRPr="002A0A90">
        <w:t>Лейхтлинг</w:t>
      </w:r>
      <w:proofErr w:type="spellEnd"/>
      <w:r w:rsidRPr="002A0A90">
        <w:t>. – В цехе по переработке зерна производительностью около 12 тонн в сутки производятся серые крупы. Также работают две мини-мельницы, где получаем муку – порядка 1000 тонн в год. Общая производительность хлебобулочных и кондитерских изделий на предприятии – 2500 кг в сутки, а ассортимент – более 160 наименований продукции.</w:t>
      </w:r>
    </w:p>
    <w:p w:rsidR="002A0A90" w:rsidRPr="002A0A90" w:rsidRDefault="002A0A90" w:rsidP="002A0A90">
      <w:pPr>
        <w:shd w:val="clear" w:color="auto" w:fill="FFFFFF"/>
        <w:ind w:firstLine="708"/>
        <w:jc w:val="both"/>
      </w:pPr>
      <w:r w:rsidRPr="002A0A90">
        <w:t xml:space="preserve">Вот только новосибирским журналистам не удалось увидеть сам процесс переработки. Незадолго один из узлов вышел из строя. Сломанную деталь заказали на одном из алтайских заводов, но её ещё не сделали – опять-таки виной всему </w:t>
      </w:r>
      <w:proofErr w:type="spellStart"/>
      <w:r w:rsidRPr="002A0A90">
        <w:t>коронавирус</w:t>
      </w:r>
      <w:proofErr w:type="spellEnd"/>
      <w:r w:rsidRPr="002A0A90">
        <w:t xml:space="preserve"> и режим самоизоляции. Надеются в «Заре», что в ближайшее время деталь будет изготовлена, и этот цех вновь оживёт. Зато </w:t>
      </w:r>
      <w:proofErr w:type="gramStart"/>
      <w:r w:rsidRPr="002A0A90">
        <w:t>мукомольный</w:t>
      </w:r>
      <w:proofErr w:type="gramEnd"/>
      <w:r w:rsidRPr="002A0A90">
        <w:t xml:space="preserve"> встретил привычным грохотом работающей мини-мельницы, и все своими глазами увидели, как белоснежная мука стекает в мешки, чтобы затем стать ароматным хлебом на нашем столе.</w:t>
      </w:r>
    </w:p>
    <w:p w:rsidR="002A0A90" w:rsidRPr="002A0A90" w:rsidRDefault="002A0A90" w:rsidP="002A0A90">
      <w:pPr>
        <w:shd w:val="clear" w:color="auto" w:fill="FFFFFF"/>
        <w:ind w:firstLine="708"/>
        <w:jc w:val="both"/>
      </w:pPr>
      <w:r w:rsidRPr="002A0A90">
        <w:t xml:space="preserve">Как отметил Евгений Михайлович Лещенко, «в период противодействия </w:t>
      </w:r>
      <w:proofErr w:type="spellStart"/>
      <w:r w:rsidRPr="002A0A90">
        <w:t>коронавирусной</w:t>
      </w:r>
      <w:proofErr w:type="spellEnd"/>
      <w:r w:rsidRPr="002A0A90">
        <w:t xml:space="preserve"> инфекции крайне важно обеспечить продовольственную безопасность и удовлетворить спрос населения. И </w:t>
      </w:r>
      <w:proofErr w:type="spellStart"/>
      <w:r w:rsidRPr="002A0A90">
        <w:t>Черепановский</w:t>
      </w:r>
      <w:proofErr w:type="spellEnd"/>
      <w:r w:rsidRPr="002A0A90">
        <w:t xml:space="preserve"> район к этому готов».</w:t>
      </w:r>
    </w:p>
    <w:p w:rsidR="002A0A90" w:rsidRPr="002A0A90" w:rsidRDefault="002A0A90" w:rsidP="002A0A90">
      <w:pPr>
        <w:shd w:val="clear" w:color="auto" w:fill="FFFFFF"/>
        <w:jc w:val="both"/>
      </w:pPr>
      <w:r>
        <w:t xml:space="preserve">                                                                         </w:t>
      </w:r>
      <w:r w:rsidRPr="002A0A90">
        <w:t>Алексей </w:t>
      </w:r>
      <w:r w:rsidRPr="002A0A90">
        <w:rPr>
          <w:caps/>
        </w:rPr>
        <w:t>НАСАКИН</w:t>
      </w:r>
      <w:r w:rsidRPr="002A0A90">
        <w:t>, Василий </w:t>
      </w:r>
      <w:r w:rsidRPr="002A0A90">
        <w:rPr>
          <w:caps/>
        </w:rPr>
        <w:t>ЛАПТИЙ.</w:t>
      </w:r>
    </w:p>
    <w:p w:rsidR="00EA6549" w:rsidRDefault="00EA6549" w:rsidP="00EA6549">
      <w:pPr>
        <w:jc w:val="center"/>
      </w:pPr>
    </w:p>
    <w:tbl>
      <w:tblPr>
        <w:tblpPr w:leftFromText="180" w:rightFromText="180" w:bottomFromText="20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tblGrid>
      <w:tr w:rsidR="00EA6549" w:rsidTr="00EA6549">
        <w:trPr>
          <w:trHeight w:val="349"/>
        </w:trPr>
        <w:tc>
          <w:tcPr>
            <w:tcW w:w="2880" w:type="dxa"/>
            <w:tcBorders>
              <w:top w:val="single" w:sz="4" w:space="0" w:color="auto"/>
              <w:left w:val="single" w:sz="4" w:space="0" w:color="auto"/>
              <w:bottom w:val="single" w:sz="4" w:space="0" w:color="auto"/>
              <w:right w:val="single" w:sz="4" w:space="0" w:color="auto"/>
            </w:tcBorders>
            <w:hideMark/>
          </w:tcPr>
          <w:p w:rsidR="00EA6549" w:rsidRDefault="00EA6549">
            <w:pPr>
              <w:spacing w:line="276" w:lineRule="auto"/>
              <w:jc w:val="center"/>
              <w:outlineLvl w:val="0"/>
              <w:rPr>
                <w:rFonts w:eastAsia="MS Mincho"/>
                <w:caps/>
                <w:sz w:val="36"/>
                <w:szCs w:val="36"/>
                <w:lang w:eastAsia="en-US"/>
                <w14:shadow w14:blurRad="50800" w14:dist="38100" w14:dir="2700000" w14:sx="100000" w14:sy="100000" w14:kx="0" w14:ky="0" w14:algn="tl">
                  <w14:srgbClr w14:val="000000">
                    <w14:alpha w14:val="60000"/>
                  </w14:srgbClr>
                </w14:shadow>
              </w:rPr>
            </w:pPr>
            <w:r>
              <w:rPr>
                <w:rFonts w:eastAsia="MS Mincho"/>
                <w:caps/>
                <w:sz w:val="36"/>
                <w:szCs w:val="36"/>
                <w:lang w:eastAsia="en-US"/>
                <w14:shadow w14:blurRad="50800" w14:dist="38100" w14:dir="2700000" w14:sx="100000" w14:sy="100000" w14:kx="0" w14:ky="0" w14:algn="tl">
                  <w14:srgbClr w14:val="000000">
                    <w14:alpha w14:val="60000"/>
                  </w14:srgbClr>
                </w14:shadow>
              </w:rPr>
              <w:t>экономика</w:t>
            </w:r>
          </w:p>
        </w:tc>
      </w:tr>
    </w:tbl>
    <w:p w:rsidR="00EA6549" w:rsidRDefault="00EA6549" w:rsidP="00EA6549">
      <w:pPr>
        <w:shd w:val="clear" w:color="auto" w:fill="FFFFFF"/>
        <w:tabs>
          <w:tab w:val="left" w:pos="727"/>
        </w:tabs>
        <w:jc w:val="both"/>
      </w:pPr>
    </w:p>
    <w:p w:rsidR="00EA6549" w:rsidRDefault="00EA6549" w:rsidP="00EA6549">
      <w:pPr>
        <w:shd w:val="clear" w:color="auto" w:fill="FFFFFF"/>
        <w:tabs>
          <w:tab w:val="left" w:pos="727"/>
        </w:tabs>
        <w:jc w:val="both"/>
      </w:pPr>
    </w:p>
    <w:p w:rsidR="00EA6549" w:rsidRDefault="00EA6549" w:rsidP="00EA6549">
      <w:pPr>
        <w:shd w:val="clear" w:color="auto" w:fill="FFFFFF"/>
        <w:tabs>
          <w:tab w:val="left" w:pos="727"/>
        </w:tabs>
        <w:jc w:val="both"/>
        <w:rPr>
          <w:shd w:val="clear" w:color="auto" w:fill="FFFFFF"/>
        </w:rPr>
      </w:pPr>
    </w:p>
    <w:p w:rsidR="00EA6549" w:rsidRDefault="00EA6549" w:rsidP="00EA6549">
      <w:pPr>
        <w:shd w:val="clear" w:color="auto" w:fill="FFFFFF"/>
        <w:tabs>
          <w:tab w:val="left" w:pos="727"/>
        </w:tabs>
        <w:jc w:val="both"/>
        <w:rPr>
          <w:shd w:val="clear" w:color="auto" w:fill="FFFFFF"/>
        </w:rPr>
      </w:pPr>
    </w:p>
    <w:p w:rsidR="00EA6549" w:rsidRDefault="00EA6549" w:rsidP="00EA6549">
      <w:pPr>
        <w:shd w:val="clear" w:color="auto" w:fill="FFFFFF"/>
        <w:tabs>
          <w:tab w:val="left" w:pos="727"/>
        </w:tabs>
        <w:jc w:val="both"/>
        <w:rPr>
          <w:shd w:val="clear" w:color="auto" w:fill="FFFFFF"/>
        </w:rPr>
      </w:pPr>
      <w:r>
        <w:rPr>
          <w:shd w:val="clear" w:color="auto" w:fill="FFFFFF"/>
        </w:rPr>
        <w:t xml:space="preserve">ООО «Вершина» </w:t>
      </w:r>
      <w:r w:rsidR="002A0A90">
        <w:rPr>
          <w:shd w:val="clear" w:color="auto" w:fill="FFFFFF"/>
        </w:rPr>
        <w:t xml:space="preserve">приступила к работам по </w:t>
      </w:r>
      <w:r>
        <w:rPr>
          <w:shd w:val="clear" w:color="auto" w:fill="FFFFFF"/>
        </w:rPr>
        <w:t xml:space="preserve"> ремонту памятника в </w:t>
      </w:r>
      <w:proofErr w:type="spellStart"/>
      <w:r>
        <w:rPr>
          <w:shd w:val="clear" w:color="auto" w:fill="FFFFFF"/>
        </w:rPr>
        <w:t>п</w:t>
      </w:r>
      <w:proofErr w:type="gramStart"/>
      <w:r>
        <w:rPr>
          <w:shd w:val="clear" w:color="auto" w:fill="FFFFFF"/>
        </w:rPr>
        <w:t>.Б</w:t>
      </w:r>
      <w:proofErr w:type="gramEnd"/>
      <w:r>
        <w:rPr>
          <w:shd w:val="clear" w:color="auto" w:fill="FFFFFF"/>
        </w:rPr>
        <w:t>очкарево</w:t>
      </w:r>
      <w:proofErr w:type="spellEnd"/>
      <w:r>
        <w:rPr>
          <w:shd w:val="clear" w:color="auto" w:fill="FFFFFF"/>
        </w:rPr>
        <w:t xml:space="preserve"> на сумму 51 478 руб. 82 коп. </w:t>
      </w:r>
      <w:r w:rsidR="002A0A90">
        <w:rPr>
          <w:shd w:val="clear" w:color="auto" w:fill="FFFFFF"/>
        </w:rPr>
        <w:t>Срок окончания работ 04.05.2020 года.</w:t>
      </w:r>
    </w:p>
    <w:p w:rsidR="00EA6549" w:rsidRDefault="00DF4019" w:rsidP="00DF4019">
      <w:pPr>
        <w:shd w:val="clear" w:color="auto" w:fill="FFFFFF"/>
        <w:tabs>
          <w:tab w:val="left" w:pos="727"/>
        </w:tabs>
        <w:jc w:val="center"/>
      </w:pPr>
      <w:r>
        <w:rPr>
          <w:noProof/>
        </w:rPr>
        <w:drawing>
          <wp:inline distT="0" distB="0" distL="0" distR="0">
            <wp:extent cx="2085975" cy="2781299"/>
            <wp:effectExtent l="0" t="0" r="0" b="635"/>
            <wp:docPr id="15" name="Рисунок 15" descr="C:\Users\Админ\Desktop\газета 2016\Бочкаревский вестник 2020\апрель\IMG-202005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газета 2016\Бочкаревский вестник 2020\апрель\IMG-20200512-WA0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9331" cy="2785774"/>
                    </a:xfrm>
                    <a:prstGeom prst="rect">
                      <a:avLst/>
                    </a:prstGeom>
                    <a:noFill/>
                    <a:ln>
                      <a:noFill/>
                    </a:ln>
                  </pic:spPr>
                </pic:pic>
              </a:graphicData>
            </a:graphic>
          </wp:inline>
        </w:drawing>
      </w:r>
    </w:p>
    <w:p w:rsidR="00EA6549" w:rsidRDefault="002A0A90" w:rsidP="00DF4019">
      <w:pPr>
        <w:shd w:val="clear" w:color="auto" w:fill="FFFFFF"/>
        <w:tabs>
          <w:tab w:val="left" w:pos="727"/>
        </w:tabs>
        <w:jc w:val="both"/>
        <w:rPr>
          <w:rFonts w:ascii="Monotype Corsiva" w:hAnsi="Monotype Corsiva"/>
          <w:b/>
          <w:sz w:val="56"/>
          <w:szCs w:val="56"/>
        </w:rPr>
      </w:pPr>
      <w:r>
        <w:rPr>
          <w:noProof/>
        </w:rPr>
        <w:lastRenderedPageBreak/>
        <w:drawing>
          <wp:anchor distT="0" distB="0" distL="114300" distR="114300" simplePos="0" relativeHeight="251659264" behindDoc="0" locked="0" layoutInCell="1" allowOverlap="1" wp14:anchorId="6B0D28DF" wp14:editId="72E5F250">
            <wp:simplePos x="0" y="0"/>
            <wp:positionH relativeFrom="column">
              <wp:posOffset>-489585</wp:posOffset>
            </wp:positionH>
            <wp:positionV relativeFrom="paragraph">
              <wp:posOffset>709930</wp:posOffset>
            </wp:positionV>
            <wp:extent cx="3076575" cy="3076575"/>
            <wp:effectExtent l="0" t="0" r="9525" b="9525"/>
            <wp:wrapSquare wrapText="bothSides"/>
            <wp:docPr id="13" name="Рисунок 13" descr="0598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059827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3076575"/>
                    </a:xfrm>
                    <a:prstGeom prst="rect">
                      <a:avLst/>
                    </a:prstGeom>
                    <a:noFill/>
                  </pic:spPr>
                </pic:pic>
              </a:graphicData>
            </a:graphic>
            <wp14:sizeRelH relativeFrom="page">
              <wp14:pctWidth>0</wp14:pctWidth>
            </wp14:sizeRelH>
            <wp14:sizeRelV relativeFrom="page">
              <wp14:pctHeight>0</wp14:pctHeight>
            </wp14:sizeRelV>
          </wp:anchor>
        </w:drawing>
      </w:r>
      <w:r w:rsidR="00041F5D">
        <w:rPr>
          <w:rFonts w:ascii="Monotype Corsiva" w:hAnsi="Monotype Corsiva"/>
          <w:b/>
          <w:sz w:val="56"/>
          <w:szCs w:val="56"/>
        </w:rPr>
        <w:t>7</w:t>
      </w:r>
      <w:r w:rsidR="00EA6549">
        <w:rPr>
          <w:rFonts w:ascii="Monotype Corsiva" w:hAnsi="Monotype Corsiva"/>
          <w:b/>
          <w:sz w:val="56"/>
          <w:szCs w:val="56"/>
        </w:rPr>
        <w:t>5-летию Победы   посвящается</w:t>
      </w:r>
    </w:p>
    <w:p w:rsidR="00EA6549" w:rsidRDefault="00EA6549" w:rsidP="00EA6549">
      <w:pPr>
        <w:shd w:val="clear" w:color="auto" w:fill="FFFFFF"/>
        <w:tabs>
          <w:tab w:val="left" w:pos="727"/>
        </w:tabs>
        <w:jc w:val="both"/>
      </w:pPr>
    </w:p>
    <w:p w:rsidR="00EA6549" w:rsidRDefault="00EA6549" w:rsidP="00EA6549">
      <w:pPr>
        <w:shd w:val="clear" w:color="auto" w:fill="FFFFFF"/>
        <w:tabs>
          <w:tab w:val="left" w:pos="727"/>
        </w:tabs>
        <w:jc w:val="both"/>
      </w:pPr>
    </w:p>
    <w:p w:rsidR="00EA6549" w:rsidRDefault="00EA6549" w:rsidP="00EA6549">
      <w:pPr>
        <w:jc w:val="center"/>
        <w:outlineLvl w:val="1"/>
        <w:rPr>
          <w:b/>
        </w:rPr>
      </w:pPr>
      <w:proofErr w:type="spellStart"/>
      <w:r>
        <w:rPr>
          <w:b/>
        </w:rPr>
        <w:t>Пушнинская</w:t>
      </w:r>
      <w:proofErr w:type="spellEnd"/>
      <w:r>
        <w:rPr>
          <w:b/>
        </w:rPr>
        <w:t xml:space="preserve"> сельская библиотека –</w:t>
      </w:r>
    </w:p>
    <w:p w:rsidR="00EA6549" w:rsidRDefault="00EA6549" w:rsidP="00EA6549">
      <w:pPr>
        <w:jc w:val="center"/>
        <w:outlineLvl w:val="1"/>
        <w:rPr>
          <w:b/>
        </w:rPr>
      </w:pPr>
      <w:r>
        <w:rPr>
          <w:b/>
        </w:rPr>
        <w:t xml:space="preserve">Году Памяти и Славы… </w:t>
      </w:r>
    </w:p>
    <w:p w:rsidR="00EA6549" w:rsidRDefault="00EA6549" w:rsidP="00EA6549">
      <w:pPr>
        <w:jc w:val="both"/>
        <w:outlineLvl w:val="1"/>
      </w:pPr>
      <w:proofErr w:type="spellStart"/>
      <w:r>
        <w:t>Пушнинская</w:t>
      </w:r>
      <w:proofErr w:type="spellEnd"/>
      <w:r>
        <w:t xml:space="preserve"> сельская библиотека продолжает делиться с вами, уважаемые читатели, собранными материалами из </w:t>
      </w:r>
      <w:r>
        <w:rPr>
          <w:rFonts w:eastAsiaTheme="minorHAnsi"/>
          <w:lang w:eastAsia="en-US"/>
        </w:rPr>
        <w:t>книги памяти села «Путь мужества и славы»,</w:t>
      </w:r>
      <w:r>
        <w:t xml:space="preserve"> в которой собраны судьбы 55 – </w:t>
      </w:r>
      <w:proofErr w:type="spellStart"/>
      <w:r>
        <w:t>ти</w:t>
      </w:r>
      <w:proofErr w:type="spellEnd"/>
      <w:r>
        <w:t xml:space="preserve"> наших земляков – ветеранов работавших или проживавших в п. </w:t>
      </w:r>
      <w:proofErr w:type="gramStart"/>
      <w:r>
        <w:t>Пушном</w:t>
      </w:r>
      <w:proofErr w:type="gramEnd"/>
      <w:r>
        <w:t>. Если у вас есть дополнительная информация – просим сообщить.</w:t>
      </w:r>
    </w:p>
    <w:p w:rsidR="00EA6549" w:rsidRDefault="00EA6549" w:rsidP="00EA6549">
      <w:pPr>
        <w:jc w:val="both"/>
        <w:outlineLvl w:val="1"/>
        <w:rPr>
          <w:b/>
        </w:rPr>
      </w:pPr>
      <w:r>
        <w:rPr>
          <w:b/>
        </w:rPr>
        <w:t xml:space="preserve">       </w:t>
      </w:r>
    </w:p>
    <w:p w:rsidR="00EA6549" w:rsidRDefault="00EA6549" w:rsidP="00EA6549">
      <w:pPr>
        <w:shd w:val="clear" w:color="auto" w:fill="FFFFFF"/>
        <w:tabs>
          <w:tab w:val="left" w:pos="727"/>
        </w:tabs>
        <w:jc w:val="both"/>
      </w:pPr>
    </w:p>
    <w:p w:rsidR="00DF4019" w:rsidRPr="00DF4019" w:rsidRDefault="00DF4019" w:rsidP="00DF4019">
      <w:pPr>
        <w:tabs>
          <w:tab w:val="left" w:pos="900"/>
        </w:tabs>
        <w:jc w:val="center"/>
        <w:rPr>
          <w:b/>
        </w:rPr>
      </w:pPr>
      <w:r w:rsidRPr="00DF4019">
        <w:rPr>
          <w:b/>
        </w:rPr>
        <w:t>Л</w:t>
      </w:r>
      <w:r w:rsidRPr="00DF4019">
        <w:rPr>
          <w:b/>
        </w:rPr>
        <w:t>етунов Георгий Михайлович</w:t>
      </w:r>
    </w:p>
    <w:p w:rsidR="00DF4019" w:rsidRPr="00DF4019" w:rsidRDefault="00DF4019" w:rsidP="00DF4019">
      <w:pPr>
        <w:tabs>
          <w:tab w:val="left" w:pos="900"/>
        </w:tabs>
        <w:jc w:val="both"/>
      </w:pPr>
      <w:r w:rsidRPr="00DF4019">
        <w:rPr>
          <w:noProof/>
        </w:rPr>
        <w:drawing>
          <wp:anchor distT="0" distB="0" distL="114300" distR="114300" simplePos="0" relativeHeight="251661312" behindDoc="0" locked="0" layoutInCell="1" allowOverlap="1" wp14:anchorId="03555C2E" wp14:editId="7CBE1305">
            <wp:simplePos x="0" y="0"/>
            <wp:positionH relativeFrom="margin">
              <wp:posOffset>180975</wp:posOffset>
            </wp:positionH>
            <wp:positionV relativeFrom="paragraph">
              <wp:posOffset>1247140</wp:posOffset>
            </wp:positionV>
            <wp:extent cx="1419225" cy="2117725"/>
            <wp:effectExtent l="19050" t="19050" r="28575" b="15875"/>
            <wp:wrapSquare wrapText="bothSides"/>
            <wp:docPr id="16" name="Рисунок 16" descr="Изображение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35"/>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419225" cy="211772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Pr="00DF4019">
        <w:rPr>
          <w:noProof/>
        </w:rPr>
        <w:drawing>
          <wp:anchor distT="0" distB="0" distL="114300" distR="114300" simplePos="0" relativeHeight="251662336" behindDoc="0" locked="0" layoutInCell="1" allowOverlap="1" wp14:anchorId="22ECA901" wp14:editId="6C1C522B">
            <wp:simplePos x="0" y="0"/>
            <wp:positionH relativeFrom="margin">
              <wp:posOffset>4530090</wp:posOffset>
            </wp:positionH>
            <wp:positionV relativeFrom="paragraph">
              <wp:posOffset>2715260</wp:posOffset>
            </wp:positionV>
            <wp:extent cx="1419225" cy="1952625"/>
            <wp:effectExtent l="0" t="0" r="9525" b="9525"/>
            <wp:wrapSquare wrapText="bothSides"/>
            <wp:docPr id="17" name="Рисунок 17" descr="D:\Мои работы\Музей\Сканирование\Литви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аботы\Музей\Сканирование\Литвинов.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1784" t="2728" b="16073"/>
                    <a:stretch/>
                  </pic:blipFill>
                  <pic:spPr bwMode="auto">
                    <a:xfrm>
                      <a:off x="0" y="0"/>
                      <a:ext cx="1419225" cy="195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4019">
        <w:t xml:space="preserve"> Родился в 1919 году. Служил в 36-м инженерно-саперном батальоне 10-й инженерно-саперной бригады в звании старшего лейтенанта. </w:t>
      </w:r>
      <w:proofErr w:type="gramStart"/>
      <w:r w:rsidRPr="00DF4019">
        <w:t>Награжден</w:t>
      </w:r>
      <w:proofErr w:type="gramEnd"/>
      <w:r w:rsidRPr="00DF4019">
        <w:t xml:space="preserve"> 2 орденами и 8 медалями. Восемнадцать лет: с 1967 по 1975 год был директором зверосовхоза «</w:t>
      </w:r>
      <w:proofErr w:type="spellStart"/>
      <w:r w:rsidRPr="00DF4019">
        <w:t>Черепановский</w:t>
      </w:r>
      <w:proofErr w:type="spellEnd"/>
      <w:r w:rsidRPr="00DF4019">
        <w:t>». В этот период хозяйство стало получать в больших количествах технику, минеральные удобрения, что положительно сказалось на развитии совхоза. Высокими темпами развивалось животноводство, звероводство и кролиководство. Был хорошим руководителем хозяйства -  при нем были построены: Дом Культуры, столовая, расширялась звероферма, было начато строительство нового гаража.</w:t>
      </w:r>
    </w:p>
    <w:p w:rsidR="00DF4019" w:rsidRPr="00DF4019" w:rsidRDefault="00DF4019" w:rsidP="00DF4019">
      <w:pPr>
        <w:tabs>
          <w:tab w:val="left" w:pos="900"/>
        </w:tabs>
        <w:jc w:val="both"/>
      </w:pPr>
    </w:p>
    <w:p w:rsidR="00DF4019" w:rsidRPr="00DF4019" w:rsidRDefault="00DF4019" w:rsidP="00DF4019">
      <w:pPr>
        <w:tabs>
          <w:tab w:val="left" w:pos="1500"/>
        </w:tabs>
        <w:jc w:val="center"/>
      </w:pPr>
      <w:r w:rsidRPr="00DF4019">
        <w:rPr>
          <w:b/>
        </w:rPr>
        <w:t xml:space="preserve">                 Литвинов Александр Никифорович</w:t>
      </w:r>
      <w:proofErr w:type="gramStart"/>
      <w:r w:rsidRPr="00DF4019">
        <w:t xml:space="preserve"> Р</w:t>
      </w:r>
      <w:proofErr w:type="gramEnd"/>
      <w:r w:rsidRPr="00DF4019">
        <w:t xml:space="preserve">одился в 1912 году на ст. Посевная </w:t>
      </w:r>
      <w:proofErr w:type="spellStart"/>
      <w:r w:rsidRPr="00DF4019">
        <w:t>Черепановского</w:t>
      </w:r>
      <w:proofErr w:type="spellEnd"/>
      <w:r w:rsidRPr="00DF4019">
        <w:t xml:space="preserve"> района Новосибирской области. В армию был призван </w:t>
      </w:r>
      <w:proofErr w:type="spellStart"/>
      <w:r w:rsidRPr="00DF4019">
        <w:t>Черепановским</w:t>
      </w:r>
      <w:proofErr w:type="spellEnd"/>
      <w:r w:rsidRPr="00DF4019">
        <w:t xml:space="preserve"> РВК в 1942 году. Служил в 57-м  отдельном батальоне связи. </w:t>
      </w:r>
      <w:proofErr w:type="gramStart"/>
      <w:r w:rsidRPr="00DF4019">
        <w:t>Награжден</w:t>
      </w:r>
      <w:proofErr w:type="gramEnd"/>
      <w:r w:rsidRPr="00DF4019">
        <w:t xml:space="preserve"> 3 медалями. Работал в п. </w:t>
      </w:r>
      <w:proofErr w:type="gramStart"/>
      <w:r w:rsidRPr="00DF4019">
        <w:t>Пушном</w:t>
      </w:r>
      <w:proofErr w:type="gramEnd"/>
      <w:r w:rsidRPr="00DF4019">
        <w:t xml:space="preserve"> слесарем </w:t>
      </w:r>
      <w:proofErr w:type="spellStart"/>
      <w:r w:rsidRPr="00DF4019">
        <w:t>зверокухни</w:t>
      </w:r>
      <w:proofErr w:type="spellEnd"/>
      <w:r w:rsidRPr="00DF4019">
        <w:t>.</w:t>
      </w:r>
    </w:p>
    <w:p w:rsidR="00DF4019" w:rsidRDefault="00DF4019" w:rsidP="00DF4019">
      <w:pPr>
        <w:jc w:val="both"/>
      </w:pPr>
      <w:r w:rsidRPr="00DF4019">
        <w:t xml:space="preserve">   </w:t>
      </w:r>
    </w:p>
    <w:p w:rsidR="00DF4019" w:rsidRDefault="00DF4019" w:rsidP="00DF4019">
      <w:pPr>
        <w:jc w:val="both"/>
      </w:pPr>
    </w:p>
    <w:p w:rsidR="00DF4019" w:rsidRDefault="00DF4019" w:rsidP="00DF4019">
      <w:pPr>
        <w:jc w:val="both"/>
      </w:pPr>
    </w:p>
    <w:p w:rsidR="00DF4019" w:rsidRDefault="00DF4019" w:rsidP="00DF4019">
      <w:pPr>
        <w:jc w:val="both"/>
      </w:pPr>
    </w:p>
    <w:p w:rsidR="00DF4019" w:rsidRDefault="00DF4019" w:rsidP="00DF4019">
      <w:pPr>
        <w:jc w:val="both"/>
      </w:pPr>
      <w:r w:rsidRPr="00DF4019">
        <w:rPr>
          <w:noProof/>
        </w:rPr>
        <w:drawing>
          <wp:anchor distT="0" distB="0" distL="114300" distR="114300" simplePos="0" relativeHeight="251663360" behindDoc="0" locked="0" layoutInCell="1" allowOverlap="1" wp14:anchorId="26C0247E" wp14:editId="3444C32D">
            <wp:simplePos x="0" y="0"/>
            <wp:positionH relativeFrom="margin">
              <wp:posOffset>-38100</wp:posOffset>
            </wp:positionH>
            <wp:positionV relativeFrom="paragraph">
              <wp:posOffset>81915</wp:posOffset>
            </wp:positionV>
            <wp:extent cx="1355090" cy="2056765"/>
            <wp:effectExtent l="0" t="0" r="0" b="635"/>
            <wp:wrapSquare wrapText="bothSides"/>
            <wp:docPr id="5" name="Рисунок 5" descr="сканирование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сканирование0090"/>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783" t="2002" r="3426" b="21208"/>
                    <a:stretch>
                      <a:fillRect/>
                    </a:stretch>
                  </pic:blipFill>
                  <pic:spPr bwMode="auto">
                    <a:xfrm>
                      <a:off x="0" y="0"/>
                      <a:ext cx="1355090"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019" w:rsidRDefault="00DF4019" w:rsidP="00DF4019">
      <w:pPr>
        <w:jc w:val="both"/>
      </w:pPr>
    </w:p>
    <w:p w:rsidR="00DF4019" w:rsidRPr="00DF4019" w:rsidRDefault="00DF4019" w:rsidP="00DF4019">
      <w:pPr>
        <w:jc w:val="both"/>
      </w:pPr>
      <w:r w:rsidRPr="00DF4019">
        <w:rPr>
          <w:b/>
        </w:rPr>
        <w:t>Лихачев Павел Иванович</w:t>
      </w:r>
      <w:r w:rsidRPr="00DF4019">
        <w:t xml:space="preserve"> </w:t>
      </w:r>
    </w:p>
    <w:p w:rsidR="00DF4019" w:rsidRPr="00DF4019" w:rsidRDefault="00DF4019" w:rsidP="00DF4019">
      <w:pPr>
        <w:jc w:val="both"/>
      </w:pPr>
      <w:r w:rsidRPr="00DF4019">
        <w:t xml:space="preserve">Родился 7 марта 1915 года </w:t>
      </w:r>
      <w:proofErr w:type="gramStart"/>
      <w:r w:rsidRPr="00DF4019">
        <w:t>в</w:t>
      </w:r>
      <w:proofErr w:type="gramEnd"/>
      <w:r w:rsidRPr="00DF4019">
        <w:t xml:space="preserve"> с. </w:t>
      </w:r>
      <w:proofErr w:type="spellStart"/>
      <w:r w:rsidRPr="00DF4019">
        <w:t>Суслово</w:t>
      </w:r>
      <w:proofErr w:type="spellEnd"/>
      <w:r w:rsidRPr="00DF4019">
        <w:t xml:space="preserve"> </w:t>
      </w:r>
      <w:proofErr w:type="gramStart"/>
      <w:r w:rsidRPr="00DF4019">
        <w:t>Мариинского</w:t>
      </w:r>
      <w:proofErr w:type="gramEnd"/>
      <w:r w:rsidRPr="00DF4019">
        <w:t xml:space="preserve"> района Кемеровской области. Военную службу начал в 1936 году, был кадровым военным. Участвовал в боевых действиях против японских империалистов. Был связистом. Получил звание лейтенанта. Был контужен.  </w:t>
      </w:r>
      <w:proofErr w:type="gramStart"/>
      <w:r w:rsidRPr="00DF4019">
        <w:t>Награжден</w:t>
      </w:r>
      <w:proofErr w:type="gramEnd"/>
      <w:r w:rsidRPr="00DF4019">
        <w:t xml:space="preserve"> орденом «Красной звезды», орденом «Отечественной войны </w:t>
      </w:r>
      <w:r w:rsidRPr="00DF4019">
        <w:rPr>
          <w:lang w:val="en-US"/>
        </w:rPr>
        <w:t>II</w:t>
      </w:r>
      <w:r w:rsidRPr="00DF4019">
        <w:t xml:space="preserve"> степени», двумя медалями «За боевые заслуги», медалью «За победу под Японией» и девятью юбилейными медалями за победу в Великой Отечественной войне. </w:t>
      </w:r>
      <w:r w:rsidRPr="00DF4019">
        <w:lastRenderedPageBreak/>
        <w:t xml:space="preserve">После войны работал </w:t>
      </w:r>
      <w:proofErr w:type="gramStart"/>
      <w:r w:rsidRPr="00DF4019">
        <w:t>в</w:t>
      </w:r>
      <w:proofErr w:type="gramEnd"/>
      <w:r w:rsidRPr="00DF4019">
        <w:t xml:space="preserve"> с. </w:t>
      </w:r>
      <w:proofErr w:type="spellStart"/>
      <w:r w:rsidRPr="00DF4019">
        <w:t>Суслово</w:t>
      </w:r>
      <w:proofErr w:type="spellEnd"/>
      <w:r w:rsidRPr="00DF4019">
        <w:t xml:space="preserve"> простым рабочим до ухода на пенсию. В зверосовхоз «</w:t>
      </w:r>
      <w:proofErr w:type="spellStart"/>
      <w:r w:rsidRPr="00DF4019">
        <w:t>Черепановский</w:t>
      </w:r>
      <w:proofErr w:type="spellEnd"/>
      <w:r w:rsidRPr="00DF4019">
        <w:t xml:space="preserve">» приехал с семьей в 1980 году. Умер Павел Иванович 6 февраля 1999 года. </w:t>
      </w:r>
    </w:p>
    <w:p w:rsidR="00DF4019" w:rsidRPr="00DF4019" w:rsidRDefault="00DF4019" w:rsidP="00DF4019">
      <w:pPr>
        <w:jc w:val="both"/>
      </w:pPr>
      <w:r w:rsidRPr="00DF4019">
        <w:t>(</w:t>
      </w:r>
      <w:proofErr w:type="gramStart"/>
      <w:r w:rsidRPr="00DF4019">
        <w:t>ф</w:t>
      </w:r>
      <w:proofErr w:type="gramEnd"/>
      <w:r w:rsidRPr="00DF4019">
        <w:t xml:space="preserve">ото нет)                 </w:t>
      </w:r>
      <w:r w:rsidRPr="00DF4019">
        <w:rPr>
          <w:b/>
        </w:rPr>
        <w:t>Марчук Василий Григорьевич</w:t>
      </w:r>
    </w:p>
    <w:p w:rsidR="00DF4019" w:rsidRPr="00DF4019" w:rsidRDefault="00DF4019" w:rsidP="00DF4019">
      <w:pPr>
        <w:tabs>
          <w:tab w:val="left" w:pos="1020"/>
        </w:tabs>
        <w:jc w:val="both"/>
      </w:pPr>
      <w:r w:rsidRPr="00DF4019">
        <w:rPr>
          <w:b/>
          <w:noProof/>
        </w:rPr>
        <w:drawing>
          <wp:anchor distT="0" distB="0" distL="114300" distR="114300" simplePos="0" relativeHeight="251669504" behindDoc="0" locked="0" layoutInCell="1" allowOverlap="1" wp14:anchorId="35F0421D" wp14:editId="5D252A6D">
            <wp:simplePos x="0" y="0"/>
            <wp:positionH relativeFrom="column">
              <wp:posOffset>4381500</wp:posOffset>
            </wp:positionH>
            <wp:positionV relativeFrom="paragraph">
              <wp:posOffset>518160</wp:posOffset>
            </wp:positionV>
            <wp:extent cx="1589405" cy="2228850"/>
            <wp:effectExtent l="0" t="0" r="0" b="0"/>
            <wp:wrapSquare wrapText="bothSides"/>
            <wp:docPr id="18" name="Рисунок 18" descr="D:\краеведение\сканирование\Мельников 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краеведение\сканирование\Мельников А..jpe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411" t="8427" r="21213" b="10985"/>
                    <a:stretch>
                      <a:fillRect/>
                    </a:stretch>
                  </pic:blipFill>
                  <pic:spPr bwMode="auto">
                    <a:xfrm>
                      <a:off x="0" y="0"/>
                      <a:ext cx="158940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019">
        <w:t xml:space="preserve"> Родился в 1923 году в п. Пушной </w:t>
      </w:r>
      <w:proofErr w:type="spellStart"/>
      <w:r w:rsidRPr="00DF4019">
        <w:t>Черепановского</w:t>
      </w:r>
      <w:proofErr w:type="spellEnd"/>
      <w:r w:rsidRPr="00DF4019">
        <w:t xml:space="preserve"> района Новосибирской области. В армию был призван </w:t>
      </w:r>
      <w:proofErr w:type="spellStart"/>
      <w:r w:rsidRPr="00DF4019">
        <w:t>Черепановским</w:t>
      </w:r>
      <w:proofErr w:type="spellEnd"/>
      <w:r w:rsidRPr="00DF4019">
        <w:t xml:space="preserve"> РВК в 1942 году. Служил в 806 стрелковом полку 235 стрелковой дивизии.  Дослужился до звания ефрейтора. </w:t>
      </w:r>
      <w:proofErr w:type="gramStart"/>
      <w:r w:rsidRPr="00DF4019">
        <w:t>Демобилизован</w:t>
      </w:r>
      <w:proofErr w:type="gramEnd"/>
      <w:r w:rsidRPr="00DF4019">
        <w:t xml:space="preserve"> в мае 1943 года. </w:t>
      </w:r>
      <w:proofErr w:type="gramStart"/>
      <w:r w:rsidRPr="00DF4019">
        <w:t>Награжден</w:t>
      </w:r>
      <w:proofErr w:type="gramEnd"/>
      <w:r w:rsidRPr="00DF4019">
        <w:t xml:space="preserve"> 1 орденом и 2 медалями. Разнорабочий зверосовхоза.</w:t>
      </w:r>
    </w:p>
    <w:p w:rsidR="00DF4019" w:rsidRPr="00DF4019" w:rsidRDefault="00DF4019" w:rsidP="00DF4019">
      <w:pPr>
        <w:tabs>
          <w:tab w:val="left" w:pos="1035"/>
        </w:tabs>
        <w:jc w:val="center"/>
      </w:pPr>
      <w:r w:rsidRPr="00DF4019">
        <w:rPr>
          <w:b/>
        </w:rPr>
        <w:t>Мельников Александр Михайлович</w:t>
      </w:r>
    </w:p>
    <w:p w:rsidR="00DF4019" w:rsidRPr="00DF4019" w:rsidRDefault="00DF4019" w:rsidP="00DF4019">
      <w:pPr>
        <w:tabs>
          <w:tab w:val="left" w:pos="1035"/>
        </w:tabs>
        <w:jc w:val="both"/>
      </w:pPr>
      <w:r w:rsidRPr="00DF4019">
        <w:t xml:space="preserve">Родился в 1910 году </w:t>
      </w:r>
      <w:proofErr w:type="gramStart"/>
      <w:r w:rsidRPr="00DF4019">
        <w:t>в</w:t>
      </w:r>
      <w:proofErr w:type="gramEnd"/>
      <w:r w:rsidRPr="00DF4019">
        <w:t xml:space="preserve"> </w:t>
      </w:r>
      <w:proofErr w:type="gramStart"/>
      <w:r w:rsidRPr="00DF4019">
        <w:t>с</w:t>
      </w:r>
      <w:proofErr w:type="gramEnd"/>
      <w:r w:rsidRPr="00DF4019">
        <w:t xml:space="preserve">. Троицк </w:t>
      </w:r>
      <w:proofErr w:type="spellStart"/>
      <w:r w:rsidRPr="00DF4019">
        <w:t>Черепановского</w:t>
      </w:r>
      <w:proofErr w:type="spellEnd"/>
      <w:r w:rsidRPr="00DF4019">
        <w:t xml:space="preserve"> района Новосибирской области. В армию был призван </w:t>
      </w:r>
      <w:proofErr w:type="spellStart"/>
      <w:r w:rsidRPr="00DF4019">
        <w:t>Черепановским</w:t>
      </w:r>
      <w:proofErr w:type="spellEnd"/>
      <w:r w:rsidRPr="00DF4019">
        <w:t xml:space="preserve"> РВК в 1941 году. Служил в 521 стрелковом полку 133 стрелковой дивизии. Работал в  </w:t>
      </w:r>
      <w:proofErr w:type="spellStart"/>
      <w:r w:rsidRPr="00DF4019">
        <w:t>стройцехе</w:t>
      </w:r>
      <w:proofErr w:type="spellEnd"/>
      <w:r w:rsidRPr="00DF4019">
        <w:t xml:space="preserve"> зверосовхоза – плотником.</w:t>
      </w:r>
    </w:p>
    <w:p w:rsidR="00DF4019" w:rsidRPr="00DF4019" w:rsidRDefault="00DF4019" w:rsidP="00DF4019">
      <w:pPr>
        <w:tabs>
          <w:tab w:val="left" w:pos="1020"/>
        </w:tabs>
        <w:jc w:val="center"/>
        <w:rPr>
          <w:b/>
        </w:rPr>
      </w:pPr>
      <w:r w:rsidRPr="00DF4019">
        <w:rPr>
          <w:noProof/>
        </w:rPr>
        <w:drawing>
          <wp:anchor distT="0" distB="0" distL="114300" distR="114300" simplePos="0" relativeHeight="251664384" behindDoc="0" locked="0" layoutInCell="1" allowOverlap="1" wp14:anchorId="75D973E8" wp14:editId="32408318">
            <wp:simplePos x="0" y="0"/>
            <wp:positionH relativeFrom="margin">
              <wp:align>left</wp:align>
            </wp:positionH>
            <wp:positionV relativeFrom="paragraph">
              <wp:posOffset>104775</wp:posOffset>
            </wp:positionV>
            <wp:extent cx="1572895" cy="2114550"/>
            <wp:effectExtent l="0" t="0" r="8255" b="0"/>
            <wp:wrapSquare wrapText="bothSides"/>
            <wp:docPr id="8" name="Рисунок 8" descr="D:\Мои работы\Музей\Сканирование\Мякот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аботы\Музей\Сканирование\Мякотин.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495" t="7208" r="2667" b="18196"/>
                    <a:stretch/>
                  </pic:blipFill>
                  <pic:spPr bwMode="auto">
                    <a:xfrm>
                      <a:off x="0" y="0"/>
                      <a:ext cx="157289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4019" w:rsidRPr="00DF4019" w:rsidRDefault="00DF4019" w:rsidP="00DF4019">
      <w:pPr>
        <w:tabs>
          <w:tab w:val="left" w:pos="1020"/>
        </w:tabs>
        <w:jc w:val="center"/>
        <w:rPr>
          <w:b/>
        </w:rPr>
      </w:pPr>
      <w:proofErr w:type="spellStart"/>
      <w:r w:rsidRPr="00DF4019">
        <w:rPr>
          <w:b/>
        </w:rPr>
        <w:t>Мякотин</w:t>
      </w:r>
      <w:proofErr w:type="spellEnd"/>
      <w:r w:rsidRPr="00DF4019">
        <w:rPr>
          <w:b/>
        </w:rPr>
        <w:t xml:space="preserve"> Григорий Николаевич</w:t>
      </w:r>
    </w:p>
    <w:p w:rsidR="00DF4019" w:rsidRPr="00DF4019" w:rsidRDefault="00DF4019" w:rsidP="00DF4019">
      <w:pPr>
        <w:pStyle w:val="a7"/>
        <w:spacing w:line="276" w:lineRule="auto"/>
        <w:rPr>
          <w:sz w:val="24"/>
          <w:szCs w:val="24"/>
        </w:rPr>
      </w:pPr>
      <w:r w:rsidRPr="00DF4019">
        <w:rPr>
          <w:sz w:val="24"/>
          <w:szCs w:val="24"/>
        </w:rPr>
        <w:t xml:space="preserve"> </w:t>
      </w:r>
      <w:r w:rsidRPr="00DF4019">
        <w:rPr>
          <w:b/>
          <w:sz w:val="24"/>
          <w:szCs w:val="24"/>
        </w:rPr>
        <w:t>Год рождения</w:t>
      </w:r>
      <w:r w:rsidRPr="00DF4019">
        <w:rPr>
          <w:sz w:val="24"/>
          <w:szCs w:val="24"/>
        </w:rPr>
        <w:t xml:space="preserve"> – 1921 год</w:t>
      </w:r>
    </w:p>
    <w:p w:rsidR="00DF4019" w:rsidRPr="00DF4019" w:rsidRDefault="00DF4019" w:rsidP="00DF4019">
      <w:pPr>
        <w:pStyle w:val="a7"/>
        <w:spacing w:line="276" w:lineRule="auto"/>
        <w:rPr>
          <w:sz w:val="24"/>
          <w:szCs w:val="24"/>
        </w:rPr>
      </w:pPr>
      <w:r w:rsidRPr="00DF4019">
        <w:rPr>
          <w:b/>
          <w:sz w:val="24"/>
          <w:szCs w:val="24"/>
        </w:rPr>
        <w:t>Воинское звание</w:t>
      </w:r>
      <w:r w:rsidRPr="00DF4019">
        <w:rPr>
          <w:sz w:val="24"/>
          <w:szCs w:val="24"/>
        </w:rPr>
        <w:t xml:space="preserve"> – рядовой</w:t>
      </w:r>
    </w:p>
    <w:p w:rsidR="00DF4019" w:rsidRPr="00DF4019" w:rsidRDefault="00DF4019" w:rsidP="00DF4019">
      <w:pPr>
        <w:pStyle w:val="a7"/>
        <w:spacing w:line="276" w:lineRule="auto"/>
        <w:rPr>
          <w:sz w:val="24"/>
          <w:szCs w:val="24"/>
        </w:rPr>
      </w:pPr>
      <w:r w:rsidRPr="00DF4019">
        <w:rPr>
          <w:b/>
          <w:sz w:val="24"/>
          <w:szCs w:val="24"/>
        </w:rPr>
        <w:t>Количество ранений</w:t>
      </w:r>
      <w:r w:rsidRPr="00DF4019">
        <w:rPr>
          <w:sz w:val="24"/>
          <w:szCs w:val="24"/>
        </w:rPr>
        <w:t xml:space="preserve"> – 1</w:t>
      </w:r>
    </w:p>
    <w:p w:rsidR="00DF4019" w:rsidRPr="00DF4019" w:rsidRDefault="00DF4019" w:rsidP="00DF4019">
      <w:pPr>
        <w:pStyle w:val="a7"/>
        <w:spacing w:line="276" w:lineRule="auto"/>
        <w:rPr>
          <w:sz w:val="24"/>
          <w:szCs w:val="24"/>
        </w:rPr>
      </w:pPr>
      <w:r w:rsidRPr="00DF4019">
        <w:rPr>
          <w:b/>
          <w:sz w:val="24"/>
          <w:szCs w:val="24"/>
        </w:rPr>
        <w:t>Наличие наград</w:t>
      </w:r>
      <w:r w:rsidRPr="00DF4019">
        <w:rPr>
          <w:sz w:val="24"/>
          <w:szCs w:val="24"/>
        </w:rPr>
        <w:t xml:space="preserve"> – 3 медали</w:t>
      </w:r>
    </w:p>
    <w:p w:rsidR="00DF4019" w:rsidRPr="00DF4019" w:rsidRDefault="00DF4019" w:rsidP="00DF4019">
      <w:pPr>
        <w:pStyle w:val="a7"/>
        <w:spacing w:line="276" w:lineRule="auto"/>
        <w:rPr>
          <w:sz w:val="24"/>
          <w:szCs w:val="24"/>
        </w:rPr>
      </w:pPr>
      <w:r w:rsidRPr="00DF4019">
        <w:rPr>
          <w:sz w:val="24"/>
          <w:szCs w:val="24"/>
        </w:rPr>
        <w:t xml:space="preserve">В зверосовхозе работал кузнецом – был мастером своего дела. </w:t>
      </w:r>
    </w:p>
    <w:p w:rsidR="00DF4019" w:rsidRPr="00DF4019" w:rsidRDefault="00DF4019" w:rsidP="00DF4019">
      <w:pPr>
        <w:pStyle w:val="a7"/>
        <w:spacing w:line="276" w:lineRule="auto"/>
        <w:rPr>
          <w:sz w:val="24"/>
          <w:szCs w:val="24"/>
        </w:rPr>
      </w:pPr>
      <w:r w:rsidRPr="00DF4019">
        <w:rPr>
          <w:noProof/>
          <w:sz w:val="24"/>
          <w:szCs w:val="24"/>
        </w:rPr>
        <w:drawing>
          <wp:anchor distT="0" distB="0" distL="114300" distR="114300" simplePos="0" relativeHeight="251665408" behindDoc="0" locked="0" layoutInCell="1" allowOverlap="1" wp14:anchorId="6FF1F447" wp14:editId="3035295A">
            <wp:simplePos x="0" y="0"/>
            <wp:positionH relativeFrom="margin">
              <wp:align>right</wp:align>
            </wp:positionH>
            <wp:positionV relativeFrom="paragraph">
              <wp:posOffset>166370</wp:posOffset>
            </wp:positionV>
            <wp:extent cx="1545986" cy="2133600"/>
            <wp:effectExtent l="19050" t="19050" r="16510" b="19050"/>
            <wp:wrapSquare wrapText="bothSides"/>
            <wp:docPr id="9" name="Рисунок 9" descr="Изображение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46"/>
                    <pic:cNvPicPr>
                      <a:picLocks noChangeAspect="1" noChangeArrowheads="1"/>
                    </pic:cNvPicPr>
                  </pic:nvPicPr>
                  <pic:blipFill>
                    <a:blip r:embed="rId17">
                      <a:grayscl/>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545986" cy="213360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DF4019" w:rsidRPr="00DF4019" w:rsidRDefault="00DF4019" w:rsidP="00DF4019">
      <w:pPr>
        <w:jc w:val="center"/>
        <w:rPr>
          <w:b/>
        </w:rPr>
      </w:pPr>
      <w:r w:rsidRPr="00DF4019">
        <w:rPr>
          <w:b/>
        </w:rPr>
        <w:t xml:space="preserve">   </w:t>
      </w:r>
      <w:r>
        <w:rPr>
          <w:b/>
        </w:rPr>
        <w:t xml:space="preserve">        </w:t>
      </w:r>
      <w:r w:rsidRPr="00DF4019">
        <w:rPr>
          <w:b/>
        </w:rPr>
        <w:t>Ноев Федор Степанович</w:t>
      </w:r>
    </w:p>
    <w:p w:rsidR="00DF4019" w:rsidRPr="00DF4019" w:rsidRDefault="00DF4019" w:rsidP="00DF4019">
      <w:pPr>
        <w:jc w:val="both"/>
      </w:pPr>
      <w:r w:rsidRPr="00DF4019">
        <w:t xml:space="preserve">Родился 01.03.1913года </w:t>
      </w:r>
      <w:proofErr w:type="gramStart"/>
      <w:r w:rsidRPr="00DF4019">
        <w:t>в</w:t>
      </w:r>
      <w:proofErr w:type="gramEnd"/>
      <w:r w:rsidRPr="00DF4019">
        <w:t xml:space="preserve"> </w:t>
      </w:r>
      <w:proofErr w:type="gramStart"/>
      <w:r w:rsidRPr="00DF4019">
        <w:t>с</w:t>
      </w:r>
      <w:proofErr w:type="gramEnd"/>
      <w:r w:rsidRPr="00DF4019">
        <w:t xml:space="preserve">. Ново – </w:t>
      </w:r>
      <w:proofErr w:type="spellStart"/>
      <w:r w:rsidRPr="00DF4019">
        <w:t>Еловка</w:t>
      </w:r>
      <w:proofErr w:type="spellEnd"/>
      <w:r w:rsidRPr="00DF4019">
        <w:t xml:space="preserve">, </w:t>
      </w:r>
      <w:proofErr w:type="spellStart"/>
      <w:r w:rsidRPr="00DF4019">
        <w:t>Тальменского</w:t>
      </w:r>
      <w:proofErr w:type="spellEnd"/>
      <w:r w:rsidRPr="00DF4019">
        <w:t xml:space="preserve"> района, Алтайского края. Прошел Финскую войну. </w:t>
      </w:r>
      <w:proofErr w:type="gramStart"/>
      <w:r w:rsidRPr="00DF4019">
        <w:t>Призван</w:t>
      </w:r>
      <w:proofErr w:type="gramEnd"/>
      <w:r w:rsidRPr="00DF4019">
        <w:t xml:space="preserve"> в ряды Красной армии с первых дней Великой Отечественной войны. Был разведчик – снайпер. </w:t>
      </w:r>
      <w:proofErr w:type="gramStart"/>
      <w:r w:rsidRPr="00DF4019">
        <w:t>Награжден</w:t>
      </w:r>
      <w:proofErr w:type="gramEnd"/>
      <w:r w:rsidRPr="00DF4019">
        <w:t xml:space="preserve"> орденами и медалями. В 1957 году приехал с семьей в зверосовхоз. До выхода на пенсию трудился в селе механизатором.</w:t>
      </w:r>
    </w:p>
    <w:p w:rsidR="00DF4019" w:rsidRPr="00DF4019" w:rsidRDefault="00DF4019" w:rsidP="00DF4019">
      <w:pPr>
        <w:jc w:val="both"/>
      </w:pPr>
      <w:r w:rsidRPr="00DF4019">
        <w:rPr>
          <w:noProof/>
        </w:rPr>
        <w:drawing>
          <wp:anchor distT="0" distB="0" distL="114300" distR="114300" simplePos="0" relativeHeight="251666432" behindDoc="0" locked="0" layoutInCell="1" allowOverlap="1" wp14:anchorId="0280285B" wp14:editId="0998E98D">
            <wp:simplePos x="0" y="0"/>
            <wp:positionH relativeFrom="margin">
              <wp:posOffset>262890</wp:posOffset>
            </wp:positionH>
            <wp:positionV relativeFrom="paragraph">
              <wp:posOffset>279400</wp:posOffset>
            </wp:positionV>
            <wp:extent cx="1400175" cy="2110105"/>
            <wp:effectExtent l="0" t="0" r="9525" b="4445"/>
            <wp:wrapSquare wrapText="bothSides"/>
            <wp:docPr id="10" name="Рисунок 10" descr="D:\Мои работы\Музей\Сканирование\Огн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работы\Музей\Сканирование\Огнев.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61700" b="10619"/>
                    <a:stretch>
                      <a:fillRect/>
                    </a:stretch>
                  </pic:blipFill>
                  <pic:spPr bwMode="auto">
                    <a:xfrm>
                      <a:off x="0" y="0"/>
                      <a:ext cx="1400175" cy="2110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019" w:rsidRPr="00DF4019" w:rsidRDefault="00DF4019" w:rsidP="00DF4019">
      <w:pPr>
        <w:jc w:val="both"/>
        <w:rPr>
          <w:b/>
        </w:rPr>
      </w:pPr>
      <w:r>
        <w:rPr>
          <w:b/>
        </w:rPr>
        <w:t xml:space="preserve">         </w:t>
      </w:r>
      <w:r w:rsidRPr="00DF4019">
        <w:rPr>
          <w:b/>
        </w:rPr>
        <w:t xml:space="preserve">  Огнев Григорий Сергеевич</w:t>
      </w:r>
    </w:p>
    <w:p w:rsidR="00DF4019" w:rsidRPr="00DF4019" w:rsidRDefault="00DF4019" w:rsidP="00DF4019">
      <w:pPr>
        <w:tabs>
          <w:tab w:val="left" w:pos="2000"/>
        </w:tabs>
        <w:jc w:val="both"/>
      </w:pPr>
      <w:r w:rsidRPr="00DF4019">
        <w:rPr>
          <w:noProof/>
        </w:rPr>
        <w:drawing>
          <wp:anchor distT="0" distB="0" distL="114300" distR="114300" simplePos="0" relativeHeight="251667456" behindDoc="0" locked="0" layoutInCell="1" allowOverlap="1" wp14:anchorId="4A448C6F" wp14:editId="42CC505D">
            <wp:simplePos x="0" y="0"/>
            <wp:positionH relativeFrom="margin">
              <wp:posOffset>4209415</wp:posOffset>
            </wp:positionH>
            <wp:positionV relativeFrom="paragraph">
              <wp:posOffset>2411095</wp:posOffset>
            </wp:positionV>
            <wp:extent cx="1530350" cy="2190750"/>
            <wp:effectExtent l="0" t="0" r="0" b="0"/>
            <wp:wrapSquare wrapText="bothSides"/>
            <wp:docPr id="11" name="Рисунок 11" descr="сканирование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38"/>
                    <pic:cNvPicPr>
                      <a:picLocks noChangeAspect="1" noChangeArrowheads="1"/>
                    </pic:cNvPicPr>
                  </pic:nvPicPr>
                  <pic:blipFill>
                    <a:blip r:embed="rId21" cstate="print">
                      <a:extLst>
                        <a:ext uri="{28A0092B-C50C-407E-A947-70E740481C1C}">
                          <a14:useLocalDpi xmlns:a14="http://schemas.microsoft.com/office/drawing/2010/main" val="0"/>
                        </a:ext>
                      </a:extLst>
                    </a:blip>
                    <a:srcRect l="39468" t="45499" r="9383" b="3845"/>
                    <a:stretch>
                      <a:fillRect/>
                    </a:stretch>
                  </pic:blipFill>
                  <pic:spPr bwMode="auto">
                    <a:xfrm>
                      <a:off x="0" y="0"/>
                      <a:ext cx="153035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019">
        <w:t xml:space="preserve"> Родился 17 февраля 1913 года </w:t>
      </w:r>
      <w:proofErr w:type="gramStart"/>
      <w:r w:rsidRPr="00DF4019">
        <w:t>в</w:t>
      </w:r>
      <w:proofErr w:type="gramEnd"/>
      <w:r w:rsidRPr="00DF4019">
        <w:t xml:space="preserve"> с. Рождественское </w:t>
      </w:r>
      <w:proofErr w:type="spellStart"/>
      <w:r w:rsidRPr="00DF4019">
        <w:t>Маслянинского</w:t>
      </w:r>
      <w:proofErr w:type="spellEnd"/>
      <w:r w:rsidRPr="00DF4019">
        <w:t xml:space="preserve"> района. В январе 1942 года был призван на фронт. Был пулеметчиком. Участвовал в боях за Сталинград и Курск. Прошел путь до Будапешта, а в конце 1944 года, был переброшен в район боевых действий на Дальнем Востоке - воевал с японцами. Служил до августа 1946 года.  За всю войну трижды получил ранения средней тяжести. За участие в боях </w:t>
      </w:r>
      <w:proofErr w:type="gramStart"/>
      <w:r w:rsidRPr="00DF4019">
        <w:t>награжден</w:t>
      </w:r>
      <w:proofErr w:type="gramEnd"/>
      <w:r w:rsidRPr="00DF4019">
        <w:t xml:space="preserve"> пятью орденами и медалями. В зверосовхоз «</w:t>
      </w:r>
      <w:proofErr w:type="spellStart"/>
      <w:r w:rsidRPr="00DF4019">
        <w:t>Черепановский</w:t>
      </w:r>
      <w:proofErr w:type="spellEnd"/>
      <w:r w:rsidRPr="00DF4019">
        <w:t>» переехал с семьей в январе 1947 года. Работал на должности начальника пожарной охраны, потом был переведен комендантом совхоза.     Умер 6 июня 1982 года.</w:t>
      </w:r>
    </w:p>
    <w:p w:rsidR="00DF4019" w:rsidRPr="00DF4019" w:rsidRDefault="00DF4019" w:rsidP="00DF4019">
      <w:pPr>
        <w:jc w:val="center"/>
        <w:rPr>
          <w:b/>
        </w:rPr>
      </w:pPr>
      <w:r w:rsidRPr="00DF4019">
        <w:rPr>
          <w:b/>
        </w:rPr>
        <w:t>Оселедец Павел Трофимович</w:t>
      </w:r>
    </w:p>
    <w:p w:rsidR="00DF4019" w:rsidRPr="00DF4019" w:rsidRDefault="00DF4019" w:rsidP="00DF4019">
      <w:pPr>
        <w:pStyle w:val="a7"/>
        <w:spacing w:line="276" w:lineRule="auto"/>
        <w:jc w:val="center"/>
        <w:rPr>
          <w:sz w:val="24"/>
          <w:szCs w:val="24"/>
        </w:rPr>
      </w:pPr>
      <w:r w:rsidRPr="00DF4019">
        <w:rPr>
          <w:b/>
          <w:sz w:val="24"/>
          <w:szCs w:val="24"/>
        </w:rPr>
        <w:t>Год рождения</w:t>
      </w:r>
      <w:r w:rsidRPr="00DF4019">
        <w:rPr>
          <w:sz w:val="24"/>
          <w:szCs w:val="24"/>
        </w:rPr>
        <w:t xml:space="preserve"> – 1907 год</w:t>
      </w:r>
    </w:p>
    <w:p w:rsidR="00DF4019" w:rsidRPr="00DF4019" w:rsidRDefault="00DF4019" w:rsidP="00DF4019">
      <w:pPr>
        <w:pStyle w:val="a7"/>
        <w:spacing w:line="276" w:lineRule="auto"/>
        <w:jc w:val="center"/>
        <w:rPr>
          <w:sz w:val="24"/>
          <w:szCs w:val="24"/>
        </w:rPr>
      </w:pPr>
      <w:r w:rsidRPr="00DF4019">
        <w:rPr>
          <w:b/>
          <w:sz w:val="24"/>
          <w:szCs w:val="24"/>
        </w:rPr>
        <w:t>Воинское звание</w:t>
      </w:r>
      <w:r w:rsidRPr="00DF4019">
        <w:rPr>
          <w:sz w:val="24"/>
          <w:szCs w:val="24"/>
        </w:rPr>
        <w:t xml:space="preserve"> – рядовой</w:t>
      </w:r>
    </w:p>
    <w:p w:rsidR="00DF4019" w:rsidRPr="00DF4019" w:rsidRDefault="00DF4019" w:rsidP="00DF4019">
      <w:pPr>
        <w:pStyle w:val="a7"/>
        <w:spacing w:line="276" w:lineRule="auto"/>
        <w:jc w:val="center"/>
        <w:rPr>
          <w:sz w:val="24"/>
          <w:szCs w:val="24"/>
        </w:rPr>
      </w:pPr>
      <w:r w:rsidRPr="00DF4019">
        <w:rPr>
          <w:b/>
          <w:sz w:val="24"/>
          <w:szCs w:val="24"/>
        </w:rPr>
        <w:lastRenderedPageBreak/>
        <w:t>Наличие наград</w:t>
      </w:r>
      <w:r w:rsidRPr="00DF4019">
        <w:rPr>
          <w:sz w:val="24"/>
          <w:szCs w:val="24"/>
        </w:rPr>
        <w:t xml:space="preserve"> – 3 медали</w:t>
      </w:r>
    </w:p>
    <w:p w:rsidR="00DF4019" w:rsidRPr="00DF4019" w:rsidRDefault="00DF4019" w:rsidP="00DF4019">
      <w:pPr>
        <w:pStyle w:val="a7"/>
        <w:spacing w:line="276" w:lineRule="auto"/>
        <w:jc w:val="center"/>
        <w:rPr>
          <w:sz w:val="24"/>
          <w:szCs w:val="24"/>
        </w:rPr>
      </w:pPr>
      <w:r w:rsidRPr="00DF4019">
        <w:rPr>
          <w:sz w:val="24"/>
          <w:szCs w:val="24"/>
        </w:rPr>
        <w:t xml:space="preserve">Работал в </w:t>
      </w:r>
      <w:proofErr w:type="spellStart"/>
      <w:r w:rsidRPr="00DF4019">
        <w:rPr>
          <w:sz w:val="24"/>
          <w:szCs w:val="24"/>
        </w:rPr>
        <w:t>стройцехе</w:t>
      </w:r>
      <w:proofErr w:type="spellEnd"/>
      <w:r w:rsidRPr="00DF4019">
        <w:rPr>
          <w:sz w:val="24"/>
          <w:szCs w:val="24"/>
        </w:rPr>
        <w:t xml:space="preserve"> зверосовхоза. Делал печи. Был отличным печником.</w:t>
      </w:r>
    </w:p>
    <w:p w:rsidR="00DF4019" w:rsidRPr="00DF4019" w:rsidRDefault="00DF4019" w:rsidP="00DF4019">
      <w:pPr>
        <w:pStyle w:val="a7"/>
        <w:spacing w:line="276" w:lineRule="auto"/>
        <w:jc w:val="center"/>
        <w:rPr>
          <w:sz w:val="24"/>
          <w:szCs w:val="24"/>
        </w:rPr>
      </w:pPr>
    </w:p>
    <w:p w:rsidR="00DF4019" w:rsidRPr="00DF4019" w:rsidRDefault="00DF4019" w:rsidP="00DF4019">
      <w:pPr>
        <w:pStyle w:val="a7"/>
        <w:spacing w:line="276" w:lineRule="auto"/>
        <w:jc w:val="center"/>
        <w:rPr>
          <w:sz w:val="24"/>
          <w:szCs w:val="24"/>
        </w:rPr>
      </w:pPr>
    </w:p>
    <w:p w:rsidR="00DF4019" w:rsidRPr="00DF4019" w:rsidRDefault="00DF4019" w:rsidP="00DF4019">
      <w:pPr>
        <w:pStyle w:val="a7"/>
        <w:spacing w:line="276" w:lineRule="auto"/>
        <w:jc w:val="center"/>
        <w:rPr>
          <w:b/>
          <w:sz w:val="24"/>
          <w:szCs w:val="24"/>
        </w:rPr>
      </w:pPr>
      <w:r w:rsidRPr="00DF4019">
        <w:rPr>
          <w:b/>
          <w:noProof/>
          <w:sz w:val="24"/>
          <w:szCs w:val="24"/>
        </w:rPr>
        <w:drawing>
          <wp:anchor distT="0" distB="0" distL="114300" distR="114300" simplePos="0" relativeHeight="251668480" behindDoc="0" locked="0" layoutInCell="1" allowOverlap="1" wp14:anchorId="3333C65E" wp14:editId="644DE208">
            <wp:simplePos x="0" y="0"/>
            <wp:positionH relativeFrom="margin">
              <wp:posOffset>195580</wp:posOffset>
            </wp:positionH>
            <wp:positionV relativeFrom="paragraph">
              <wp:posOffset>6350</wp:posOffset>
            </wp:positionV>
            <wp:extent cx="1422400" cy="2076450"/>
            <wp:effectExtent l="0" t="0" r="6350" b="0"/>
            <wp:wrapSquare wrapText="bothSides"/>
            <wp:docPr id="12" name="Рисунок 12" descr="сканирование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канирование0089"/>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3664" t="5458" r="3664" b="26718"/>
                    <a:stretch/>
                  </pic:blipFill>
                  <pic:spPr bwMode="auto">
                    <a:xfrm>
                      <a:off x="0" y="0"/>
                      <a:ext cx="142240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DF4019">
        <w:rPr>
          <w:b/>
          <w:sz w:val="24"/>
          <w:szCs w:val="24"/>
        </w:rPr>
        <w:t>Панаско</w:t>
      </w:r>
      <w:proofErr w:type="spellEnd"/>
      <w:r w:rsidRPr="00DF4019">
        <w:rPr>
          <w:b/>
          <w:sz w:val="24"/>
          <w:szCs w:val="24"/>
        </w:rPr>
        <w:t xml:space="preserve"> Яков Филиппович</w:t>
      </w:r>
    </w:p>
    <w:p w:rsidR="00DF4019" w:rsidRPr="00DF4019" w:rsidRDefault="00DF4019" w:rsidP="00DF4019">
      <w:r w:rsidRPr="00DF4019">
        <w:t xml:space="preserve">Родился 1921 году в Татарском районе Новосибирской области. Был призван на фронт с первых дней войны. </w:t>
      </w:r>
      <w:r w:rsidRPr="00DF4019">
        <w:rPr>
          <w:b/>
        </w:rPr>
        <w:t>Воинское звание</w:t>
      </w:r>
      <w:r w:rsidRPr="00DF4019">
        <w:t xml:space="preserve">: рядовой. На второй год войны попал в плен, был освобожден. После окончания войны приехал в </w:t>
      </w:r>
      <w:proofErr w:type="spellStart"/>
      <w:r w:rsidRPr="00DF4019">
        <w:t>п</w:t>
      </w:r>
      <w:proofErr w:type="gramStart"/>
      <w:r w:rsidRPr="00DF4019">
        <w:t>.П</w:t>
      </w:r>
      <w:proofErr w:type="gramEnd"/>
      <w:r w:rsidRPr="00DF4019">
        <w:t>ушной</w:t>
      </w:r>
      <w:proofErr w:type="spellEnd"/>
      <w:r w:rsidRPr="00DF4019">
        <w:t>, работал механизатором, окончил агрономический техникум.  В хозяйстве был сад и огоро</w:t>
      </w:r>
      <w:proofErr w:type="gramStart"/>
      <w:r w:rsidRPr="00DF4019">
        <w:t>д-</w:t>
      </w:r>
      <w:proofErr w:type="gramEnd"/>
      <w:r w:rsidRPr="00DF4019">
        <w:t xml:space="preserve"> он был переведен туда бригадиром. До выхода на пенсию был  комендантом села.</w:t>
      </w:r>
    </w:p>
    <w:p w:rsidR="00DF4019" w:rsidRPr="00DF4019" w:rsidRDefault="00DF4019" w:rsidP="00DF4019"/>
    <w:p w:rsidR="00DF4019" w:rsidRPr="00DF4019" w:rsidRDefault="00DF4019" w:rsidP="00DF4019">
      <w:pPr>
        <w:ind w:firstLine="708"/>
        <w:jc w:val="both"/>
      </w:pPr>
      <w:r w:rsidRPr="00DF4019">
        <w:t xml:space="preserve">(фото нет)                 </w:t>
      </w:r>
      <w:r w:rsidRPr="00DF4019">
        <w:rPr>
          <w:b/>
        </w:rPr>
        <w:t>Паршин Иван Васильевич</w:t>
      </w:r>
      <w:r w:rsidRPr="00DF4019">
        <w:t xml:space="preserve"> </w:t>
      </w:r>
    </w:p>
    <w:p w:rsidR="00DF4019" w:rsidRPr="00DF4019" w:rsidRDefault="00DF4019" w:rsidP="00DF4019">
      <w:pPr>
        <w:ind w:firstLine="708"/>
        <w:jc w:val="both"/>
      </w:pPr>
      <w:r w:rsidRPr="00DF4019">
        <w:t xml:space="preserve">Родился в 1923 году </w:t>
      </w:r>
      <w:proofErr w:type="gramStart"/>
      <w:r w:rsidRPr="00DF4019">
        <w:t>в</w:t>
      </w:r>
      <w:proofErr w:type="gramEnd"/>
      <w:r w:rsidRPr="00DF4019">
        <w:t xml:space="preserve"> с. </w:t>
      </w:r>
      <w:proofErr w:type="spellStart"/>
      <w:r w:rsidRPr="00DF4019">
        <w:t>Новошмаково</w:t>
      </w:r>
      <w:proofErr w:type="spellEnd"/>
      <w:r w:rsidRPr="00DF4019">
        <w:t xml:space="preserve"> </w:t>
      </w:r>
      <w:proofErr w:type="spellStart"/>
      <w:r w:rsidRPr="00DF4019">
        <w:t>Черепановского</w:t>
      </w:r>
      <w:proofErr w:type="spellEnd"/>
      <w:r w:rsidRPr="00DF4019">
        <w:t xml:space="preserve"> </w:t>
      </w:r>
      <w:proofErr w:type="gramStart"/>
      <w:r w:rsidRPr="00DF4019">
        <w:t>района</w:t>
      </w:r>
      <w:proofErr w:type="gramEnd"/>
      <w:r w:rsidRPr="00DF4019">
        <w:t xml:space="preserve"> Новосибирской области. В армию был призван </w:t>
      </w:r>
      <w:proofErr w:type="spellStart"/>
      <w:r w:rsidRPr="00DF4019">
        <w:t>Черепановским</w:t>
      </w:r>
      <w:proofErr w:type="spellEnd"/>
      <w:r w:rsidRPr="00DF4019">
        <w:t xml:space="preserve"> РВК 1 сентября 1941 года. Служил в 235 стрелковой дивизии. Сражался на Сталинградском, Ленинградском, Северо-Западном фронтах. </w:t>
      </w:r>
      <w:proofErr w:type="gramStart"/>
      <w:r w:rsidRPr="00DF4019">
        <w:t>Демобилизован</w:t>
      </w:r>
      <w:proofErr w:type="gramEnd"/>
      <w:r w:rsidRPr="00DF4019">
        <w:t xml:space="preserve"> 6 октября 1945 года. Механизатор, затем</w:t>
      </w:r>
      <w:proofErr w:type="gramStart"/>
      <w:r w:rsidRPr="00DF4019">
        <w:t xml:space="preserve"> Г</w:t>
      </w:r>
      <w:proofErr w:type="gramEnd"/>
      <w:r w:rsidRPr="00DF4019">
        <w:t xml:space="preserve">л. инженер зверосовхоза. </w:t>
      </w:r>
    </w:p>
    <w:p w:rsidR="00DF4019" w:rsidRPr="00DF4019" w:rsidRDefault="00DF4019" w:rsidP="00DF4019">
      <w:pPr>
        <w:ind w:firstLine="708"/>
        <w:jc w:val="both"/>
      </w:pPr>
      <w:r w:rsidRPr="00DF4019">
        <w:t>(фото нет</w:t>
      </w:r>
      <w:r w:rsidRPr="00DF4019">
        <w:rPr>
          <w:b/>
        </w:rPr>
        <w:t>)                       Пивоваров Петр Терентьевич</w:t>
      </w:r>
      <w:r w:rsidRPr="00DF4019">
        <w:t xml:space="preserve"> </w:t>
      </w:r>
    </w:p>
    <w:p w:rsidR="00DF4019" w:rsidRPr="00DF4019" w:rsidRDefault="00DF4019" w:rsidP="00DF4019">
      <w:pPr>
        <w:ind w:firstLine="708"/>
        <w:jc w:val="both"/>
      </w:pPr>
      <w:r w:rsidRPr="00DF4019">
        <w:t xml:space="preserve">В ряды Советской армии был призван </w:t>
      </w:r>
      <w:proofErr w:type="spellStart"/>
      <w:r w:rsidRPr="00DF4019">
        <w:t>Искитимским</w:t>
      </w:r>
      <w:proofErr w:type="spellEnd"/>
      <w:r w:rsidRPr="00DF4019">
        <w:t xml:space="preserve"> РВК Новосибирской области в феврале 1943 года. </w:t>
      </w:r>
      <w:proofErr w:type="gramStart"/>
      <w:r w:rsidRPr="00DF4019">
        <w:t>Демобилизован</w:t>
      </w:r>
      <w:proofErr w:type="gramEnd"/>
      <w:r w:rsidRPr="00DF4019">
        <w:t xml:space="preserve"> в сентябре 1944 года. Был ранен. Инвалид Великой Отечественной войны. Проживал в п. </w:t>
      </w:r>
      <w:proofErr w:type="gramStart"/>
      <w:r w:rsidRPr="00DF4019">
        <w:t>Пушном</w:t>
      </w:r>
      <w:proofErr w:type="gramEnd"/>
      <w:r w:rsidRPr="00DF4019">
        <w:t xml:space="preserve"> будучи на пенсии.</w:t>
      </w:r>
    </w:p>
    <w:p w:rsidR="00DF4019" w:rsidRPr="00DF4019" w:rsidRDefault="00DF4019" w:rsidP="00DF4019">
      <w:pPr>
        <w:ind w:firstLine="708"/>
        <w:jc w:val="both"/>
      </w:pPr>
    </w:p>
    <w:p w:rsidR="00EA6549" w:rsidRDefault="00EA6549" w:rsidP="00EA6549">
      <w:pPr>
        <w:jc w:val="center"/>
        <w:rPr>
          <w:b/>
        </w:rPr>
      </w:pPr>
    </w:p>
    <w:p w:rsidR="00EA6549" w:rsidRDefault="00EA6549" w:rsidP="00EA6549">
      <w:pPr>
        <w:shd w:val="clear" w:color="auto" w:fill="FFFFFF"/>
        <w:spacing w:after="135"/>
        <w:jc w:val="both"/>
        <w:rPr>
          <w:b/>
          <w:color w:val="000000"/>
        </w:rPr>
      </w:pPr>
    </w:p>
    <w:tbl>
      <w:tblPr>
        <w:tblpPr w:leftFromText="180" w:rightFromText="180" w:bottomFromText="20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EA6549" w:rsidTr="00EA6549">
        <w:trPr>
          <w:trHeight w:val="265"/>
        </w:trPr>
        <w:tc>
          <w:tcPr>
            <w:tcW w:w="5991" w:type="dxa"/>
            <w:tcBorders>
              <w:top w:val="single" w:sz="4" w:space="0" w:color="auto"/>
              <w:left w:val="single" w:sz="4" w:space="0" w:color="auto"/>
              <w:bottom w:val="single" w:sz="4" w:space="0" w:color="auto"/>
              <w:right w:val="single" w:sz="4" w:space="0" w:color="auto"/>
            </w:tcBorders>
            <w:hideMark/>
          </w:tcPr>
          <w:p w:rsidR="00EA6549" w:rsidRDefault="00EA6549">
            <w:pPr>
              <w:spacing w:line="276" w:lineRule="auto"/>
              <w:jc w:val="center"/>
              <w:rPr>
                <w:rFonts w:eastAsia="Calibri"/>
                <w:caps/>
                <w:lang w:eastAsia="en-US"/>
              </w:rPr>
            </w:pPr>
            <w:r>
              <w:rPr>
                <w:rFonts w:eastAsia="Calibri"/>
                <w:caps/>
                <w:lang w:eastAsia="en-US"/>
              </w:rPr>
              <w:t>объявления, приглашения, поздравления</w:t>
            </w:r>
          </w:p>
        </w:tc>
      </w:tr>
    </w:tbl>
    <w:p w:rsidR="00EA6549" w:rsidRDefault="00EA6549" w:rsidP="00EA6549">
      <w:pPr>
        <w:jc w:val="both"/>
        <w:rPr>
          <w:rFonts w:eastAsiaTheme="minorHAnsi"/>
          <w:b/>
          <w:lang w:eastAsia="en-US"/>
        </w:rPr>
      </w:pPr>
    </w:p>
    <w:p w:rsidR="00EA6549" w:rsidRDefault="00EA6549" w:rsidP="00EA6549">
      <w:pPr>
        <w:ind w:left="284" w:firstLine="709"/>
        <w:jc w:val="both"/>
      </w:pPr>
    </w:p>
    <w:p w:rsidR="00EA6549" w:rsidRDefault="00EA6549" w:rsidP="00EA6549">
      <w:pPr>
        <w:ind w:firstLine="709"/>
        <w:jc w:val="center"/>
        <w:rPr>
          <w:b/>
        </w:rPr>
      </w:pPr>
      <w:r>
        <w:rPr>
          <w:noProof/>
        </w:rPr>
        <w:drawing>
          <wp:inline distT="0" distB="0" distL="0" distR="0">
            <wp:extent cx="1600200" cy="2181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2181225"/>
                    </a:xfrm>
                    <a:prstGeom prst="rect">
                      <a:avLst/>
                    </a:prstGeom>
                    <a:noFill/>
                    <a:ln>
                      <a:noFill/>
                    </a:ln>
                  </pic:spPr>
                </pic:pic>
              </a:graphicData>
            </a:graphic>
          </wp:inline>
        </w:drawing>
      </w:r>
    </w:p>
    <w:p w:rsidR="00EA6549" w:rsidRDefault="00EA6549" w:rsidP="00EA6549">
      <w:pPr>
        <w:ind w:firstLine="709"/>
        <w:jc w:val="center"/>
        <w:rPr>
          <w:b/>
        </w:rPr>
      </w:pPr>
    </w:p>
    <w:p w:rsidR="00041F5D" w:rsidRPr="00041F5D" w:rsidRDefault="00041F5D" w:rsidP="00041F5D">
      <w:pPr>
        <w:tabs>
          <w:tab w:val="left" w:pos="-851"/>
        </w:tabs>
        <w:ind w:left="-851" w:firstLine="850"/>
        <w:jc w:val="center"/>
        <w:rPr>
          <w:b/>
        </w:rPr>
      </w:pPr>
      <w:r w:rsidRPr="00041F5D">
        <w:rPr>
          <w:b/>
        </w:rPr>
        <w:t xml:space="preserve">Наступила весна! </w:t>
      </w:r>
    </w:p>
    <w:p w:rsidR="00041F5D" w:rsidRPr="00041F5D" w:rsidRDefault="00041F5D" w:rsidP="00041F5D">
      <w:pPr>
        <w:tabs>
          <w:tab w:val="left" w:pos="-851"/>
        </w:tabs>
        <w:ind w:left="-851" w:firstLine="850"/>
        <w:jc w:val="center"/>
        <w:rPr>
          <w:b/>
        </w:rPr>
      </w:pPr>
      <w:r w:rsidRPr="00041F5D">
        <w:rPr>
          <w:b/>
        </w:rPr>
        <w:t>Соблюдай правила пожарной безопасности!</w:t>
      </w:r>
    </w:p>
    <w:p w:rsidR="00041F5D" w:rsidRDefault="00041F5D" w:rsidP="00041F5D">
      <w:pPr>
        <w:tabs>
          <w:tab w:val="left" w:pos="-851"/>
        </w:tabs>
        <w:ind w:left="-851" w:firstLine="850"/>
        <w:jc w:val="both"/>
      </w:pPr>
    </w:p>
    <w:p w:rsidR="00041F5D" w:rsidRDefault="00041F5D" w:rsidP="00041F5D">
      <w:pPr>
        <w:tabs>
          <w:tab w:val="left" w:pos="-851"/>
        </w:tabs>
        <w:ind w:left="-851" w:firstLine="850"/>
        <w:jc w:val="both"/>
      </w:pPr>
      <w:r>
        <w:t xml:space="preserve">Ежегодно с наступлением весенне-летнего пожароопасного периода на территории </w:t>
      </w:r>
      <w:proofErr w:type="spellStart"/>
      <w:r>
        <w:t>Черепановского</w:t>
      </w:r>
      <w:proofErr w:type="spellEnd"/>
      <w:r>
        <w:t xml:space="preserve"> района  резко увеличивается количество пожаров сухой травы и мусора. Основными причинами данных пожаров являются неосторожное обращения с огнем, сжигание мусора, разведения костров без соблюдения правил пожарной безопасности и т.п.    В основном рост количества пожаров в этот период обусловлен тем, что владельцы жилых домов и земельных участков при уборке территорий вместо вывоза мусора в специально отведенные места, сжигают </w:t>
      </w:r>
      <w:r>
        <w:lastRenderedPageBreak/>
        <w:t>его непосредственно вблизи строений, огонь неконтролируемо распространяется на здания, сооружения, наносит повреждения домам, надворным постройкам и даже здоровью и жизни людей.</w:t>
      </w:r>
    </w:p>
    <w:p w:rsidR="00041F5D" w:rsidRPr="00515573" w:rsidRDefault="00041F5D" w:rsidP="00041F5D">
      <w:pPr>
        <w:tabs>
          <w:tab w:val="left" w:pos="-851"/>
        </w:tabs>
        <w:ind w:left="-851" w:firstLine="850"/>
        <w:jc w:val="both"/>
        <w:rPr>
          <w:b/>
        </w:rPr>
      </w:pPr>
      <w:r w:rsidRPr="00515573">
        <w:rPr>
          <w:b/>
        </w:rPr>
        <w:t>Для того</w:t>
      </w:r>
      <w:proofErr w:type="gramStart"/>
      <w:r w:rsidRPr="00515573">
        <w:rPr>
          <w:b/>
        </w:rPr>
        <w:t>,</w:t>
      </w:r>
      <w:proofErr w:type="gramEnd"/>
      <w:r w:rsidRPr="00515573">
        <w:rPr>
          <w:b/>
        </w:rPr>
        <w:t xml:space="preserve"> чтобы избежать ущерба, требуется соблюдать элементарные правила, которые изложены в «Правилах противопожарного режима в Российской федерации»:</w:t>
      </w:r>
    </w:p>
    <w:p w:rsidR="00041F5D" w:rsidRDefault="00041F5D" w:rsidP="00041F5D">
      <w:pPr>
        <w:tabs>
          <w:tab w:val="left" w:pos="-851"/>
        </w:tabs>
        <w:ind w:left="-851" w:firstLine="850"/>
        <w:jc w:val="both"/>
      </w:pPr>
    </w:p>
    <w:p w:rsidR="00041F5D" w:rsidRDefault="00041F5D" w:rsidP="00041F5D">
      <w:pPr>
        <w:tabs>
          <w:tab w:val="left" w:pos="-851"/>
        </w:tabs>
        <w:ind w:left="-851" w:firstLine="850"/>
        <w:jc w:val="both"/>
      </w:pPr>
      <w:r>
        <w:t xml:space="preserve"> Пункт 15. </w:t>
      </w:r>
      <w:proofErr w:type="gramStart"/>
      <w:r>
        <w:t>«Собственниками индивидуальных жилых домов, в том числе жилых помещений в домах блокированной застройки, расположенных на территориях сельских поселений, в границах территории ведения гражданами садоводства или огородничества для собственных нужд (далее - территория садоводства или огородничества), к началу пожароопасного периода обеспечивается наличие на земельных участках, где расположены указанные жилые дома, емкости (бочки) с водой или огнетушителя».</w:t>
      </w:r>
      <w:proofErr w:type="gramEnd"/>
    </w:p>
    <w:p w:rsidR="00041F5D" w:rsidRDefault="00041F5D" w:rsidP="00041F5D">
      <w:pPr>
        <w:tabs>
          <w:tab w:val="left" w:pos="-851"/>
        </w:tabs>
        <w:ind w:left="-851" w:firstLine="850"/>
        <w:jc w:val="both"/>
      </w:pPr>
    </w:p>
    <w:p w:rsidR="00041F5D" w:rsidRDefault="00041F5D" w:rsidP="00041F5D">
      <w:pPr>
        <w:tabs>
          <w:tab w:val="left" w:pos="-851"/>
        </w:tabs>
        <w:ind w:left="-851" w:firstLine="850"/>
        <w:jc w:val="both"/>
      </w:pPr>
      <w:r>
        <w:t>Пункт 17_1.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территории садоводства или огородничества обязаны производить регулярную уборку мусора и покос травы».</w:t>
      </w:r>
    </w:p>
    <w:p w:rsidR="00041F5D" w:rsidRDefault="00041F5D" w:rsidP="00041F5D">
      <w:pPr>
        <w:tabs>
          <w:tab w:val="left" w:pos="-851"/>
        </w:tabs>
        <w:ind w:left="-851" w:firstLine="850"/>
        <w:jc w:val="both"/>
      </w:pPr>
    </w:p>
    <w:p w:rsidR="00041F5D" w:rsidRDefault="00041F5D" w:rsidP="00041F5D">
      <w:pPr>
        <w:tabs>
          <w:tab w:val="left" w:pos="-851"/>
        </w:tabs>
        <w:ind w:left="-851" w:firstLine="850"/>
        <w:jc w:val="both"/>
      </w:pPr>
      <w:r>
        <w:t>Пункт 18. «Запрещается на территориях общего пользования, прилегающих к объектам защиты, в том числе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оставлять емкости с легковоспламеняющимися и горючими жидкостями, горючими газами».</w:t>
      </w:r>
    </w:p>
    <w:p w:rsidR="00041F5D" w:rsidRPr="00213EFA" w:rsidRDefault="00041F5D" w:rsidP="00041F5D">
      <w:pPr>
        <w:tabs>
          <w:tab w:val="left" w:pos="-851"/>
        </w:tabs>
        <w:ind w:left="-851" w:firstLine="850"/>
        <w:jc w:val="both"/>
        <w:rPr>
          <w:sz w:val="4"/>
          <w:szCs w:val="4"/>
        </w:rPr>
      </w:pPr>
    </w:p>
    <w:p w:rsidR="00041F5D" w:rsidRDefault="00041F5D" w:rsidP="00041F5D">
      <w:pPr>
        <w:tabs>
          <w:tab w:val="left" w:pos="-851"/>
        </w:tabs>
        <w:ind w:left="-851" w:firstLine="850"/>
        <w:jc w:val="both"/>
      </w:pPr>
      <w:r>
        <w:t>Пункт 19. «Запрещается на территориях общего пользования поселений и городских округов, на территории садоводства или огородничества устраивать свалки горючих отходов»</w:t>
      </w:r>
    </w:p>
    <w:p w:rsidR="00041F5D" w:rsidRPr="00213EFA" w:rsidRDefault="00041F5D" w:rsidP="00041F5D">
      <w:pPr>
        <w:tabs>
          <w:tab w:val="left" w:pos="-851"/>
        </w:tabs>
        <w:ind w:left="-851" w:firstLine="850"/>
        <w:jc w:val="both"/>
        <w:rPr>
          <w:sz w:val="4"/>
          <w:szCs w:val="4"/>
        </w:rPr>
      </w:pPr>
    </w:p>
    <w:p w:rsidR="00041F5D" w:rsidRDefault="00041F5D" w:rsidP="00041F5D">
      <w:pPr>
        <w:tabs>
          <w:tab w:val="left" w:pos="-851"/>
        </w:tabs>
        <w:ind w:left="-851" w:firstLine="850"/>
        <w:jc w:val="both"/>
      </w:pPr>
      <w:r>
        <w:t>Пункт 72_1.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041F5D" w:rsidRDefault="00041F5D" w:rsidP="00041F5D">
      <w:pPr>
        <w:tabs>
          <w:tab w:val="left" w:pos="-851"/>
        </w:tabs>
        <w:ind w:left="-851" w:firstLine="850"/>
        <w:jc w:val="both"/>
      </w:pPr>
      <w:r>
        <w:br/>
        <w:t>а) участок для выжигания сухой травянистой растительности располагается на расстоянии не ближе 50 метров от ближайшего объекта защиты;</w:t>
      </w:r>
    </w:p>
    <w:p w:rsidR="00041F5D" w:rsidRDefault="00041F5D" w:rsidP="00041F5D">
      <w:pPr>
        <w:tabs>
          <w:tab w:val="left" w:pos="-851"/>
        </w:tabs>
        <w:ind w:left="-851" w:firstLine="850"/>
        <w:jc w:val="both"/>
      </w:pPr>
      <w:r>
        <w:br/>
        <w:t>б) территория вокруг участка для выжигания сухой травянистой растительности очищена в радиусе 25-30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1,4 метра;</w:t>
      </w:r>
    </w:p>
    <w:p w:rsidR="00041F5D" w:rsidRDefault="00041F5D" w:rsidP="00041F5D">
      <w:pPr>
        <w:tabs>
          <w:tab w:val="left" w:pos="-851"/>
        </w:tabs>
        <w:ind w:left="-851" w:firstLine="850"/>
        <w:jc w:val="both"/>
      </w:pPr>
      <w:r>
        <w:br/>
        <w:t>в) на территории, включающей участок для выжигания сухой травянистой растительности, не действует особый противопожарный режим;</w:t>
      </w:r>
    </w:p>
    <w:p w:rsidR="00041F5D" w:rsidRDefault="00041F5D" w:rsidP="00041F5D">
      <w:pPr>
        <w:tabs>
          <w:tab w:val="left" w:pos="-851"/>
        </w:tabs>
        <w:ind w:left="-851" w:firstLine="850"/>
        <w:jc w:val="both"/>
      </w:pPr>
      <w:r>
        <w:br/>
        <w:t>г) лица, участвующие в выжигании сухой травянистой растительности, обеспечены первичными средствами пожаротушения.</w:t>
      </w:r>
    </w:p>
    <w:p w:rsidR="00041F5D" w:rsidRDefault="00041F5D" w:rsidP="00041F5D">
      <w:pPr>
        <w:tabs>
          <w:tab w:val="left" w:pos="-851"/>
        </w:tabs>
        <w:ind w:left="-851" w:firstLine="850"/>
        <w:jc w:val="both"/>
      </w:pPr>
    </w:p>
    <w:p w:rsidR="00041F5D" w:rsidRDefault="00041F5D" w:rsidP="00041F5D">
      <w:pPr>
        <w:tabs>
          <w:tab w:val="left" w:pos="-851"/>
        </w:tabs>
        <w:ind w:left="-851" w:firstLine="850"/>
        <w:jc w:val="both"/>
      </w:pPr>
      <w:r>
        <w:t xml:space="preserve">Пункт 72_3. </w:t>
      </w:r>
      <w:proofErr w:type="gramStart"/>
      <w: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t xml:space="preserve"> к лесу, обеспечивают ее очистку от сухой травянистой растительности, пожнивных остатков, валежника, порубочных </w:t>
      </w:r>
      <w:r>
        <w:lastRenderedPageBreak/>
        <w:t>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041F5D" w:rsidRPr="00213EFA" w:rsidRDefault="00041F5D" w:rsidP="00041F5D">
      <w:pPr>
        <w:tabs>
          <w:tab w:val="left" w:pos="-851"/>
        </w:tabs>
        <w:ind w:left="-851" w:firstLine="850"/>
        <w:jc w:val="both"/>
        <w:rPr>
          <w:sz w:val="8"/>
          <w:szCs w:val="8"/>
        </w:rPr>
      </w:pPr>
    </w:p>
    <w:p w:rsidR="00041F5D" w:rsidRDefault="00041F5D" w:rsidP="00041F5D">
      <w:pPr>
        <w:tabs>
          <w:tab w:val="left" w:pos="-851"/>
        </w:tabs>
        <w:ind w:left="-851" w:firstLine="850"/>
      </w:pPr>
      <w:r>
        <w:t>Пункт 74.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041F5D" w:rsidRDefault="00041F5D" w:rsidP="00041F5D">
      <w:pPr>
        <w:tabs>
          <w:tab w:val="left" w:pos="-851"/>
        </w:tabs>
        <w:ind w:left="-851" w:firstLine="850"/>
      </w:pPr>
      <w:r>
        <w:br/>
        <w:t>Временные строения должны располагаться на расстоянии не менее 15 метров от других зданий и сооружений или у противопожарных стен.</w:t>
      </w:r>
      <w:r>
        <w:br/>
      </w:r>
      <w:r>
        <w:br/>
        <w:t>На землях общего пользования населенных пунктов запрещается разводить костры, а также сжигать мусор, траву, листву и иные отходы, материалы или изделия, кроме как в местах и (или) способами, установленными органами местного самоуправления поселений и городских округов.</w:t>
      </w:r>
    </w:p>
    <w:p w:rsidR="00041F5D" w:rsidRDefault="00041F5D" w:rsidP="00041F5D">
      <w:pPr>
        <w:tabs>
          <w:tab w:val="left" w:pos="-851"/>
        </w:tabs>
        <w:ind w:left="-851" w:firstLine="850"/>
        <w:jc w:val="both"/>
      </w:pPr>
    </w:p>
    <w:p w:rsidR="00041F5D" w:rsidRPr="00213EFA" w:rsidRDefault="00041F5D" w:rsidP="00041F5D">
      <w:pPr>
        <w:tabs>
          <w:tab w:val="left" w:pos="-851"/>
        </w:tabs>
        <w:ind w:left="-851" w:firstLine="850"/>
        <w:jc w:val="both"/>
        <w:rPr>
          <w:b/>
        </w:rPr>
      </w:pPr>
      <w:r w:rsidRPr="00213EFA">
        <w:rPr>
          <w:b/>
        </w:rPr>
        <w:t>Несоблюдение данных требований является нарушением, предусмотренным статьей 20.4 «Кодекса Российской Федерации об административных правонарушениях», в соответствии с которой:</w:t>
      </w:r>
    </w:p>
    <w:p w:rsidR="00041F5D" w:rsidRPr="00515573" w:rsidRDefault="00041F5D" w:rsidP="00041F5D">
      <w:pPr>
        <w:tabs>
          <w:tab w:val="left" w:pos="-851"/>
        </w:tabs>
        <w:ind w:left="-851" w:firstLine="850"/>
        <w:jc w:val="both"/>
        <w:rPr>
          <w:sz w:val="12"/>
          <w:szCs w:val="12"/>
        </w:rPr>
      </w:pPr>
    </w:p>
    <w:p w:rsidR="00041F5D" w:rsidRDefault="00041F5D" w:rsidP="00041F5D">
      <w:pPr>
        <w:tabs>
          <w:tab w:val="left" w:pos="-851"/>
        </w:tabs>
        <w:ind w:left="-851" w:firstLine="540"/>
        <w:jc w:val="both"/>
      </w:pPr>
      <w:r>
        <w:rPr>
          <w:rStyle w:val="blk"/>
        </w:rPr>
        <w:t xml:space="preserve">Часть 1. Нарушение требований пожарной безопасности, за исключением случаев, предусмотренных </w:t>
      </w:r>
      <w:hyperlink r:id="rId25" w:anchor="dst2431" w:history="1">
        <w:r>
          <w:rPr>
            <w:rStyle w:val="a9"/>
          </w:rPr>
          <w:t>статьями 8.32</w:t>
        </w:r>
      </w:hyperlink>
      <w:r>
        <w:rPr>
          <w:rStyle w:val="blk"/>
        </w:rPr>
        <w:t xml:space="preserve"> и </w:t>
      </w:r>
      <w:hyperlink r:id="rId26" w:anchor="dst1506" w:history="1">
        <w:r>
          <w:rPr>
            <w:rStyle w:val="a9"/>
          </w:rPr>
          <w:t>11.16</w:t>
        </w:r>
      </w:hyperlink>
      <w:r>
        <w:rPr>
          <w:rStyle w:val="blk"/>
        </w:rPr>
        <w:t xml:space="preserve"> настоящего Кодекса и </w:t>
      </w:r>
      <w:hyperlink r:id="rId27" w:anchor="dst2697" w:history="1">
        <w:r>
          <w:rPr>
            <w:rStyle w:val="a9"/>
          </w:rPr>
          <w:t>частями 6</w:t>
        </w:r>
      </w:hyperlink>
      <w:r>
        <w:rPr>
          <w:rStyle w:val="blk"/>
        </w:rPr>
        <w:t xml:space="preserve">, </w:t>
      </w:r>
      <w:hyperlink r:id="rId28" w:anchor="dst3831" w:history="1">
        <w:r>
          <w:rPr>
            <w:rStyle w:val="a9"/>
          </w:rPr>
          <w:t>6.1</w:t>
        </w:r>
      </w:hyperlink>
      <w:r>
        <w:rPr>
          <w:rStyle w:val="blk"/>
        </w:rPr>
        <w:t xml:space="preserve"> и </w:t>
      </w:r>
      <w:hyperlink r:id="rId29" w:anchor="dst2699" w:history="1">
        <w:r>
          <w:rPr>
            <w:rStyle w:val="a9"/>
          </w:rPr>
          <w:t>7</w:t>
        </w:r>
      </w:hyperlink>
      <w:r>
        <w:rPr>
          <w:rStyle w:val="blk"/>
        </w:rPr>
        <w:t xml:space="preserve"> настоящей статьи, -</w:t>
      </w:r>
    </w:p>
    <w:p w:rsidR="00041F5D" w:rsidRDefault="00041F5D" w:rsidP="00041F5D">
      <w:pPr>
        <w:tabs>
          <w:tab w:val="left" w:pos="-851"/>
        </w:tabs>
        <w:ind w:left="-851" w:firstLine="540"/>
        <w:jc w:val="both"/>
        <w:rPr>
          <w:rStyle w:val="blk"/>
        </w:rPr>
      </w:pPr>
      <w:bookmarkStart w:id="0" w:name="dst7816"/>
      <w:bookmarkEnd w:id="0"/>
      <w:proofErr w:type="gramStart"/>
      <w:r>
        <w:rPr>
          <w:rStyle w:val="blk"/>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roofErr w:type="gramEnd"/>
    </w:p>
    <w:p w:rsidR="00041F5D" w:rsidRPr="00515573" w:rsidRDefault="00041F5D" w:rsidP="00041F5D">
      <w:pPr>
        <w:tabs>
          <w:tab w:val="left" w:pos="-851"/>
        </w:tabs>
        <w:ind w:left="-851" w:firstLine="540"/>
        <w:jc w:val="both"/>
        <w:rPr>
          <w:rStyle w:val="blk"/>
          <w:sz w:val="12"/>
          <w:szCs w:val="12"/>
        </w:rPr>
      </w:pPr>
    </w:p>
    <w:p w:rsidR="00041F5D" w:rsidRPr="00213EFA" w:rsidRDefault="00041F5D" w:rsidP="00041F5D">
      <w:pPr>
        <w:tabs>
          <w:tab w:val="left" w:pos="-851"/>
        </w:tabs>
        <w:ind w:left="-851" w:firstLine="540"/>
        <w:jc w:val="both"/>
        <w:rPr>
          <w:sz w:val="4"/>
          <w:szCs w:val="4"/>
        </w:rPr>
      </w:pPr>
    </w:p>
    <w:p w:rsidR="00041F5D" w:rsidRDefault="00041F5D" w:rsidP="00041F5D">
      <w:pPr>
        <w:tabs>
          <w:tab w:val="left" w:pos="-851"/>
        </w:tabs>
        <w:ind w:left="-851" w:firstLine="540"/>
        <w:jc w:val="both"/>
      </w:pPr>
      <w:bookmarkStart w:id="1" w:name="dst7817"/>
      <w:bookmarkEnd w:id="1"/>
      <w:r>
        <w:rPr>
          <w:rStyle w:val="blk"/>
        </w:rPr>
        <w:t xml:space="preserve">Часть 2. Те же действия, совершенные в условиях </w:t>
      </w:r>
      <w:hyperlink r:id="rId30" w:anchor="dst100306" w:history="1">
        <w:r>
          <w:rPr>
            <w:rStyle w:val="a9"/>
          </w:rPr>
          <w:t>особого противопожарного режима</w:t>
        </w:r>
      </w:hyperlink>
      <w:r>
        <w:rPr>
          <w:rStyle w:val="blk"/>
        </w:rPr>
        <w:t>, -</w:t>
      </w:r>
    </w:p>
    <w:p w:rsidR="00041F5D" w:rsidRDefault="00041F5D" w:rsidP="00041F5D">
      <w:pPr>
        <w:tabs>
          <w:tab w:val="left" w:pos="-851"/>
        </w:tabs>
        <w:ind w:left="-851" w:firstLine="540"/>
        <w:jc w:val="both"/>
        <w:rPr>
          <w:rStyle w:val="blk"/>
        </w:rPr>
      </w:pPr>
      <w:bookmarkStart w:id="2" w:name="dst7818"/>
      <w:bookmarkEnd w:id="2"/>
      <w:proofErr w:type="gramStart"/>
      <w:r>
        <w:rPr>
          <w:rStyle w:val="blk"/>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roofErr w:type="gramEnd"/>
    </w:p>
    <w:p w:rsidR="00041F5D" w:rsidRPr="00515573" w:rsidRDefault="00041F5D" w:rsidP="00041F5D">
      <w:pPr>
        <w:tabs>
          <w:tab w:val="left" w:pos="-851"/>
        </w:tabs>
        <w:ind w:left="-851" w:firstLine="540"/>
        <w:jc w:val="both"/>
        <w:rPr>
          <w:rStyle w:val="blk"/>
          <w:sz w:val="12"/>
          <w:szCs w:val="12"/>
        </w:rPr>
      </w:pPr>
    </w:p>
    <w:p w:rsidR="00041F5D" w:rsidRDefault="00041F5D" w:rsidP="00041F5D">
      <w:pPr>
        <w:tabs>
          <w:tab w:val="left" w:pos="-851"/>
        </w:tabs>
        <w:ind w:left="-851" w:firstLine="540"/>
      </w:pPr>
      <w:r>
        <w:rPr>
          <w:rStyle w:val="blk"/>
        </w:rPr>
        <w:t>Часть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041F5D" w:rsidRDefault="00041F5D" w:rsidP="00041F5D">
      <w:pPr>
        <w:tabs>
          <w:tab w:val="left" w:pos="-851"/>
        </w:tabs>
        <w:ind w:left="-851" w:firstLine="540"/>
        <w:rPr>
          <w:rStyle w:val="blk"/>
        </w:rPr>
      </w:pPr>
      <w:bookmarkStart w:id="3" w:name="dst2698"/>
      <w:bookmarkEnd w:id="3"/>
      <w:r>
        <w:rPr>
          <w:rStyle w:val="blk"/>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w:t>
      </w:r>
    </w:p>
    <w:p w:rsidR="00041F5D" w:rsidRDefault="00041F5D" w:rsidP="00041F5D">
      <w:pPr>
        <w:tabs>
          <w:tab w:val="left" w:pos="-851"/>
        </w:tabs>
        <w:ind w:left="-851" w:firstLine="540"/>
        <w:rPr>
          <w:rStyle w:val="blk"/>
        </w:rPr>
      </w:pPr>
      <w:r>
        <w:rPr>
          <w:rStyle w:val="blk"/>
        </w:rPr>
        <w:t>на юридических лиц - от трехсот пятидесяти тысяч до четырехсот тысяч рублей.</w:t>
      </w:r>
    </w:p>
    <w:p w:rsidR="00041F5D" w:rsidRPr="00515573" w:rsidRDefault="00041F5D" w:rsidP="00041F5D">
      <w:pPr>
        <w:tabs>
          <w:tab w:val="left" w:pos="-851"/>
        </w:tabs>
        <w:ind w:left="-851" w:firstLine="540"/>
        <w:rPr>
          <w:sz w:val="12"/>
          <w:szCs w:val="12"/>
        </w:rPr>
      </w:pPr>
    </w:p>
    <w:p w:rsidR="00041F5D" w:rsidRDefault="00041F5D" w:rsidP="00041F5D">
      <w:pPr>
        <w:tabs>
          <w:tab w:val="left" w:pos="-851"/>
        </w:tabs>
        <w:ind w:left="-851" w:firstLine="540"/>
      </w:pPr>
      <w:bookmarkStart w:id="4" w:name="dst3831"/>
      <w:bookmarkEnd w:id="4"/>
      <w:r>
        <w:rPr>
          <w:rStyle w:val="blk"/>
        </w:rPr>
        <w:t>Часть 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41F5D" w:rsidRDefault="00041F5D" w:rsidP="00041F5D">
      <w:pPr>
        <w:tabs>
          <w:tab w:val="left" w:pos="-851"/>
        </w:tabs>
        <w:ind w:left="-851" w:firstLine="540"/>
      </w:pPr>
      <w:bookmarkStart w:id="5" w:name="dst3832"/>
      <w:bookmarkEnd w:id="5"/>
      <w:r>
        <w:rPr>
          <w:rStyle w:val="blk"/>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41F5D" w:rsidRDefault="00041F5D" w:rsidP="00041F5D">
      <w:pPr>
        <w:ind w:firstLine="709"/>
        <w:rPr>
          <w:b/>
        </w:rPr>
      </w:pPr>
    </w:p>
    <w:p w:rsidR="00041F5D" w:rsidRDefault="00041F5D" w:rsidP="00EA6549">
      <w:pPr>
        <w:ind w:firstLine="709"/>
        <w:jc w:val="center"/>
        <w:rPr>
          <w:b/>
        </w:rPr>
      </w:pPr>
    </w:p>
    <w:p w:rsidR="00EA6549" w:rsidRDefault="00041F5D" w:rsidP="00041F5D">
      <w:pPr>
        <w:spacing w:after="200" w:line="276" w:lineRule="auto"/>
        <w:jc w:val="center"/>
        <w:rPr>
          <w:rFonts w:eastAsiaTheme="minorHAnsi"/>
          <w:b/>
          <w:color w:val="000000"/>
          <w:lang w:eastAsia="en-US"/>
        </w:rPr>
      </w:pPr>
      <w:r>
        <w:rPr>
          <w:rFonts w:eastAsiaTheme="minorHAnsi"/>
          <w:b/>
          <w:noProof/>
          <w:color w:val="000000"/>
        </w:rPr>
        <w:lastRenderedPageBreak/>
        <w:drawing>
          <wp:inline distT="0" distB="0" distL="0" distR="0">
            <wp:extent cx="2352675" cy="1085850"/>
            <wp:effectExtent l="0" t="0" r="9525" b="0"/>
            <wp:docPr id="19" name="Рисунок 19" descr="C:\Users\Админ\Desktop\газета 2016\бочкаревский вестиник 2019\В Бочкаревский  вестник\прокуро разъясня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газета 2016\бочкаревский вестиник 2019\В Бочкаревский  вестник\прокуро разъясняет.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2675" cy="1085850"/>
                    </a:xfrm>
                    <a:prstGeom prst="rect">
                      <a:avLst/>
                    </a:prstGeom>
                    <a:noFill/>
                    <a:ln>
                      <a:noFill/>
                    </a:ln>
                  </pic:spPr>
                </pic:pic>
              </a:graphicData>
            </a:graphic>
          </wp:inline>
        </w:drawing>
      </w:r>
    </w:p>
    <w:p w:rsidR="00041F5D" w:rsidRPr="00041F5D" w:rsidRDefault="00041F5D" w:rsidP="00041F5D">
      <w:pPr>
        <w:shd w:val="clear" w:color="auto" w:fill="FFFFFF"/>
        <w:jc w:val="center"/>
      </w:pPr>
      <w:r w:rsidRPr="00041F5D">
        <w:t xml:space="preserve">Прокуратура </w:t>
      </w:r>
      <w:proofErr w:type="spellStart"/>
      <w:r w:rsidRPr="00041F5D">
        <w:t>Черепановского</w:t>
      </w:r>
      <w:proofErr w:type="spellEnd"/>
      <w:r w:rsidRPr="00041F5D">
        <w:t xml:space="preserve"> района разъясняет </w:t>
      </w:r>
    </w:p>
    <w:p w:rsidR="00041F5D" w:rsidRPr="00041F5D" w:rsidRDefault="00041F5D" w:rsidP="00041F5D">
      <w:pPr>
        <w:shd w:val="clear" w:color="auto" w:fill="FFFFFF"/>
        <w:jc w:val="center"/>
      </w:pPr>
      <w:r w:rsidRPr="00041F5D">
        <w:t>«О</w:t>
      </w:r>
      <w:r w:rsidRPr="00041F5D">
        <w:rPr>
          <w:bCs/>
        </w:rPr>
        <w:t xml:space="preserve"> дистанционной торговле безрецептурными препаратами»</w:t>
      </w:r>
    </w:p>
    <w:p w:rsidR="00041F5D" w:rsidRPr="00041F5D" w:rsidRDefault="00041F5D" w:rsidP="00041F5D">
      <w:pPr>
        <w:shd w:val="clear" w:color="auto" w:fill="FFFFFF"/>
        <w:jc w:val="both"/>
      </w:pPr>
    </w:p>
    <w:p w:rsidR="00041F5D" w:rsidRPr="00041F5D" w:rsidRDefault="00041F5D" w:rsidP="00041F5D">
      <w:pPr>
        <w:shd w:val="clear" w:color="auto" w:fill="FFFFFF"/>
        <w:ind w:firstLine="708"/>
        <w:jc w:val="both"/>
      </w:pPr>
      <w:r w:rsidRPr="00041F5D">
        <w:t>В соответствии с Указом Президента РФ от 17 марта 2020г. №187, аптекам разрешено вести дистанционную торговлю лекарствами, отпускаемыми без рецепта.</w:t>
      </w:r>
    </w:p>
    <w:p w:rsidR="00041F5D" w:rsidRPr="00041F5D" w:rsidRDefault="00041F5D" w:rsidP="00041F5D">
      <w:pPr>
        <w:shd w:val="clear" w:color="auto" w:fill="FFFFFF"/>
        <w:ind w:firstLine="708"/>
        <w:jc w:val="both"/>
      </w:pPr>
      <w:r w:rsidRPr="00041F5D">
        <w:t>Розничную торговлю лекарственными средствами для медицинского применения, отпускаемыми без рецепта на  лекарственные препараты, дистанционным способом могут осуществлять аптечные организации, имеющие лицензию на осуществление фармацевтической деятельности и соответствующее разрешение Федеральной  службы по надзору в сфере здравоохранения.</w:t>
      </w:r>
    </w:p>
    <w:p w:rsidR="00041F5D" w:rsidRPr="00041F5D" w:rsidRDefault="00041F5D" w:rsidP="00041F5D">
      <w:pPr>
        <w:shd w:val="clear" w:color="auto" w:fill="FFFFFF"/>
        <w:ind w:firstLine="708"/>
        <w:jc w:val="both"/>
      </w:pPr>
      <w:r w:rsidRPr="00041F5D">
        <w:t>Порядок выдачи разрешения на розничную торговлю лекарственными препаратами, осуществляемую дистанционным способом, требования к аптечным организациям, которые могут осуществлять такую торговлю, и порядок ее осуществления, а также правила доставки лекарственных препаратов гражданам будут установлены Правительством Российской Федерации.</w:t>
      </w:r>
    </w:p>
    <w:p w:rsidR="00041F5D" w:rsidRDefault="00041F5D" w:rsidP="00EA6549">
      <w:pPr>
        <w:spacing w:after="200" w:line="276" w:lineRule="auto"/>
        <w:jc w:val="center"/>
        <w:rPr>
          <w:rFonts w:eastAsiaTheme="minorHAnsi"/>
          <w:b/>
          <w:color w:val="000000"/>
          <w:sz w:val="26"/>
          <w:szCs w:val="26"/>
          <w:lang w:eastAsia="en-US"/>
        </w:rPr>
      </w:pPr>
    </w:p>
    <w:p w:rsidR="00EA6549" w:rsidRDefault="00EA6549" w:rsidP="00EA6549">
      <w:pPr>
        <w:spacing w:after="200" w:line="276" w:lineRule="auto"/>
        <w:jc w:val="center"/>
        <w:rPr>
          <w:rFonts w:eastAsiaTheme="minorHAnsi"/>
          <w:b/>
          <w:color w:val="000000"/>
          <w:sz w:val="26"/>
          <w:szCs w:val="26"/>
          <w:lang w:eastAsia="en-US"/>
        </w:rPr>
      </w:pPr>
      <w:r>
        <w:rPr>
          <w:rFonts w:eastAsiaTheme="minorHAnsi"/>
          <w:b/>
          <w:color w:val="000000"/>
          <w:sz w:val="26"/>
          <w:szCs w:val="26"/>
          <w:lang w:eastAsia="en-US"/>
        </w:rPr>
        <w:t>Уважаемые жители!</w:t>
      </w:r>
    </w:p>
    <w:p w:rsidR="00EA6549" w:rsidRDefault="00EA6549" w:rsidP="00EA6549">
      <w:pPr>
        <w:spacing w:after="200" w:line="276" w:lineRule="auto"/>
        <w:jc w:val="center"/>
        <w:rPr>
          <w:rFonts w:eastAsiaTheme="minorHAnsi"/>
          <w:b/>
          <w:color w:val="000000"/>
          <w:sz w:val="26"/>
          <w:szCs w:val="26"/>
          <w:lang w:eastAsia="en-US"/>
        </w:rPr>
      </w:pPr>
      <w:r>
        <w:rPr>
          <w:rFonts w:eastAsiaTheme="minorHAnsi"/>
          <w:b/>
          <w:lang w:eastAsia="en-US"/>
        </w:rPr>
        <w:t xml:space="preserve">В связи с необходимостью принятия мер по нераспространению </w:t>
      </w:r>
      <w:proofErr w:type="spellStart"/>
      <w:r>
        <w:rPr>
          <w:rFonts w:eastAsiaTheme="minorHAnsi"/>
          <w:b/>
          <w:lang w:eastAsia="en-US"/>
        </w:rPr>
        <w:t>коронавирусной</w:t>
      </w:r>
      <w:proofErr w:type="spellEnd"/>
      <w:r>
        <w:rPr>
          <w:rFonts w:eastAsiaTheme="minorHAnsi"/>
          <w:b/>
          <w:lang w:eastAsia="en-US"/>
        </w:rPr>
        <w:t xml:space="preserve"> инфекции (201-</w:t>
      </w:r>
      <w:proofErr w:type="spellStart"/>
      <w:r>
        <w:rPr>
          <w:rFonts w:eastAsiaTheme="minorHAnsi"/>
          <w:b/>
          <w:lang w:val="en-US" w:eastAsia="en-US"/>
        </w:rPr>
        <w:t>nCoV</w:t>
      </w:r>
      <w:proofErr w:type="spellEnd"/>
      <w:r>
        <w:rPr>
          <w:rFonts w:eastAsiaTheme="minorHAnsi"/>
          <w:b/>
          <w:lang w:eastAsia="en-US"/>
        </w:rPr>
        <w:t>)</w:t>
      </w:r>
    </w:p>
    <w:p w:rsidR="00EA6549" w:rsidRDefault="00EA6549" w:rsidP="00EA6549">
      <w:pPr>
        <w:spacing w:after="200" w:line="276" w:lineRule="auto"/>
        <w:jc w:val="both"/>
        <w:rPr>
          <w:rFonts w:eastAsiaTheme="minorHAnsi"/>
          <w:lang w:eastAsia="en-US"/>
        </w:rPr>
      </w:pPr>
      <w:r>
        <w:rPr>
          <w:rFonts w:eastAsiaTheme="minorHAnsi"/>
          <w:lang w:eastAsia="en-US"/>
        </w:rPr>
        <w:t>Администрация временно</w:t>
      </w:r>
      <w:proofErr w:type="gramStart"/>
      <w:r>
        <w:rPr>
          <w:rFonts w:eastAsiaTheme="minorHAnsi"/>
          <w:lang w:eastAsia="en-US"/>
        </w:rPr>
        <w:t>.</w:t>
      </w:r>
      <w:proofErr w:type="gramEnd"/>
      <w:r>
        <w:rPr>
          <w:rFonts w:eastAsiaTheme="minorHAnsi"/>
          <w:lang w:eastAsia="en-US"/>
        </w:rPr>
        <w:t xml:space="preserve"> </w:t>
      </w:r>
      <w:proofErr w:type="gramStart"/>
      <w:r>
        <w:rPr>
          <w:rFonts w:eastAsiaTheme="minorHAnsi"/>
          <w:lang w:eastAsia="en-US"/>
        </w:rPr>
        <w:t>о</w:t>
      </w:r>
      <w:proofErr w:type="gramEnd"/>
      <w:r>
        <w:rPr>
          <w:rFonts w:eastAsiaTheme="minorHAnsi"/>
          <w:lang w:eastAsia="en-US"/>
        </w:rPr>
        <w:t xml:space="preserve">граничивает личный прием граждан и </w:t>
      </w:r>
      <w:r>
        <w:rPr>
          <w:rFonts w:eastAsiaTheme="minorHAnsi"/>
          <w:b/>
          <w:lang w:eastAsia="en-US"/>
        </w:rPr>
        <w:t>убедительно рекомендует</w:t>
      </w:r>
      <w:r>
        <w:rPr>
          <w:rFonts w:eastAsiaTheme="minorHAnsi"/>
          <w:lang w:eastAsia="en-US"/>
        </w:rPr>
        <w:t xml:space="preserve">  обращаться по всем вопросам письменно, либо по следующим телефонам: 65-300; 65-216</w:t>
      </w:r>
    </w:p>
    <w:p w:rsidR="00EA6549" w:rsidRDefault="00EA6549" w:rsidP="00EA6549">
      <w:pPr>
        <w:spacing w:line="276" w:lineRule="auto"/>
        <w:jc w:val="both"/>
        <w:rPr>
          <w:rFonts w:eastAsiaTheme="minorHAnsi"/>
          <w:color w:val="000000"/>
          <w:lang w:eastAsia="en-US"/>
        </w:rPr>
      </w:pPr>
      <w:r>
        <w:rPr>
          <w:rFonts w:eastAsiaTheme="minorHAnsi"/>
          <w:color w:val="000000"/>
          <w:lang w:eastAsia="en-US"/>
        </w:rPr>
        <w:t xml:space="preserve">Глава </w:t>
      </w:r>
      <w:proofErr w:type="spellStart"/>
      <w:r>
        <w:rPr>
          <w:rFonts w:eastAsiaTheme="minorHAnsi"/>
          <w:color w:val="000000"/>
          <w:lang w:eastAsia="en-US"/>
        </w:rPr>
        <w:t>Бочкаревского</w:t>
      </w:r>
      <w:proofErr w:type="spellEnd"/>
      <w:r>
        <w:rPr>
          <w:rFonts w:eastAsiaTheme="minorHAnsi"/>
          <w:color w:val="000000"/>
          <w:lang w:eastAsia="en-US"/>
        </w:rPr>
        <w:t xml:space="preserve"> сельсовета </w:t>
      </w:r>
    </w:p>
    <w:p w:rsidR="00EA6549" w:rsidRDefault="00EA6549" w:rsidP="00EA6549">
      <w:pPr>
        <w:tabs>
          <w:tab w:val="left" w:pos="4005"/>
        </w:tabs>
        <w:spacing w:line="276" w:lineRule="auto"/>
        <w:jc w:val="both"/>
        <w:rPr>
          <w:rFonts w:eastAsiaTheme="minorHAnsi"/>
          <w:color w:val="000000"/>
          <w:lang w:eastAsia="en-US"/>
        </w:rPr>
      </w:pPr>
      <w:proofErr w:type="spellStart"/>
      <w:r>
        <w:rPr>
          <w:rFonts w:eastAsiaTheme="minorHAnsi"/>
          <w:color w:val="000000"/>
          <w:lang w:eastAsia="en-US"/>
        </w:rPr>
        <w:t>Черепановского</w:t>
      </w:r>
      <w:proofErr w:type="spellEnd"/>
      <w:r>
        <w:rPr>
          <w:rFonts w:eastAsiaTheme="minorHAnsi"/>
          <w:color w:val="000000"/>
          <w:lang w:eastAsia="en-US"/>
        </w:rPr>
        <w:t xml:space="preserve"> района </w:t>
      </w:r>
      <w:r>
        <w:rPr>
          <w:rFonts w:eastAsiaTheme="minorHAnsi"/>
          <w:color w:val="000000"/>
          <w:lang w:eastAsia="en-US"/>
        </w:rPr>
        <w:tab/>
      </w:r>
    </w:p>
    <w:p w:rsidR="00EA6549" w:rsidRDefault="00EA6549" w:rsidP="00EA6549">
      <w:pPr>
        <w:spacing w:line="276" w:lineRule="auto"/>
        <w:jc w:val="both"/>
        <w:rPr>
          <w:rFonts w:eastAsiaTheme="minorHAnsi"/>
          <w:color w:val="000000"/>
          <w:lang w:eastAsia="en-US"/>
        </w:rPr>
      </w:pPr>
      <w:r>
        <w:rPr>
          <w:rFonts w:eastAsiaTheme="minorHAnsi"/>
          <w:color w:val="000000"/>
          <w:lang w:eastAsia="en-US"/>
        </w:rPr>
        <w:t>Новосибирской области                                                            Калиновский В.И..</w:t>
      </w:r>
    </w:p>
    <w:p w:rsidR="00041F5D" w:rsidRDefault="00041F5D" w:rsidP="00EA6549">
      <w:pPr>
        <w:shd w:val="clear" w:color="auto" w:fill="FFFFFF"/>
        <w:spacing w:before="10" w:line="192" w:lineRule="exact"/>
        <w:ind w:right="-12"/>
        <w:jc w:val="center"/>
        <w:rPr>
          <w:rFonts w:ascii="Monotype Corsiva" w:hAnsi="Monotype Corsiva"/>
          <w:b/>
        </w:rPr>
      </w:pPr>
    </w:p>
    <w:p w:rsidR="00A672C8" w:rsidRPr="00A672C8" w:rsidRDefault="00A672C8" w:rsidP="00A672C8">
      <w:pPr>
        <w:shd w:val="clear" w:color="auto" w:fill="FFFFFF"/>
        <w:textAlignment w:val="center"/>
        <w:outlineLvl w:val="0"/>
        <w:rPr>
          <w:b/>
          <w:bCs/>
          <w:color w:val="000000"/>
          <w:kern w:val="36"/>
          <w:bdr w:val="none" w:sz="0" w:space="0" w:color="auto" w:frame="1"/>
          <w14:ligatures w14:val="standard"/>
          <w14:cntxtAlts/>
        </w:rPr>
      </w:pPr>
      <w:r w:rsidRPr="00A672C8">
        <w:rPr>
          <w:b/>
          <w:bCs/>
          <w:color w:val="000000"/>
          <w:kern w:val="36"/>
          <w:bdr w:val="none" w:sz="0" w:space="0" w:color="auto" w:frame="1"/>
          <w14:ligatures w14:val="standard"/>
          <w14:cntxtAlts/>
        </w:rPr>
        <w:t>Режим самоизоляции в Новосибирско</w:t>
      </w:r>
      <w:bookmarkStart w:id="6" w:name="_GoBack"/>
      <w:bookmarkEnd w:id="6"/>
      <w:r w:rsidRPr="00A672C8">
        <w:rPr>
          <w:b/>
          <w:bCs/>
          <w:color w:val="000000"/>
          <w:kern w:val="36"/>
          <w:bdr w:val="none" w:sz="0" w:space="0" w:color="auto" w:frame="1"/>
          <w14:ligatures w14:val="standard"/>
          <w14:cntxtAlts/>
        </w:rPr>
        <w:t>й области: правила передвижения</w:t>
      </w:r>
    </w:p>
    <w:p w:rsidR="00A672C8" w:rsidRPr="00A672C8" w:rsidRDefault="00A672C8" w:rsidP="00A672C8">
      <w:pPr>
        <w:shd w:val="clear" w:color="auto" w:fill="FFFFFF"/>
        <w:textAlignment w:val="top"/>
        <w:rPr>
          <w:color w:val="000000"/>
          <w:kern w:val="28"/>
          <w14:ligatures w14:val="standard"/>
          <w14:cntxtAlts/>
        </w:rPr>
      </w:pPr>
      <w:r w:rsidRPr="00A672C8">
        <w:rPr>
          <w:color w:val="000000"/>
          <w:kern w:val="28"/>
          <w14:ligatures w14:val="standard"/>
          <w14:cntxtAlts/>
        </w:rPr>
        <w:t>Губернатор Андрей Травников 31 марта </w:t>
      </w:r>
      <w:hyperlink r:id="rId32" w:tgtFrame="_blank" w:history="1">
        <w:r w:rsidRPr="00A672C8">
          <w:rPr>
            <w:color w:val="005BD1"/>
            <w:kern w:val="28"/>
            <w:bdr w:val="none" w:sz="0" w:space="0" w:color="auto" w:frame="1"/>
            <w14:ligatures w14:val="standard"/>
            <w14:cntxtAlts/>
          </w:rPr>
          <w:t>подписал постановление</w:t>
        </w:r>
      </w:hyperlink>
      <w:r w:rsidRPr="00A672C8">
        <w:rPr>
          <w:color w:val="000000"/>
          <w:kern w:val="28"/>
          <w14:ligatures w14:val="standard"/>
          <w14:cntxtAlts/>
        </w:rPr>
        <w:t> об ограничении доступа людей и транспортных средств. С этого момента все жители региона должны соблюдать вновь установленные правила.</w:t>
      </w:r>
    </w:p>
    <w:p w:rsidR="00A672C8" w:rsidRPr="00A672C8" w:rsidRDefault="00A672C8" w:rsidP="00A672C8">
      <w:pPr>
        <w:shd w:val="clear" w:color="auto" w:fill="FFFFFF"/>
        <w:textAlignment w:val="top"/>
        <w:outlineLvl w:val="2"/>
        <w:rPr>
          <w:b/>
          <w:bCs/>
          <w:color w:val="000000"/>
          <w:kern w:val="28"/>
          <w14:ligatures w14:val="standard"/>
          <w14:cntxtAlts/>
        </w:rPr>
      </w:pPr>
      <w:r w:rsidRPr="00A672C8">
        <w:rPr>
          <w:b/>
          <w:bCs/>
          <w:color w:val="000000"/>
          <w:kern w:val="28"/>
          <w14:ligatures w14:val="standard"/>
          <w14:cntxtAlts/>
        </w:rPr>
        <w:t>Что разрешено во время режима самоизоляции?</w:t>
      </w:r>
    </w:p>
    <w:p w:rsidR="00A672C8" w:rsidRPr="00A672C8" w:rsidRDefault="00A672C8" w:rsidP="00A672C8">
      <w:pPr>
        <w:shd w:val="clear" w:color="auto" w:fill="FFFFFF"/>
        <w:textAlignment w:val="top"/>
        <w:rPr>
          <w:color w:val="000000"/>
          <w:kern w:val="28"/>
          <w14:ligatures w14:val="standard"/>
          <w14:cntxtAlts/>
        </w:rPr>
      </w:pPr>
      <w:r w:rsidRPr="00A672C8">
        <w:rPr>
          <w:color w:val="000000"/>
          <w:kern w:val="28"/>
          <w14:ligatures w14:val="standard"/>
          <w14:cntxtAlts/>
        </w:rPr>
        <w:t>Покидать квартиру если необходимо:</w:t>
      </w:r>
    </w:p>
    <w:p w:rsidR="00A672C8" w:rsidRPr="00A672C8" w:rsidRDefault="00A672C8" w:rsidP="00A672C8">
      <w:pPr>
        <w:numPr>
          <w:ilvl w:val="0"/>
          <w:numId w:val="2"/>
        </w:numPr>
        <w:shd w:val="clear" w:color="auto" w:fill="FFFFFF"/>
        <w:ind w:left="450"/>
        <w:textAlignment w:val="top"/>
        <w:rPr>
          <w:color w:val="000000"/>
          <w:kern w:val="28"/>
          <w14:ligatures w14:val="standard"/>
          <w14:cntxtAlts/>
        </w:rPr>
      </w:pPr>
      <w:r w:rsidRPr="00A672C8">
        <w:rPr>
          <w:color w:val="000000"/>
          <w:kern w:val="28"/>
          <w14:ligatures w14:val="standard"/>
          <w14:cntxtAlts/>
        </w:rPr>
        <w:t>Обратиться за экстренной (неотложной) медицинской помощью и иной прямой угрозы жизни и здоровью</w:t>
      </w:r>
    </w:p>
    <w:p w:rsidR="00A672C8" w:rsidRPr="00A672C8" w:rsidRDefault="00A672C8" w:rsidP="00A672C8">
      <w:pPr>
        <w:numPr>
          <w:ilvl w:val="0"/>
          <w:numId w:val="2"/>
        </w:numPr>
        <w:shd w:val="clear" w:color="auto" w:fill="FFFFFF"/>
        <w:ind w:left="450"/>
        <w:textAlignment w:val="top"/>
        <w:rPr>
          <w:color w:val="000000"/>
          <w:kern w:val="28"/>
          <w14:ligatures w14:val="standard"/>
          <w14:cntxtAlts/>
        </w:rPr>
      </w:pPr>
      <w:r w:rsidRPr="00A672C8">
        <w:rPr>
          <w:color w:val="000000"/>
          <w:kern w:val="28"/>
          <w14:ligatures w14:val="standard"/>
          <w14:cntxtAlts/>
        </w:rPr>
        <w:t>Поехать на работу, если вас не перевели на удаленный режим (при наличии паспорта и справки, выдаваемой работодателем по форме)</w:t>
      </w:r>
    </w:p>
    <w:p w:rsidR="00A672C8" w:rsidRPr="00A672C8" w:rsidRDefault="00A672C8" w:rsidP="00A672C8">
      <w:pPr>
        <w:numPr>
          <w:ilvl w:val="0"/>
          <w:numId w:val="2"/>
        </w:numPr>
        <w:shd w:val="clear" w:color="auto" w:fill="FFFFFF"/>
        <w:ind w:left="450"/>
        <w:textAlignment w:val="top"/>
        <w:rPr>
          <w:color w:val="000000"/>
          <w:kern w:val="28"/>
          <w14:ligatures w14:val="standard"/>
          <w14:cntxtAlts/>
        </w:rPr>
      </w:pPr>
      <w:r w:rsidRPr="00A672C8">
        <w:rPr>
          <w:color w:val="000000"/>
          <w:kern w:val="28"/>
          <w14:ligatures w14:val="standard"/>
          <w14:cntxtAlts/>
        </w:rPr>
        <w:t>Купить продукты и лекарства в ближайшем магазине и аптеке</w:t>
      </w:r>
    </w:p>
    <w:p w:rsidR="00A672C8" w:rsidRPr="00A672C8" w:rsidRDefault="00A672C8" w:rsidP="00A672C8">
      <w:pPr>
        <w:numPr>
          <w:ilvl w:val="0"/>
          <w:numId w:val="2"/>
        </w:numPr>
        <w:shd w:val="clear" w:color="auto" w:fill="FFFFFF"/>
        <w:ind w:left="450"/>
        <w:textAlignment w:val="top"/>
        <w:rPr>
          <w:color w:val="000000"/>
          <w:kern w:val="28"/>
          <w14:ligatures w14:val="standard"/>
          <w14:cntxtAlts/>
        </w:rPr>
      </w:pPr>
      <w:r w:rsidRPr="00A672C8">
        <w:rPr>
          <w:color w:val="000000"/>
          <w:kern w:val="28"/>
          <w14:ligatures w14:val="standard"/>
          <w14:cntxtAlts/>
        </w:rPr>
        <w:t>Выгуливать домашних животных на расстоянии не более 100 метров от места проживания</w:t>
      </w:r>
    </w:p>
    <w:p w:rsidR="00A672C8" w:rsidRPr="00A672C8" w:rsidRDefault="00A672C8" w:rsidP="00A672C8">
      <w:pPr>
        <w:numPr>
          <w:ilvl w:val="0"/>
          <w:numId w:val="2"/>
        </w:numPr>
        <w:shd w:val="clear" w:color="auto" w:fill="FFFFFF"/>
        <w:ind w:left="450"/>
        <w:textAlignment w:val="top"/>
        <w:rPr>
          <w:color w:val="000000"/>
          <w:kern w:val="28"/>
          <w14:ligatures w14:val="standard"/>
          <w14:cntxtAlts/>
        </w:rPr>
      </w:pPr>
      <w:r w:rsidRPr="00A672C8">
        <w:rPr>
          <w:color w:val="000000"/>
          <w:kern w:val="28"/>
          <w14:ligatures w14:val="standard"/>
          <w14:cntxtAlts/>
        </w:rPr>
        <w:t>Вынести мусор</w:t>
      </w:r>
    </w:p>
    <w:p w:rsidR="00A672C8" w:rsidRPr="00A672C8" w:rsidRDefault="00A672C8" w:rsidP="00A672C8">
      <w:pPr>
        <w:numPr>
          <w:ilvl w:val="0"/>
          <w:numId w:val="2"/>
        </w:numPr>
        <w:shd w:val="clear" w:color="auto" w:fill="FFFFFF"/>
        <w:ind w:left="450"/>
        <w:textAlignment w:val="top"/>
        <w:rPr>
          <w:color w:val="000000"/>
          <w:kern w:val="28"/>
          <w14:ligatures w14:val="standard"/>
          <w14:cntxtAlts/>
        </w:rPr>
      </w:pPr>
      <w:r w:rsidRPr="00A672C8">
        <w:rPr>
          <w:color w:val="000000"/>
          <w:kern w:val="28"/>
          <w14:ligatures w14:val="standard"/>
          <w14:cntxtAlts/>
        </w:rPr>
        <w:t xml:space="preserve">Можно </w:t>
      </w:r>
      <w:proofErr w:type="spellStart"/>
      <w:r w:rsidRPr="00A672C8">
        <w:rPr>
          <w:color w:val="000000"/>
          <w:kern w:val="28"/>
          <w14:ligatures w14:val="standard"/>
          <w14:cntxtAlts/>
        </w:rPr>
        <w:t>самоизолироваться</w:t>
      </w:r>
      <w:proofErr w:type="spellEnd"/>
      <w:r w:rsidRPr="00A672C8">
        <w:rPr>
          <w:color w:val="000000"/>
          <w:kern w:val="28"/>
          <w14:ligatures w14:val="standard"/>
          <w14:cntxtAlts/>
        </w:rPr>
        <w:t xml:space="preserve"> на даче</w:t>
      </w:r>
    </w:p>
    <w:p w:rsidR="00A672C8" w:rsidRPr="00A672C8" w:rsidRDefault="00A672C8" w:rsidP="00A672C8">
      <w:pPr>
        <w:shd w:val="clear" w:color="auto" w:fill="FFFFFF"/>
        <w:textAlignment w:val="top"/>
        <w:rPr>
          <w:color w:val="000000"/>
          <w:kern w:val="28"/>
          <w14:ligatures w14:val="standard"/>
          <w14:cntxtAlts/>
        </w:rPr>
      </w:pPr>
      <w:r w:rsidRPr="00A672C8">
        <w:rPr>
          <w:color w:val="000000"/>
          <w:kern w:val="28"/>
          <w14:ligatures w14:val="standard"/>
          <w14:cntxtAlts/>
        </w:rPr>
        <w:lastRenderedPageBreak/>
        <w:t>Выходя из дома, всегда имейте при себе документ, удостоверяющий личность и соблюдайте дистанцию до других граждан не менее 1,5 м, в том числе в общественных местах и транспорте (за исключением такси).</w:t>
      </w:r>
    </w:p>
    <w:p w:rsidR="00A672C8" w:rsidRPr="00A672C8" w:rsidRDefault="00A672C8" w:rsidP="00A672C8">
      <w:pPr>
        <w:shd w:val="clear" w:color="auto" w:fill="FFFFFF"/>
        <w:textAlignment w:val="top"/>
        <w:outlineLvl w:val="2"/>
        <w:rPr>
          <w:b/>
          <w:bCs/>
          <w:color w:val="000000"/>
          <w:kern w:val="28"/>
          <w14:ligatures w14:val="standard"/>
          <w14:cntxtAlts/>
        </w:rPr>
      </w:pPr>
      <w:r w:rsidRPr="00A672C8">
        <w:rPr>
          <w:b/>
          <w:bCs/>
          <w:color w:val="000000"/>
          <w:kern w:val="28"/>
          <w14:ligatures w14:val="standard"/>
          <w14:cntxtAlts/>
        </w:rPr>
        <w:t>Что запрещено</w:t>
      </w:r>
    </w:p>
    <w:p w:rsidR="00A672C8" w:rsidRPr="00A672C8" w:rsidRDefault="00A672C8" w:rsidP="00A672C8">
      <w:pPr>
        <w:numPr>
          <w:ilvl w:val="0"/>
          <w:numId w:val="3"/>
        </w:numPr>
        <w:shd w:val="clear" w:color="auto" w:fill="FFFFFF"/>
        <w:ind w:left="450"/>
        <w:textAlignment w:val="top"/>
        <w:rPr>
          <w:color w:val="000000"/>
          <w:kern w:val="28"/>
          <w14:ligatures w14:val="standard"/>
          <w14:cntxtAlts/>
        </w:rPr>
      </w:pPr>
      <w:r w:rsidRPr="00A672C8">
        <w:rPr>
          <w:color w:val="000000"/>
          <w:kern w:val="28"/>
          <w14:ligatures w14:val="standard"/>
          <w14:cntxtAlts/>
        </w:rPr>
        <w:t>Посещать общественные места и пользоваться общественным транспортом людям старше 60 лет</w:t>
      </w:r>
    </w:p>
    <w:p w:rsidR="00A672C8" w:rsidRPr="00A672C8" w:rsidRDefault="00A672C8" w:rsidP="00A672C8">
      <w:pPr>
        <w:numPr>
          <w:ilvl w:val="0"/>
          <w:numId w:val="3"/>
        </w:numPr>
        <w:shd w:val="clear" w:color="auto" w:fill="FFFFFF"/>
        <w:ind w:left="450"/>
        <w:textAlignment w:val="top"/>
        <w:rPr>
          <w:color w:val="000000"/>
          <w:kern w:val="28"/>
          <w14:ligatures w14:val="standard"/>
          <w14:cntxtAlts/>
        </w:rPr>
      </w:pPr>
      <w:r w:rsidRPr="00A672C8">
        <w:rPr>
          <w:color w:val="000000"/>
          <w:kern w:val="28"/>
          <w14:ligatures w14:val="standard"/>
          <w14:cntxtAlts/>
        </w:rPr>
        <w:t>Посещение рынков в городах</w:t>
      </w:r>
    </w:p>
    <w:p w:rsidR="00A672C8" w:rsidRPr="00A672C8" w:rsidRDefault="00A672C8" w:rsidP="00A672C8">
      <w:pPr>
        <w:numPr>
          <w:ilvl w:val="0"/>
          <w:numId w:val="3"/>
        </w:numPr>
        <w:shd w:val="clear" w:color="auto" w:fill="FFFFFF"/>
        <w:ind w:left="450"/>
        <w:textAlignment w:val="top"/>
        <w:rPr>
          <w:color w:val="000000"/>
          <w:kern w:val="28"/>
          <w14:ligatures w14:val="standard"/>
          <w14:cntxtAlts/>
        </w:rPr>
      </w:pPr>
      <w:r w:rsidRPr="00A672C8">
        <w:rPr>
          <w:color w:val="000000"/>
          <w:kern w:val="28"/>
          <w14:ligatures w14:val="standard"/>
          <w14:cntxtAlts/>
        </w:rPr>
        <w:t>Посещение кладбищ</w:t>
      </w:r>
    </w:p>
    <w:p w:rsidR="00A672C8" w:rsidRPr="00A672C8" w:rsidRDefault="00A672C8" w:rsidP="00A672C8">
      <w:pPr>
        <w:numPr>
          <w:ilvl w:val="0"/>
          <w:numId w:val="3"/>
        </w:numPr>
        <w:shd w:val="clear" w:color="auto" w:fill="FFFFFF"/>
        <w:ind w:left="450"/>
        <w:textAlignment w:val="top"/>
        <w:rPr>
          <w:color w:val="000000"/>
          <w:kern w:val="28"/>
          <w14:ligatures w14:val="standard"/>
          <w14:cntxtAlts/>
        </w:rPr>
      </w:pPr>
      <w:r w:rsidRPr="00A672C8">
        <w:rPr>
          <w:color w:val="000000"/>
          <w:kern w:val="28"/>
          <w14:ligatures w14:val="standard"/>
          <w14:cntxtAlts/>
        </w:rPr>
        <w:t>Посещение храмов прихожанами.</w:t>
      </w:r>
    </w:p>
    <w:p w:rsidR="00041F5D" w:rsidRDefault="00041F5D" w:rsidP="00EA6549">
      <w:pPr>
        <w:shd w:val="clear" w:color="auto" w:fill="FFFFFF"/>
        <w:spacing w:before="10" w:line="192" w:lineRule="exact"/>
        <w:ind w:right="-12"/>
        <w:jc w:val="center"/>
        <w:rPr>
          <w:rFonts w:ascii="Monotype Corsiva" w:hAnsi="Monotype Corsiva"/>
          <w:b/>
        </w:rPr>
      </w:pPr>
    </w:p>
    <w:p w:rsidR="008906B4" w:rsidRDefault="008906B4" w:rsidP="00EA6549">
      <w:pPr>
        <w:shd w:val="clear" w:color="auto" w:fill="FFFFFF"/>
        <w:spacing w:before="10" w:line="192" w:lineRule="exact"/>
        <w:ind w:right="-12"/>
        <w:jc w:val="center"/>
        <w:rPr>
          <w:rFonts w:ascii="Monotype Corsiva" w:hAnsi="Monotype Corsiva"/>
          <w:b/>
        </w:rPr>
      </w:pPr>
    </w:p>
    <w:p w:rsidR="008906B4" w:rsidRDefault="008906B4" w:rsidP="00EA6549">
      <w:pPr>
        <w:shd w:val="clear" w:color="auto" w:fill="FFFFFF"/>
        <w:spacing w:before="10" w:line="192" w:lineRule="exact"/>
        <w:ind w:right="-12"/>
        <w:jc w:val="center"/>
        <w:rPr>
          <w:rFonts w:ascii="Monotype Corsiva" w:hAnsi="Monotype Corsiva"/>
          <w:b/>
        </w:rPr>
      </w:pPr>
    </w:p>
    <w:p w:rsidR="00EA6549" w:rsidRDefault="00EA6549" w:rsidP="00EA6549">
      <w:pPr>
        <w:shd w:val="clear" w:color="auto" w:fill="FFFFFF"/>
        <w:spacing w:before="10" w:line="192" w:lineRule="exact"/>
        <w:ind w:right="-12"/>
        <w:jc w:val="center"/>
        <w:rPr>
          <w:rFonts w:ascii="Monotype Corsiva" w:hAnsi="Monotype Corsiva"/>
          <w:b/>
        </w:rPr>
      </w:pPr>
      <w:r>
        <w:rPr>
          <w:rFonts w:ascii="Monotype Corsiva" w:hAnsi="Monotype Corsiva"/>
          <w:b/>
        </w:rPr>
        <w:t xml:space="preserve">Администрация </w:t>
      </w:r>
      <w:proofErr w:type="spellStart"/>
      <w:r>
        <w:rPr>
          <w:rFonts w:ascii="Monotype Corsiva" w:hAnsi="Monotype Corsiva"/>
          <w:b/>
        </w:rPr>
        <w:t>Бочкаревского</w:t>
      </w:r>
      <w:proofErr w:type="spellEnd"/>
      <w:r>
        <w:rPr>
          <w:rFonts w:ascii="Monotype Corsiva" w:hAnsi="Monotype Corsiva"/>
          <w:b/>
        </w:rPr>
        <w:t xml:space="preserve"> сельсовета поздравляет</w:t>
      </w:r>
    </w:p>
    <w:p w:rsidR="00041F5D" w:rsidRDefault="00EA6549" w:rsidP="00EA6549">
      <w:pPr>
        <w:jc w:val="center"/>
        <w:rPr>
          <w:rFonts w:ascii="Monotype Corsiva" w:eastAsiaTheme="minorHAnsi" w:hAnsi="Monotype Corsiva"/>
          <w:b/>
          <w:i/>
          <w:lang w:eastAsia="en-US"/>
        </w:rPr>
      </w:pPr>
      <w:r>
        <w:rPr>
          <w:rFonts w:ascii="Monotype Corsiva" w:eastAsiaTheme="minorHAnsi" w:hAnsi="Monotype Corsiva"/>
          <w:b/>
          <w:i/>
          <w:lang w:eastAsia="en-US"/>
        </w:rPr>
        <w:t xml:space="preserve">Юбиляров </w:t>
      </w:r>
      <w:r w:rsidR="00041F5D">
        <w:rPr>
          <w:rFonts w:ascii="Monotype Corsiva" w:eastAsiaTheme="minorHAnsi" w:hAnsi="Monotype Corsiva"/>
          <w:b/>
          <w:i/>
          <w:lang w:eastAsia="en-US"/>
        </w:rPr>
        <w:t>апреля</w:t>
      </w:r>
    </w:p>
    <w:p w:rsidR="008906B4" w:rsidRDefault="008906B4" w:rsidP="00EA6549">
      <w:pPr>
        <w:jc w:val="center"/>
        <w:rPr>
          <w:rFonts w:ascii="Monotype Corsiva" w:eastAsiaTheme="minorHAnsi" w:hAnsi="Monotype Corsiva"/>
          <w:b/>
          <w:i/>
          <w:lang w:eastAsia="en-US"/>
        </w:rPr>
      </w:pPr>
      <w:r>
        <w:rPr>
          <w:rFonts w:ascii="Monotype Corsiva" w:eastAsiaTheme="minorHAnsi" w:hAnsi="Monotype Corsiva"/>
          <w:b/>
          <w:i/>
          <w:lang w:eastAsia="en-US"/>
        </w:rPr>
        <w:t>Бакулина Геннадия Васильевича, Кузьмина Александра Владимировича, Отставных Анатолия Васильевича, Пьяных Валентину Кирилловну, Соловьеву Веру Петровну, Федосенко Галину Федоровну!</w:t>
      </w:r>
    </w:p>
    <w:p w:rsidR="00EA6549" w:rsidRDefault="00EA6549" w:rsidP="00EA6549">
      <w:pPr>
        <w:jc w:val="center"/>
      </w:pPr>
      <w:r>
        <w:rPr>
          <w:noProof/>
        </w:rPr>
        <w:drawing>
          <wp:inline distT="0" distB="0" distL="0" distR="0">
            <wp:extent cx="4048125" cy="2524125"/>
            <wp:effectExtent l="0" t="0" r="9525" b="9525"/>
            <wp:docPr id="1" name="Рисунок 1" descr="https://avatars.mds.yandex.net/get-pdb/1748194/5c4b2f11-683f-4848-a67a-da54e4d1f8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vatars.mds.yandex.net/get-pdb/1748194/5c4b2f11-683f-4848-a67a-da54e4d1f8b3/s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48125" cy="2524125"/>
                    </a:xfrm>
                    <a:prstGeom prst="rect">
                      <a:avLst/>
                    </a:prstGeom>
                    <a:noFill/>
                    <a:ln>
                      <a:noFill/>
                    </a:ln>
                  </pic:spPr>
                </pic:pic>
              </a:graphicData>
            </a:graphic>
          </wp:inline>
        </w:drawing>
      </w:r>
    </w:p>
    <w:p w:rsidR="008906B4" w:rsidRDefault="008906B4" w:rsidP="00EA6549">
      <w:pPr>
        <w:shd w:val="clear" w:color="auto" w:fill="FFFFFF"/>
        <w:spacing w:before="10" w:line="192" w:lineRule="exact"/>
        <w:ind w:right="-12"/>
      </w:pPr>
    </w:p>
    <w:p w:rsidR="008906B4" w:rsidRPr="008906B4" w:rsidRDefault="008906B4" w:rsidP="008906B4">
      <w:pPr>
        <w:shd w:val="clear" w:color="auto" w:fill="FFFFFF"/>
        <w:spacing w:before="10" w:line="192" w:lineRule="exact"/>
        <w:ind w:right="-12"/>
        <w:jc w:val="center"/>
        <w:rPr>
          <w:rFonts w:ascii="Monotype Corsiva" w:hAnsi="Monotype Corsiva"/>
          <w:b/>
          <w:i/>
        </w:rPr>
      </w:pPr>
      <w:r w:rsidRPr="008906B4">
        <w:rPr>
          <w:rFonts w:ascii="Monotype Corsiva" w:hAnsi="Monotype Corsiva" w:cs="Tahoma"/>
          <w:b/>
          <w:i/>
          <w:color w:val="2A2A2A"/>
          <w:shd w:val="clear" w:color="auto" w:fill="FFFFFF"/>
        </w:rPr>
        <w:t>П</w:t>
      </w:r>
      <w:r w:rsidRPr="008906B4">
        <w:rPr>
          <w:rFonts w:ascii="Monotype Corsiva" w:hAnsi="Monotype Corsiva" w:cs="Tahoma"/>
          <w:b/>
          <w:i/>
          <w:color w:val="2A2A2A"/>
          <w:shd w:val="clear" w:color="auto" w:fill="FFFFFF"/>
        </w:rPr>
        <w:t>усть года прибавляют богатство,</w:t>
      </w:r>
      <w:r w:rsidRPr="008906B4">
        <w:rPr>
          <w:rFonts w:ascii="Monotype Corsiva" w:hAnsi="Monotype Corsiva" w:cs="Tahoma"/>
          <w:b/>
          <w:i/>
          <w:color w:val="2A2A2A"/>
        </w:rPr>
        <w:br/>
      </w:r>
      <w:r w:rsidRPr="008906B4">
        <w:rPr>
          <w:rFonts w:ascii="Monotype Corsiva" w:hAnsi="Monotype Corsiva" w:cs="Tahoma"/>
          <w:b/>
          <w:i/>
          <w:color w:val="2A2A2A"/>
          <w:shd w:val="clear" w:color="auto" w:fill="FFFFFF"/>
        </w:rPr>
        <w:t>И успех, и надежных друзей!</w:t>
      </w:r>
      <w:r w:rsidRPr="008906B4">
        <w:rPr>
          <w:rFonts w:ascii="Monotype Corsiva" w:hAnsi="Monotype Corsiva" w:cs="Tahoma"/>
          <w:b/>
          <w:i/>
          <w:color w:val="2A2A2A"/>
        </w:rPr>
        <w:br/>
      </w:r>
      <w:r w:rsidRPr="008906B4">
        <w:rPr>
          <w:rFonts w:ascii="Monotype Corsiva" w:hAnsi="Monotype Corsiva" w:cs="Tahoma"/>
          <w:b/>
          <w:i/>
          <w:color w:val="2A2A2A"/>
          <w:shd w:val="clear" w:color="auto" w:fill="FFFFFF"/>
        </w:rPr>
        <w:t>Мы желаем огромного счастья</w:t>
      </w:r>
      <w:proofErr w:type="gramStart"/>
      <w:r w:rsidRPr="008906B4">
        <w:rPr>
          <w:rFonts w:ascii="Monotype Corsiva" w:hAnsi="Monotype Corsiva" w:cs="Tahoma"/>
          <w:b/>
          <w:i/>
          <w:color w:val="2A2A2A"/>
        </w:rPr>
        <w:br/>
      </w:r>
      <w:r w:rsidRPr="008906B4">
        <w:rPr>
          <w:rFonts w:ascii="Monotype Corsiva" w:hAnsi="Monotype Corsiva" w:cs="Tahoma"/>
          <w:b/>
          <w:i/>
          <w:color w:val="2A2A2A"/>
          <w:shd w:val="clear" w:color="auto" w:fill="FFFFFF"/>
        </w:rPr>
        <w:t>И</w:t>
      </w:r>
      <w:proofErr w:type="gramEnd"/>
      <w:r w:rsidRPr="008906B4">
        <w:rPr>
          <w:rFonts w:ascii="Monotype Corsiva" w:hAnsi="Monotype Corsiva" w:cs="Tahoma"/>
          <w:b/>
          <w:i/>
          <w:color w:val="2A2A2A"/>
          <w:shd w:val="clear" w:color="auto" w:fill="FFFFFF"/>
        </w:rPr>
        <w:t xml:space="preserve"> удачи большой в Юбилей!</w:t>
      </w:r>
      <w:r w:rsidRPr="008906B4">
        <w:rPr>
          <w:rFonts w:ascii="Monotype Corsiva" w:hAnsi="Monotype Corsiva" w:cs="Tahoma"/>
          <w:b/>
          <w:i/>
          <w:color w:val="2A2A2A"/>
        </w:rPr>
        <w:br/>
      </w:r>
      <w:r w:rsidRPr="008906B4">
        <w:rPr>
          <w:rFonts w:ascii="Monotype Corsiva" w:hAnsi="Monotype Corsiva" w:cs="Tahoma"/>
          <w:b/>
          <w:i/>
          <w:color w:val="2A2A2A"/>
        </w:rPr>
        <w:br/>
      </w:r>
      <w:r w:rsidRPr="008906B4">
        <w:rPr>
          <w:rFonts w:ascii="Monotype Corsiva" w:hAnsi="Monotype Corsiva" w:cs="Tahoma"/>
          <w:b/>
          <w:i/>
          <w:color w:val="2A2A2A"/>
          <w:shd w:val="clear" w:color="auto" w:fill="FFFFFF"/>
        </w:rPr>
        <w:t>Чтобы близких людей понимание</w:t>
      </w:r>
      <w:proofErr w:type="gramStart"/>
      <w:r w:rsidRPr="008906B4">
        <w:rPr>
          <w:rFonts w:ascii="Monotype Corsiva" w:hAnsi="Monotype Corsiva" w:cs="Tahoma"/>
          <w:b/>
          <w:i/>
          <w:color w:val="2A2A2A"/>
        </w:rPr>
        <w:br/>
      </w:r>
      <w:r w:rsidRPr="008906B4">
        <w:rPr>
          <w:rFonts w:ascii="Monotype Corsiva" w:hAnsi="Monotype Corsiva" w:cs="Tahoma"/>
          <w:b/>
          <w:i/>
          <w:color w:val="2A2A2A"/>
          <w:shd w:val="clear" w:color="auto" w:fill="FFFFFF"/>
        </w:rPr>
        <w:t>П</w:t>
      </w:r>
      <w:proofErr w:type="gramEnd"/>
      <w:r w:rsidRPr="008906B4">
        <w:rPr>
          <w:rFonts w:ascii="Monotype Corsiva" w:hAnsi="Monotype Corsiva" w:cs="Tahoma"/>
          <w:b/>
          <w:i/>
          <w:color w:val="2A2A2A"/>
          <w:shd w:val="clear" w:color="auto" w:fill="FFFFFF"/>
        </w:rPr>
        <w:t>омогало во всем побеждать,</w:t>
      </w:r>
      <w:r w:rsidRPr="008906B4">
        <w:rPr>
          <w:rFonts w:ascii="Monotype Corsiva" w:hAnsi="Monotype Corsiva" w:cs="Tahoma"/>
          <w:b/>
          <w:i/>
          <w:color w:val="2A2A2A"/>
        </w:rPr>
        <w:br/>
      </w:r>
      <w:r w:rsidRPr="008906B4">
        <w:rPr>
          <w:rFonts w:ascii="Monotype Corsiva" w:hAnsi="Monotype Corsiva" w:cs="Tahoma"/>
          <w:b/>
          <w:i/>
          <w:color w:val="2A2A2A"/>
          <w:shd w:val="clear" w:color="auto" w:fill="FFFFFF"/>
        </w:rPr>
        <w:t>И могли все надежды, желания</w:t>
      </w:r>
      <w:r w:rsidRPr="008906B4">
        <w:rPr>
          <w:rFonts w:ascii="Monotype Corsiva" w:hAnsi="Monotype Corsiva" w:cs="Tahoma"/>
          <w:b/>
          <w:i/>
          <w:color w:val="2A2A2A"/>
        </w:rPr>
        <w:br/>
      </w:r>
      <w:r w:rsidRPr="008906B4">
        <w:rPr>
          <w:rFonts w:ascii="Monotype Corsiva" w:hAnsi="Monotype Corsiva" w:cs="Tahoma"/>
          <w:b/>
          <w:i/>
          <w:color w:val="2A2A2A"/>
          <w:shd w:val="clear" w:color="auto" w:fill="FFFFFF"/>
        </w:rPr>
        <w:t>Поскорее реальностью стать!</w:t>
      </w:r>
    </w:p>
    <w:p w:rsidR="008906B4" w:rsidRPr="008906B4" w:rsidRDefault="008906B4" w:rsidP="008906B4">
      <w:pPr>
        <w:shd w:val="clear" w:color="auto" w:fill="FFFFFF"/>
        <w:spacing w:before="10" w:line="192" w:lineRule="exact"/>
        <w:ind w:right="-12"/>
        <w:jc w:val="center"/>
        <w:rPr>
          <w:rFonts w:ascii="Monotype Corsiva" w:hAnsi="Monotype Corsiva"/>
          <w:b/>
          <w:i/>
        </w:rPr>
      </w:pPr>
    </w:p>
    <w:p w:rsidR="008906B4" w:rsidRPr="008906B4" w:rsidRDefault="008906B4" w:rsidP="00EA6549">
      <w:pPr>
        <w:shd w:val="clear" w:color="auto" w:fill="FFFFFF"/>
        <w:spacing w:before="10" w:line="192" w:lineRule="exact"/>
        <w:ind w:right="-12"/>
        <w:rPr>
          <w:i/>
        </w:rPr>
      </w:pPr>
    </w:p>
    <w:p w:rsidR="008906B4" w:rsidRDefault="008906B4" w:rsidP="00EA6549">
      <w:pPr>
        <w:shd w:val="clear" w:color="auto" w:fill="FFFFFF"/>
        <w:spacing w:before="10" w:line="192" w:lineRule="exact"/>
        <w:ind w:right="-12"/>
      </w:pPr>
    </w:p>
    <w:p w:rsidR="008906B4" w:rsidRDefault="008906B4" w:rsidP="00EA6549">
      <w:pPr>
        <w:shd w:val="clear" w:color="auto" w:fill="FFFFFF"/>
        <w:spacing w:before="10" w:line="192" w:lineRule="exact"/>
        <w:ind w:right="-12"/>
      </w:pPr>
    </w:p>
    <w:p w:rsidR="008906B4" w:rsidRDefault="008906B4" w:rsidP="00EA6549">
      <w:pPr>
        <w:shd w:val="clear" w:color="auto" w:fill="FFFFFF"/>
        <w:spacing w:before="10" w:line="192" w:lineRule="exact"/>
        <w:ind w:right="-12"/>
      </w:pPr>
    </w:p>
    <w:p w:rsidR="00EA6549" w:rsidRDefault="00EA6549" w:rsidP="00EA6549">
      <w:pPr>
        <w:shd w:val="clear" w:color="auto" w:fill="FFFFFF"/>
        <w:spacing w:before="10" w:line="192" w:lineRule="exact"/>
        <w:ind w:right="-12"/>
      </w:pPr>
      <w:r>
        <w:t xml:space="preserve">                                                            Уважаемые жители!</w:t>
      </w:r>
    </w:p>
    <w:p w:rsidR="00EA6549" w:rsidRDefault="00EA6549" w:rsidP="00EA6549">
      <w:pPr>
        <w:shd w:val="clear" w:color="auto" w:fill="FFFFFF"/>
        <w:ind w:right="-12"/>
        <w:jc w:val="both"/>
      </w:pPr>
      <w:r>
        <w:t>Желающим бесплатно подать заявку на поздравления  через газету «</w:t>
      </w:r>
      <w:proofErr w:type="spellStart"/>
      <w:r>
        <w:t>Бочкаревский</w:t>
      </w:r>
      <w:proofErr w:type="spellEnd"/>
      <w:r>
        <w:t xml:space="preserve"> вестник» обращаться в администрацию </w:t>
      </w:r>
      <w:proofErr w:type="spellStart"/>
      <w:r>
        <w:t>Бочкаревского</w:t>
      </w:r>
      <w:proofErr w:type="spellEnd"/>
      <w:r>
        <w:t xml:space="preserve"> сельсовета по телефону 8(383) 45 65 300.</w:t>
      </w:r>
    </w:p>
    <w:p w:rsidR="00EA6549" w:rsidRDefault="00EA6549" w:rsidP="00EA6549">
      <w:pPr>
        <w:shd w:val="clear" w:color="auto" w:fill="FFFFFF"/>
        <w:spacing w:before="10" w:line="192" w:lineRule="exact"/>
        <w:ind w:right="-12"/>
        <w:rPr>
          <w:sz w:val="16"/>
          <w:szCs w:val="16"/>
        </w:rPr>
      </w:pPr>
    </w:p>
    <w:p w:rsidR="00EA6549" w:rsidRDefault="00EA6549" w:rsidP="00EA6549">
      <w:pPr>
        <w:shd w:val="clear" w:color="auto" w:fill="FFFFFF"/>
        <w:spacing w:before="10" w:line="192" w:lineRule="exact"/>
        <w:ind w:left="284" w:right="-12"/>
        <w:jc w:val="both"/>
      </w:pPr>
      <w:r>
        <w:t xml:space="preserve">                                                  Уважаемые жители</w:t>
      </w:r>
      <w:proofErr w:type="gramStart"/>
      <w:r>
        <w:t xml:space="preserve"> !</w:t>
      </w:r>
      <w:proofErr w:type="gramEnd"/>
      <w:r>
        <w:t xml:space="preserve">  </w:t>
      </w:r>
    </w:p>
    <w:p w:rsidR="00EA6549" w:rsidRDefault="00EA6549" w:rsidP="00EA6549">
      <w:pPr>
        <w:shd w:val="clear" w:color="auto" w:fill="FFFFFF"/>
        <w:spacing w:before="10" w:line="192" w:lineRule="exact"/>
        <w:ind w:left="284" w:right="-12"/>
        <w:jc w:val="both"/>
      </w:pPr>
      <w:r>
        <w:t>По всем возникающим вопросам вы можете обратиться по телефонам:</w:t>
      </w:r>
    </w:p>
    <w:p w:rsidR="00EA6549" w:rsidRDefault="00EA6549" w:rsidP="00EA6549">
      <w:pPr>
        <w:shd w:val="clear" w:color="auto" w:fill="FFFFFF"/>
        <w:spacing w:before="10" w:line="192" w:lineRule="exact"/>
        <w:ind w:left="284" w:right="-12"/>
        <w:jc w:val="both"/>
      </w:pPr>
      <w:r>
        <w:t xml:space="preserve">65-216 Глава </w:t>
      </w:r>
      <w:proofErr w:type="spellStart"/>
      <w:r>
        <w:t>Бочкаревского</w:t>
      </w:r>
      <w:proofErr w:type="spellEnd"/>
      <w:r>
        <w:t xml:space="preserve"> </w:t>
      </w:r>
      <w:proofErr w:type="spellStart"/>
      <w:r>
        <w:t>сельсоваета</w:t>
      </w:r>
      <w:proofErr w:type="spellEnd"/>
      <w:r>
        <w:t xml:space="preserve"> Калиновский В.И.</w:t>
      </w:r>
    </w:p>
    <w:p w:rsidR="00EA6549" w:rsidRDefault="00EA6549" w:rsidP="00EA6549">
      <w:pPr>
        <w:shd w:val="clear" w:color="auto" w:fill="FFFFFF"/>
        <w:spacing w:before="10" w:line="192" w:lineRule="exact"/>
        <w:ind w:left="284" w:right="-12"/>
        <w:jc w:val="both"/>
      </w:pPr>
      <w:r>
        <w:t xml:space="preserve">65-300 специалисты </w:t>
      </w:r>
      <w:proofErr w:type="spellStart"/>
      <w:r>
        <w:t>Бочкаревского</w:t>
      </w:r>
      <w:proofErr w:type="spellEnd"/>
      <w:r>
        <w:t xml:space="preserve"> сельсовета</w:t>
      </w:r>
    </w:p>
    <w:p w:rsidR="00EA6549" w:rsidRDefault="00EA6549" w:rsidP="00EA6549">
      <w:pPr>
        <w:shd w:val="clear" w:color="auto" w:fill="FFFFFF"/>
        <w:spacing w:before="10" w:line="192" w:lineRule="exact"/>
        <w:ind w:left="284" w:right="-12"/>
        <w:jc w:val="both"/>
      </w:pPr>
      <w:r>
        <w:t>21-368 приемная районной администрации</w:t>
      </w:r>
    </w:p>
    <w:p w:rsidR="00EA6549" w:rsidRDefault="00EA6549" w:rsidP="00EA6549">
      <w:pPr>
        <w:shd w:val="clear" w:color="auto" w:fill="FFFFFF"/>
        <w:spacing w:before="10" w:line="192" w:lineRule="exact"/>
        <w:ind w:left="284" w:right="-12"/>
        <w:jc w:val="both"/>
        <w:rPr>
          <w:sz w:val="16"/>
          <w:szCs w:val="16"/>
        </w:rPr>
      </w:pPr>
      <w:r>
        <w:rPr>
          <w:sz w:val="16"/>
          <w:szCs w:val="16"/>
        </w:rPr>
        <w:t xml:space="preserve">                                                                       </w:t>
      </w:r>
    </w:p>
    <w:p w:rsidR="00EA6549" w:rsidRDefault="00EA6549" w:rsidP="00EA6549">
      <w:pPr>
        <w:shd w:val="clear" w:color="auto" w:fill="FFFFFF"/>
        <w:ind w:right="-12"/>
        <w:jc w:val="both"/>
      </w:pPr>
      <w:r>
        <w:rPr>
          <w:sz w:val="16"/>
          <w:szCs w:val="16"/>
        </w:rPr>
        <w:t xml:space="preserve">                                                                         </w:t>
      </w:r>
      <w:r>
        <w:t>УЧРЕДИТЕЛИ:</w:t>
      </w:r>
    </w:p>
    <w:p w:rsidR="00EA6549" w:rsidRDefault="00EA6549" w:rsidP="00EA6549">
      <w:pPr>
        <w:shd w:val="clear" w:color="auto" w:fill="FFFFFF"/>
        <w:ind w:left="284" w:right="-12" w:firstLine="278"/>
        <w:jc w:val="center"/>
      </w:pPr>
      <w:r>
        <w:lastRenderedPageBreak/>
        <w:t xml:space="preserve">администрация </w:t>
      </w:r>
      <w:proofErr w:type="spellStart"/>
      <w:r>
        <w:t>Бочкаревского</w:t>
      </w:r>
      <w:proofErr w:type="spellEnd"/>
      <w:r>
        <w:t xml:space="preserve"> сельсовета </w:t>
      </w:r>
      <w:proofErr w:type="spellStart"/>
      <w:r>
        <w:t>Черепановского</w:t>
      </w:r>
      <w:proofErr w:type="spellEnd"/>
      <w:r>
        <w:t xml:space="preserve"> района Новосибирской области.</w:t>
      </w:r>
    </w:p>
    <w:p w:rsidR="00EA6549" w:rsidRDefault="00EA6549" w:rsidP="00EA6549">
      <w:pPr>
        <w:ind w:right="-12"/>
        <w:outlineLvl w:val="0"/>
        <w:rPr>
          <w:rFonts w:eastAsia="MS Mincho"/>
        </w:rPr>
      </w:pPr>
    </w:p>
    <w:p w:rsidR="00EA6549" w:rsidRDefault="00EA6549" w:rsidP="00EA6549">
      <w:pPr>
        <w:ind w:left="284" w:right="-12"/>
        <w:jc w:val="center"/>
        <w:outlineLvl w:val="0"/>
        <w:rPr>
          <w:rFonts w:eastAsia="MS Mincho"/>
          <w:sz w:val="20"/>
          <w:szCs w:val="20"/>
        </w:rPr>
      </w:pPr>
      <w:r>
        <w:rPr>
          <w:rFonts w:eastAsia="MS Mincho"/>
          <w:sz w:val="20"/>
          <w:szCs w:val="20"/>
        </w:rPr>
        <w:t>РЕДАКЦИОННЫЙ  СОВЕТ</w:t>
      </w:r>
    </w:p>
    <w:p w:rsidR="00EA6549" w:rsidRDefault="00EA6549" w:rsidP="00EA6549">
      <w:pPr>
        <w:ind w:left="284" w:right="-12"/>
        <w:jc w:val="both"/>
        <w:rPr>
          <w:sz w:val="20"/>
          <w:szCs w:val="20"/>
        </w:rPr>
      </w:pPr>
      <w:r>
        <w:rPr>
          <w:sz w:val="20"/>
          <w:szCs w:val="20"/>
        </w:rPr>
        <w:t>Калиновский В.И.    -   председатель Редакционного совета</w:t>
      </w:r>
    </w:p>
    <w:p w:rsidR="00EA6549" w:rsidRDefault="00EA6549" w:rsidP="00EA6549">
      <w:pPr>
        <w:ind w:left="284" w:right="-12"/>
        <w:jc w:val="both"/>
        <w:rPr>
          <w:sz w:val="20"/>
          <w:szCs w:val="20"/>
        </w:rPr>
      </w:pPr>
      <w:r>
        <w:rPr>
          <w:sz w:val="20"/>
          <w:szCs w:val="20"/>
        </w:rPr>
        <w:t>Астафьева И.А.         - член Редакционного совета</w:t>
      </w:r>
    </w:p>
    <w:p w:rsidR="00EA6549" w:rsidRDefault="00EA6549" w:rsidP="00EA6549">
      <w:pPr>
        <w:ind w:left="284" w:right="-12"/>
        <w:jc w:val="both"/>
        <w:rPr>
          <w:sz w:val="20"/>
          <w:szCs w:val="20"/>
        </w:rPr>
      </w:pPr>
      <w:proofErr w:type="spellStart"/>
      <w:r>
        <w:rPr>
          <w:sz w:val="20"/>
          <w:szCs w:val="20"/>
        </w:rPr>
        <w:t>Бобринева</w:t>
      </w:r>
      <w:proofErr w:type="spellEnd"/>
      <w:r>
        <w:rPr>
          <w:sz w:val="20"/>
          <w:szCs w:val="20"/>
        </w:rPr>
        <w:t xml:space="preserve"> Т.Е..         - член Редакционного совета</w:t>
      </w:r>
    </w:p>
    <w:p w:rsidR="00EA6549" w:rsidRDefault="00EA6549" w:rsidP="00EA6549">
      <w:pPr>
        <w:ind w:left="284" w:right="-12"/>
        <w:jc w:val="both"/>
        <w:rPr>
          <w:sz w:val="20"/>
          <w:szCs w:val="20"/>
        </w:rPr>
      </w:pPr>
      <w:r>
        <w:rPr>
          <w:sz w:val="20"/>
          <w:szCs w:val="20"/>
        </w:rPr>
        <w:t>Шипилова Н.В.        - член Редакционного совета</w:t>
      </w:r>
    </w:p>
    <w:p w:rsidR="00EA6549" w:rsidRDefault="00EA6549" w:rsidP="00EA6549">
      <w:pPr>
        <w:ind w:left="284" w:right="-12"/>
        <w:jc w:val="center"/>
        <w:rPr>
          <w:sz w:val="20"/>
          <w:szCs w:val="20"/>
        </w:rPr>
      </w:pPr>
      <w:r>
        <w:rPr>
          <w:sz w:val="20"/>
          <w:szCs w:val="20"/>
        </w:rPr>
        <w:t>_________________________</w:t>
      </w:r>
    </w:p>
    <w:p w:rsidR="00EA6549" w:rsidRDefault="00EA6549" w:rsidP="00EA6549">
      <w:pPr>
        <w:ind w:left="284" w:right="-12"/>
        <w:jc w:val="both"/>
        <w:outlineLvl w:val="0"/>
        <w:rPr>
          <w:rFonts w:eastAsia="MS Mincho"/>
        </w:rPr>
      </w:pPr>
    </w:p>
    <w:p w:rsidR="00EA6549" w:rsidRDefault="00EA6549" w:rsidP="00EA6549">
      <w:pPr>
        <w:ind w:left="284" w:right="-12"/>
        <w:jc w:val="center"/>
        <w:outlineLvl w:val="0"/>
        <w:rPr>
          <w:rFonts w:eastAsia="MS Mincho"/>
          <w:sz w:val="20"/>
          <w:szCs w:val="20"/>
        </w:rPr>
      </w:pPr>
      <w:r>
        <w:rPr>
          <w:rFonts w:eastAsia="MS Mincho"/>
          <w:sz w:val="20"/>
          <w:szCs w:val="20"/>
        </w:rPr>
        <w:t>АДРЕС АДМИНИСТРАЦИИ:</w:t>
      </w:r>
    </w:p>
    <w:p w:rsidR="00EA6549" w:rsidRDefault="00EA6549" w:rsidP="00EA6549">
      <w:pPr>
        <w:ind w:left="284" w:right="-12"/>
        <w:jc w:val="both"/>
        <w:outlineLvl w:val="0"/>
        <w:rPr>
          <w:rFonts w:eastAsia="MS Mincho"/>
          <w:sz w:val="20"/>
          <w:szCs w:val="20"/>
        </w:rPr>
      </w:pPr>
      <w:r>
        <w:rPr>
          <w:rFonts w:eastAsia="MS Mincho"/>
          <w:sz w:val="20"/>
          <w:szCs w:val="20"/>
        </w:rPr>
        <w:t xml:space="preserve">633531 </w:t>
      </w:r>
    </w:p>
    <w:p w:rsidR="00EA6549" w:rsidRDefault="00EA6549" w:rsidP="00EA6549">
      <w:pPr>
        <w:ind w:left="284" w:right="-12"/>
        <w:jc w:val="both"/>
        <w:outlineLvl w:val="0"/>
        <w:rPr>
          <w:rFonts w:eastAsia="MS Mincho"/>
          <w:sz w:val="20"/>
          <w:szCs w:val="20"/>
        </w:rPr>
      </w:pPr>
      <w:r>
        <w:rPr>
          <w:rFonts w:eastAsia="MS Mincho"/>
          <w:sz w:val="20"/>
          <w:szCs w:val="20"/>
        </w:rPr>
        <w:t>Новосибирская область</w:t>
      </w:r>
    </w:p>
    <w:p w:rsidR="00EA6549" w:rsidRDefault="00EA6549" w:rsidP="00EA6549">
      <w:pPr>
        <w:ind w:left="284" w:right="-12"/>
        <w:jc w:val="both"/>
        <w:outlineLvl w:val="0"/>
        <w:rPr>
          <w:rFonts w:eastAsia="MS Mincho"/>
          <w:sz w:val="20"/>
          <w:szCs w:val="20"/>
        </w:rPr>
      </w:pPr>
      <w:proofErr w:type="spellStart"/>
      <w:r>
        <w:rPr>
          <w:rFonts w:eastAsia="MS Mincho"/>
          <w:sz w:val="20"/>
          <w:szCs w:val="20"/>
        </w:rPr>
        <w:t>Черепановский</w:t>
      </w:r>
      <w:proofErr w:type="spellEnd"/>
      <w:r>
        <w:rPr>
          <w:rFonts w:eastAsia="MS Mincho"/>
          <w:sz w:val="20"/>
          <w:szCs w:val="20"/>
        </w:rPr>
        <w:t xml:space="preserve"> район</w:t>
      </w:r>
    </w:p>
    <w:p w:rsidR="00EA6549" w:rsidRDefault="00EA6549" w:rsidP="00EA6549">
      <w:r>
        <w:rPr>
          <w:rFonts w:eastAsia="MS Mincho"/>
          <w:sz w:val="20"/>
          <w:szCs w:val="20"/>
        </w:rPr>
        <w:t>п</w:t>
      </w:r>
      <w:proofErr w:type="gramStart"/>
      <w:r>
        <w:rPr>
          <w:rFonts w:eastAsia="MS Mincho"/>
          <w:sz w:val="20"/>
          <w:szCs w:val="20"/>
        </w:rPr>
        <w:t>.Б</w:t>
      </w:r>
      <w:proofErr w:type="gramEnd"/>
      <w:r>
        <w:rPr>
          <w:rFonts w:eastAsia="MS Mincho"/>
          <w:sz w:val="20"/>
          <w:szCs w:val="20"/>
        </w:rPr>
        <w:t>очкарево,ул.Больничная,1а                                                                         ТИРАЖ 99</w:t>
      </w:r>
    </w:p>
    <w:p w:rsidR="00644D5A" w:rsidRDefault="00644D5A"/>
    <w:sectPr w:rsidR="00644D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04390"/>
    <w:multiLevelType w:val="multilevel"/>
    <w:tmpl w:val="6CB6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BF43F8B"/>
    <w:multiLevelType w:val="multilevel"/>
    <w:tmpl w:val="CEF8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75C5F50"/>
    <w:multiLevelType w:val="hybridMultilevel"/>
    <w:tmpl w:val="0BAAD476"/>
    <w:lvl w:ilvl="0" w:tplc="7DD027BE">
      <w:start w:val="1"/>
      <w:numFmt w:val="decimal"/>
      <w:lvlText w:val="%1."/>
      <w:lvlJc w:val="left"/>
      <w:pPr>
        <w:ind w:left="495" w:hanging="375"/>
      </w:pPr>
      <w:rPr>
        <w:color w:val="000000"/>
      </w:r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549"/>
    <w:rsid w:val="00041F5D"/>
    <w:rsid w:val="002A0A90"/>
    <w:rsid w:val="00644D5A"/>
    <w:rsid w:val="00880C6C"/>
    <w:rsid w:val="008906B4"/>
    <w:rsid w:val="00A672C8"/>
    <w:rsid w:val="00DF4019"/>
    <w:rsid w:val="00EA65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5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A6549"/>
    <w:pPr>
      <w:tabs>
        <w:tab w:val="center" w:pos="4153"/>
        <w:tab w:val="right" w:pos="8306"/>
      </w:tabs>
      <w:autoSpaceDE w:val="0"/>
      <w:autoSpaceDN w:val="0"/>
    </w:pPr>
    <w:rPr>
      <w:sz w:val="28"/>
      <w:szCs w:val="28"/>
    </w:rPr>
  </w:style>
  <w:style w:type="character" w:customStyle="1" w:styleId="a4">
    <w:name w:val="Верхний колонтитул Знак"/>
    <w:basedOn w:val="a0"/>
    <w:link w:val="a3"/>
    <w:uiPriority w:val="99"/>
    <w:semiHidden/>
    <w:rsid w:val="00EA6549"/>
    <w:rPr>
      <w:rFonts w:ascii="Times New Roman" w:eastAsia="Times New Roman" w:hAnsi="Times New Roman" w:cs="Times New Roman"/>
      <w:sz w:val="28"/>
      <w:szCs w:val="28"/>
      <w:lang w:eastAsia="ru-RU"/>
    </w:rPr>
  </w:style>
  <w:style w:type="paragraph" w:styleId="a5">
    <w:name w:val="Body Text"/>
    <w:basedOn w:val="a"/>
    <w:link w:val="a6"/>
    <w:semiHidden/>
    <w:unhideWhenUsed/>
    <w:rsid w:val="00EA6549"/>
    <w:pPr>
      <w:jc w:val="both"/>
    </w:pPr>
    <w:rPr>
      <w:sz w:val="28"/>
      <w:szCs w:val="20"/>
    </w:rPr>
  </w:style>
  <w:style w:type="character" w:customStyle="1" w:styleId="a6">
    <w:name w:val="Основной текст Знак"/>
    <w:basedOn w:val="a0"/>
    <w:link w:val="a5"/>
    <w:semiHidden/>
    <w:rsid w:val="00EA6549"/>
    <w:rPr>
      <w:rFonts w:ascii="Times New Roman" w:eastAsia="Times New Roman" w:hAnsi="Times New Roman" w:cs="Times New Roman"/>
      <w:sz w:val="28"/>
      <w:szCs w:val="20"/>
      <w:lang w:eastAsia="ru-RU"/>
    </w:rPr>
  </w:style>
  <w:style w:type="paragraph" w:styleId="a7">
    <w:name w:val="No Spacing"/>
    <w:uiPriority w:val="1"/>
    <w:qFormat/>
    <w:rsid w:val="00EA6549"/>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EA654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EA6549"/>
    <w:pPr>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rsid w:val="00EA65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Hyperlink"/>
    <w:basedOn w:val="a0"/>
    <w:uiPriority w:val="99"/>
    <w:semiHidden/>
    <w:unhideWhenUsed/>
    <w:rsid w:val="00EA6549"/>
    <w:rPr>
      <w:color w:val="0000FF"/>
      <w:u w:val="single"/>
    </w:rPr>
  </w:style>
  <w:style w:type="paragraph" w:styleId="aa">
    <w:name w:val="Balloon Text"/>
    <w:basedOn w:val="a"/>
    <w:link w:val="ab"/>
    <w:uiPriority w:val="99"/>
    <w:semiHidden/>
    <w:unhideWhenUsed/>
    <w:rsid w:val="00EA6549"/>
    <w:rPr>
      <w:rFonts w:ascii="Tahoma" w:hAnsi="Tahoma" w:cs="Tahoma"/>
      <w:sz w:val="16"/>
      <w:szCs w:val="16"/>
    </w:rPr>
  </w:style>
  <w:style w:type="character" w:customStyle="1" w:styleId="ab">
    <w:name w:val="Текст выноски Знак"/>
    <w:basedOn w:val="a0"/>
    <w:link w:val="aa"/>
    <w:uiPriority w:val="99"/>
    <w:semiHidden/>
    <w:rsid w:val="00EA6549"/>
    <w:rPr>
      <w:rFonts w:ascii="Tahoma" w:eastAsia="Times New Roman" w:hAnsi="Tahoma" w:cs="Tahoma"/>
      <w:sz w:val="16"/>
      <w:szCs w:val="16"/>
      <w:lang w:eastAsia="ru-RU"/>
    </w:rPr>
  </w:style>
  <w:style w:type="character" w:customStyle="1" w:styleId="blk">
    <w:name w:val="blk"/>
    <w:basedOn w:val="a0"/>
    <w:rsid w:val="00041F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54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A6549"/>
    <w:pPr>
      <w:tabs>
        <w:tab w:val="center" w:pos="4153"/>
        <w:tab w:val="right" w:pos="8306"/>
      </w:tabs>
      <w:autoSpaceDE w:val="0"/>
      <w:autoSpaceDN w:val="0"/>
    </w:pPr>
    <w:rPr>
      <w:sz w:val="28"/>
      <w:szCs w:val="28"/>
    </w:rPr>
  </w:style>
  <w:style w:type="character" w:customStyle="1" w:styleId="a4">
    <w:name w:val="Верхний колонтитул Знак"/>
    <w:basedOn w:val="a0"/>
    <w:link w:val="a3"/>
    <w:uiPriority w:val="99"/>
    <w:semiHidden/>
    <w:rsid w:val="00EA6549"/>
    <w:rPr>
      <w:rFonts w:ascii="Times New Roman" w:eastAsia="Times New Roman" w:hAnsi="Times New Roman" w:cs="Times New Roman"/>
      <w:sz w:val="28"/>
      <w:szCs w:val="28"/>
      <w:lang w:eastAsia="ru-RU"/>
    </w:rPr>
  </w:style>
  <w:style w:type="paragraph" w:styleId="a5">
    <w:name w:val="Body Text"/>
    <w:basedOn w:val="a"/>
    <w:link w:val="a6"/>
    <w:semiHidden/>
    <w:unhideWhenUsed/>
    <w:rsid w:val="00EA6549"/>
    <w:pPr>
      <w:jc w:val="both"/>
    </w:pPr>
    <w:rPr>
      <w:sz w:val="28"/>
      <w:szCs w:val="20"/>
    </w:rPr>
  </w:style>
  <w:style w:type="character" w:customStyle="1" w:styleId="a6">
    <w:name w:val="Основной текст Знак"/>
    <w:basedOn w:val="a0"/>
    <w:link w:val="a5"/>
    <w:semiHidden/>
    <w:rsid w:val="00EA6549"/>
    <w:rPr>
      <w:rFonts w:ascii="Times New Roman" w:eastAsia="Times New Roman" w:hAnsi="Times New Roman" w:cs="Times New Roman"/>
      <w:sz w:val="28"/>
      <w:szCs w:val="20"/>
      <w:lang w:eastAsia="ru-RU"/>
    </w:rPr>
  </w:style>
  <w:style w:type="paragraph" w:styleId="a7">
    <w:name w:val="No Spacing"/>
    <w:uiPriority w:val="1"/>
    <w:qFormat/>
    <w:rsid w:val="00EA6549"/>
    <w:pPr>
      <w:spacing w:after="0" w:line="240" w:lineRule="auto"/>
    </w:pPr>
    <w:rPr>
      <w:rFonts w:ascii="Calibri" w:eastAsia="Times New Roman" w:hAnsi="Calibri" w:cs="Times New Roman"/>
      <w:lang w:eastAsia="ru-RU"/>
    </w:rPr>
  </w:style>
  <w:style w:type="paragraph" w:styleId="a8">
    <w:name w:val="List Paragraph"/>
    <w:basedOn w:val="a"/>
    <w:uiPriority w:val="34"/>
    <w:qFormat/>
    <w:rsid w:val="00EA654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uiPriority w:val="99"/>
    <w:rsid w:val="00EA6549"/>
    <w:pPr>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nformat">
    <w:name w:val="ConsPlusNonformat"/>
    <w:rsid w:val="00EA654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Hyperlink"/>
    <w:basedOn w:val="a0"/>
    <w:uiPriority w:val="99"/>
    <w:semiHidden/>
    <w:unhideWhenUsed/>
    <w:rsid w:val="00EA6549"/>
    <w:rPr>
      <w:color w:val="0000FF"/>
      <w:u w:val="single"/>
    </w:rPr>
  </w:style>
  <w:style w:type="paragraph" w:styleId="aa">
    <w:name w:val="Balloon Text"/>
    <w:basedOn w:val="a"/>
    <w:link w:val="ab"/>
    <w:uiPriority w:val="99"/>
    <w:semiHidden/>
    <w:unhideWhenUsed/>
    <w:rsid w:val="00EA6549"/>
    <w:rPr>
      <w:rFonts w:ascii="Tahoma" w:hAnsi="Tahoma" w:cs="Tahoma"/>
      <w:sz w:val="16"/>
      <w:szCs w:val="16"/>
    </w:rPr>
  </w:style>
  <w:style w:type="character" w:customStyle="1" w:styleId="ab">
    <w:name w:val="Текст выноски Знак"/>
    <w:basedOn w:val="a0"/>
    <w:link w:val="aa"/>
    <w:uiPriority w:val="99"/>
    <w:semiHidden/>
    <w:rsid w:val="00EA6549"/>
    <w:rPr>
      <w:rFonts w:ascii="Tahoma" w:eastAsia="Times New Roman" w:hAnsi="Tahoma" w:cs="Tahoma"/>
      <w:sz w:val="16"/>
      <w:szCs w:val="16"/>
      <w:lang w:eastAsia="ru-RU"/>
    </w:rPr>
  </w:style>
  <w:style w:type="character" w:customStyle="1" w:styleId="blk">
    <w:name w:val="blk"/>
    <w:basedOn w:val="a0"/>
    <w:rsid w:val="00041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2209">
      <w:bodyDiv w:val="1"/>
      <w:marLeft w:val="0"/>
      <w:marRight w:val="0"/>
      <w:marTop w:val="0"/>
      <w:marBottom w:val="0"/>
      <w:divBdr>
        <w:top w:val="none" w:sz="0" w:space="0" w:color="auto"/>
        <w:left w:val="none" w:sz="0" w:space="0" w:color="auto"/>
        <w:bottom w:val="none" w:sz="0" w:space="0" w:color="auto"/>
        <w:right w:val="none" w:sz="0" w:space="0" w:color="auto"/>
      </w:divBdr>
    </w:div>
    <w:div w:id="267081751">
      <w:bodyDiv w:val="1"/>
      <w:marLeft w:val="0"/>
      <w:marRight w:val="0"/>
      <w:marTop w:val="0"/>
      <w:marBottom w:val="0"/>
      <w:divBdr>
        <w:top w:val="none" w:sz="0" w:space="0" w:color="auto"/>
        <w:left w:val="none" w:sz="0" w:space="0" w:color="auto"/>
        <w:bottom w:val="none" w:sz="0" w:space="0" w:color="auto"/>
        <w:right w:val="none" w:sz="0" w:space="0" w:color="auto"/>
      </w:divBdr>
      <w:divsChild>
        <w:div w:id="221409909">
          <w:marLeft w:val="0"/>
          <w:marRight w:val="0"/>
          <w:marTop w:val="0"/>
          <w:marBottom w:val="195"/>
          <w:divBdr>
            <w:top w:val="none" w:sz="0" w:space="0" w:color="auto"/>
            <w:left w:val="none" w:sz="0" w:space="0" w:color="auto"/>
            <w:bottom w:val="none" w:sz="0" w:space="0" w:color="auto"/>
            <w:right w:val="none" w:sz="0" w:space="0" w:color="auto"/>
          </w:divBdr>
        </w:div>
        <w:div w:id="306398193">
          <w:marLeft w:val="0"/>
          <w:marRight w:val="0"/>
          <w:marTop w:val="0"/>
          <w:marBottom w:val="300"/>
          <w:divBdr>
            <w:top w:val="none" w:sz="0" w:space="0" w:color="auto"/>
            <w:left w:val="none" w:sz="0" w:space="0" w:color="auto"/>
            <w:bottom w:val="none" w:sz="0" w:space="0" w:color="auto"/>
            <w:right w:val="none" w:sz="0" w:space="0" w:color="auto"/>
          </w:divBdr>
        </w:div>
        <w:div w:id="403142064">
          <w:marLeft w:val="0"/>
          <w:marRight w:val="0"/>
          <w:marTop w:val="0"/>
          <w:marBottom w:val="300"/>
          <w:divBdr>
            <w:top w:val="none" w:sz="0" w:space="0" w:color="auto"/>
            <w:left w:val="none" w:sz="0" w:space="0" w:color="auto"/>
            <w:bottom w:val="none" w:sz="0" w:space="0" w:color="auto"/>
            <w:right w:val="none" w:sz="0" w:space="0" w:color="auto"/>
          </w:divBdr>
          <w:divsChild>
            <w:div w:id="871309185">
              <w:marLeft w:val="0"/>
              <w:marRight w:val="0"/>
              <w:marTop w:val="0"/>
              <w:marBottom w:val="0"/>
              <w:divBdr>
                <w:top w:val="none" w:sz="0" w:space="0" w:color="auto"/>
                <w:left w:val="none" w:sz="0" w:space="0" w:color="auto"/>
                <w:bottom w:val="none" w:sz="0" w:space="0" w:color="auto"/>
                <w:right w:val="none" w:sz="0" w:space="0" w:color="auto"/>
              </w:divBdr>
              <w:divsChild>
                <w:div w:id="291980354">
                  <w:marLeft w:val="0"/>
                  <w:marRight w:val="0"/>
                  <w:marTop w:val="0"/>
                  <w:marBottom w:val="0"/>
                  <w:divBdr>
                    <w:top w:val="none" w:sz="0" w:space="0" w:color="auto"/>
                    <w:left w:val="none" w:sz="0" w:space="0" w:color="auto"/>
                    <w:bottom w:val="none" w:sz="0" w:space="0" w:color="auto"/>
                    <w:right w:val="none" w:sz="0" w:space="0" w:color="auto"/>
                  </w:divBdr>
                  <w:divsChild>
                    <w:div w:id="2550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yperlink" Target="http://www.consultant.ru/document/cons_doc_LAW_349275/be5354a8079bd0b55f654308b9c4a5b2d08c18de/"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consultant.ru/document/cons_doc_LAW_349275/3451df28a5d84be6817928ab88c3da04bb25404e/" TargetMode="External"/><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microsoft.com/office/2007/relationships/hdphoto" Target="media/hdphoto5.wdp"/><Relationship Id="rId29" Type="http://schemas.openxmlformats.org/officeDocument/2006/relationships/hyperlink" Target="http://www.consultant.ru/document/cons_doc_LAW_349275/9a42a7dcbc6d4d4b091d2e491b723161b4912163/"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http://www.nso.ru/npa/40471" TargetMode="Externa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28" Type="http://schemas.openxmlformats.org/officeDocument/2006/relationships/hyperlink" Target="http://www.consultant.ru/document/cons_doc_LAW_349275/9a42a7dcbc6d4d4b091d2e491b723161b4912163/"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www.consultant.ru/document/cons_doc_LAW_349275/9a42a7dcbc6d4d4b091d2e491b723161b4912163/" TargetMode="External"/><Relationship Id="rId30" Type="http://schemas.openxmlformats.org/officeDocument/2006/relationships/hyperlink" Target="http://www.consultant.ru/document/cons_doc_LAW_341901/2dafcc9f8f2d8b800512e96ec8914d9155752f96/"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1</Pages>
  <Words>3716</Words>
  <Characters>21183</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2020-05-12T03:35:00Z</dcterms:created>
  <dcterms:modified xsi:type="dcterms:W3CDTF">2020-05-12T09:26:00Z</dcterms:modified>
</cp:coreProperties>
</file>