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51" w:rsidRDefault="00187D51" w:rsidP="00187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№ 6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                  </w:t>
      </w:r>
    </w:p>
    <w:p w:rsidR="00187D51" w:rsidRDefault="00187D51" w:rsidP="00187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</w:p>
    <w:p w:rsidR="00187D51" w:rsidRDefault="00187D51" w:rsidP="00187D51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187D51" w:rsidRDefault="00187D51" w:rsidP="00187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87D51" w:rsidRDefault="00187D51" w:rsidP="00187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8B3E2A" w:rsidRDefault="008B3E2A"/>
    <w:p w:rsidR="00187D51" w:rsidRDefault="00187D51"/>
    <w:p w:rsidR="00187D51" w:rsidRDefault="00187D51"/>
    <w:p w:rsidR="00187D51" w:rsidRPr="00187D51" w:rsidRDefault="00187D51" w:rsidP="00187D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7D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Сведения о численности и заработной плате</w:t>
      </w:r>
    </w:p>
    <w:p w:rsidR="00187D51" w:rsidRPr="00187D51" w:rsidRDefault="00187D51" w:rsidP="00187D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7D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 </w:t>
      </w:r>
      <w:r w:rsidRPr="00187D51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187D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квартал  2020  года.</w:t>
      </w:r>
    </w:p>
    <w:tbl>
      <w:tblPr>
        <w:tblpPr w:leftFromText="180" w:rightFromText="180" w:bottomFromText="200" w:vertAnchor="page" w:horzAnchor="page" w:tblpX="1003" w:tblpY="6886"/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63"/>
        <w:gridCol w:w="1577"/>
        <w:gridCol w:w="1851"/>
        <w:gridCol w:w="1640"/>
        <w:gridCol w:w="1851"/>
        <w:gridCol w:w="1640"/>
      </w:tblGrid>
      <w:tr w:rsidR="00187D51" w:rsidRPr="00187D51" w:rsidTr="00187D51">
        <w:trPr>
          <w:trHeight w:val="641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Рабочие муниципального учреждения</w:t>
            </w:r>
          </w:p>
        </w:tc>
      </w:tr>
      <w:tr w:rsidR="00187D51" w:rsidRPr="00187D51" w:rsidTr="00187D51">
        <w:trPr>
          <w:trHeight w:val="962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</w:tr>
      <w:tr w:rsidR="00187D51" w:rsidRPr="00187D51" w:rsidTr="00187D51">
        <w:trPr>
          <w:trHeight w:val="543"/>
        </w:trPr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– март</w:t>
            </w:r>
          </w:p>
        </w:tc>
      </w:tr>
      <w:tr w:rsidR="00187D51" w:rsidRPr="00187D51" w:rsidTr="00187D51">
        <w:trPr>
          <w:trHeight w:val="336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301.2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D51" w:rsidRPr="00187D51" w:rsidRDefault="00187D51" w:rsidP="00187D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51">
              <w:rPr>
                <w:rFonts w:ascii="Times New Roman" w:eastAsia="Times New Roman" w:hAnsi="Times New Roman" w:cs="Times New Roman"/>
                <w:sz w:val="24"/>
                <w:szCs w:val="24"/>
              </w:rPr>
              <w:t>251.9</w:t>
            </w:r>
          </w:p>
        </w:tc>
      </w:tr>
    </w:tbl>
    <w:p w:rsidR="00187D51" w:rsidRDefault="00187D51">
      <w:r>
        <w:t xml:space="preserve">                                                                         (нарастающим итогом)</w:t>
      </w:r>
    </w:p>
    <w:p w:rsidR="00187D51" w:rsidRPr="00187D51" w:rsidRDefault="00187D51" w:rsidP="00187D51"/>
    <w:p w:rsidR="00187D51" w:rsidRPr="00187D51" w:rsidRDefault="00187D51" w:rsidP="00187D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ab/>
      </w:r>
      <w:r w:rsidRPr="00187D51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187D51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187D51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187D51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Pr="00187D51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Pr="00187D51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Pr="00187D51">
        <w:rPr>
          <w:rFonts w:ascii="Times New Roman" w:eastAsia="Times New Roman" w:hAnsi="Times New Roman" w:cs="Times New Roman"/>
          <w:lang w:eastAsia="ru-RU"/>
        </w:rPr>
        <w:t xml:space="preserve"> Адрес </w:t>
      </w:r>
      <w:r>
        <w:rPr>
          <w:rFonts w:ascii="Times New Roman" w:eastAsia="Times New Roman" w:hAnsi="Times New Roman" w:cs="Times New Roman"/>
          <w:lang w:eastAsia="ru-RU"/>
        </w:rPr>
        <w:t xml:space="preserve">Адрес </w:t>
      </w:r>
      <w:r w:rsidRPr="00187D51">
        <w:rPr>
          <w:rFonts w:ascii="Times New Roman" w:eastAsia="Times New Roman" w:hAnsi="Times New Roman" w:cs="Times New Roman"/>
          <w:lang w:eastAsia="ru-RU"/>
        </w:rPr>
        <w:t xml:space="preserve">издателя:633531 Новосибирская область </w:t>
      </w:r>
      <w:proofErr w:type="spellStart"/>
      <w:r w:rsidRPr="00187D51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187D51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187D51">
        <w:rPr>
          <w:rFonts w:ascii="Times New Roman" w:eastAsia="Times New Roman" w:hAnsi="Times New Roman" w:cs="Times New Roman"/>
          <w:lang w:eastAsia="ru-RU"/>
        </w:rPr>
        <w:t>с.Бочкарево</w:t>
      </w:r>
      <w:proofErr w:type="spellEnd"/>
      <w:r w:rsidRPr="00187D51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187D51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187D51" w:rsidRPr="00187D51" w:rsidRDefault="00187D51" w:rsidP="00187D51"/>
    <w:p w:rsidR="00187D51" w:rsidRPr="00187D51" w:rsidRDefault="00187D51" w:rsidP="00187D51"/>
    <w:p w:rsidR="00187D51" w:rsidRPr="00187D51" w:rsidRDefault="00187D51" w:rsidP="00187D51"/>
    <w:p w:rsidR="00187D51" w:rsidRPr="00187D51" w:rsidRDefault="00187D51" w:rsidP="00187D51"/>
    <w:p w:rsidR="00187D51" w:rsidRPr="00187D51" w:rsidRDefault="00187D51" w:rsidP="00187D51"/>
    <w:p w:rsidR="00187D51" w:rsidRPr="00187D51" w:rsidRDefault="00187D51" w:rsidP="00187D51"/>
    <w:sectPr w:rsidR="00187D51" w:rsidRPr="0018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51"/>
    <w:rsid w:val="00187D51"/>
    <w:rsid w:val="008B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2020-04-20T05:02:00Z</dcterms:created>
  <dcterms:modified xsi:type="dcterms:W3CDTF">2020-04-20T05:10:00Z</dcterms:modified>
</cp:coreProperties>
</file>