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9C" w:rsidRDefault="0075339C" w:rsidP="0075339C">
      <w:pPr>
        <w:tabs>
          <w:tab w:val="left" w:pos="6160"/>
        </w:tabs>
        <w:jc w:val="center"/>
        <w:rPr>
          <w:b/>
        </w:rPr>
      </w:pPr>
      <w:r>
        <w:rPr>
          <w:b/>
        </w:rPr>
        <w:t xml:space="preserve">ПРОТОКОЛ </w:t>
      </w:r>
    </w:p>
    <w:p w:rsidR="0075339C" w:rsidRDefault="0075339C" w:rsidP="0075339C">
      <w:pPr>
        <w:tabs>
          <w:tab w:val="left" w:pos="6160"/>
        </w:tabs>
        <w:jc w:val="center"/>
        <w:rPr>
          <w:b/>
        </w:rPr>
      </w:pPr>
    </w:p>
    <w:p w:rsidR="0075339C" w:rsidRDefault="0075339C" w:rsidP="0075339C">
      <w:pPr>
        <w:jc w:val="center"/>
        <w:rPr>
          <w:b/>
          <w:color w:val="000000"/>
        </w:rPr>
      </w:pPr>
      <w:r>
        <w:rPr>
          <w:b/>
        </w:rPr>
        <w:t>Публичных слушаний  по обсуждению проекта бюджета  Бочкаревского    сельсовета Черепановского района  Новосибирской области на 2021 год  и плановый период 2022 и 2023 годов</w:t>
      </w:r>
      <w:r>
        <w:rPr>
          <w:b/>
          <w:color w:val="000000"/>
        </w:rPr>
        <w:t>»</w:t>
      </w:r>
    </w:p>
    <w:p w:rsidR="0075339C" w:rsidRDefault="0075339C" w:rsidP="0075339C">
      <w:pPr>
        <w:tabs>
          <w:tab w:val="left" w:pos="6160"/>
        </w:tabs>
        <w:jc w:val="center"/>
      </w:pPr>
    </w:p>
    <w:p w:rsidR="0075339C" w:rsidRDefault="0075339C" w:rsidP="0075339C">
      <w:pPr>
        <w:tabs>
          <w:tab w:val="left" w:pos="6160"/>
        </w:tabs>
        <w:rPr>
          <w:b/>
        </w:rPr>
      </w:pPr>
    </w:p>
    <w:p w:rsidR="0075339C" w:rsidRPr="0075339C" w:rsidRDefault="0075339C" w:rsidP="0075339C">
      <w:pPr>
        <w:tabs>
          <w:tab w:val="left" w:pos="6160"/>
        </w:tabs>
        <w:rPr>
          <w:b/>
        </w:rPr>
      </w:pPr>
      <w:r w:rsidRPr="0075339C">
        <w:rPr>
          <w:b/>
        </w:rPr>
        <w:t xml:space="preserve">Публичные слушания назначены решением  </w:t>
      </w:r>
      <w:r w:rsidR="005B22DD">
        <w:rPr>
          <w:b/>
        </w:rPr>
        <w:t>2</w:t>
      </w:r>
      <w:r w:rsidRPr="0075339C">
        <w:rPr>
          <w:b/>
        </w:rPr>
        <w:t xml:space="preserve"> сессией Совета депутатов Бочкаревского сельсовета от  </w:t>
      </w:r>
      <w:r w:rsidR="005B22DD">
        <w:rPr>
          <w:b/>
        </w:rPr>
        <w:t>27.1</w:t>
      </w:r>
      <w:r w:rsidR="00980CC0">
        <w:rPr>
          <w:b/>
        </w:rPr>
        <w:t>1</w:t>
      </w:r>
      <w:bookmarkStart w:id="0" w:name="_GoBack"/>
      <w:bookmarkEnd w:id="0"/>
      <w:r w:rsidRPr="0075339C">
        <w:rPr>
          <w:b/>
        </w:rPr>
        <w:t>.20</w:t>
      </w:r>
      <w:r w:rsidR="005B22DD">
        <w:rPr>
          <w:b/>
        </w:rPr>
        <w:t>20</w:t>
      </w:r>
      <w:r w:rsidRPr="0075339C">
        <w:rPr>
          <w:b/>
        </w:rPr>
        <w:t xml:space="preserve"> года № 5</w:t>
      </w:r>
    </w:p>
    <w:p w:rsidR="0075339C" w:rsidRPr="0075339C" w:rsidRDefault="0075339C" w:rsidP="0075339C">
      <w:pPr>
        <w:tabs>
          <w:tab w:val="left" w:pos="6160"/>
        </w:tabs>
        <w:rPr>
          <w:b/>
        </w:rPr>
      </w:pPr>
      <w:r w:rsidRPr="0075339C">
        <w:rPr>
          <w:b/>
        </w:rPr>
        <w:t xml:space="preserve">Дата проведения публичных слушаний : </w:t>
      </w:r>
      <w:r w:rsidR="005B22DD">
        <w:rPr>
          <w:b/>
        </w:rPr>
        <w:t>14</w:t>
      </w:r>
      <w:r w:rsidRPr="0075339C">
        <w:rPr>
          <w:b/>
        </w:rPr>
        <w:t>.12.20</w:t>
      </w:r>
      <w:r w:rsidR="005B22DD">
        <w:rPr>
          <w:b/>
        </w:rPr>
        <w:t>20</w:t>
      </w:r>
      <w:r w:rsidRPr="0075339C">
        <w:rPr>
          <w:b/>
        </w:rPr>
        <w:t xml:space="preserve"> год                                                                          </w:t>
      </w:r>
    </w:p>
    <w:p w:rsidR="0075339C" w:rsidRPr="0075339C" w:rsidRDefault="0075339C" w:rsidP="0075339C">
      <w:pPr>
        <w:tabs>
          <w:tab w:val="left" w:pos="6160"/>
        </w:tabs>
        <w:rPr>
          <w:b/>
        </w:rPr>
      </w:pPr>
      <w:r w:rsidRPr="0075339C">
        <w:rPr>
          <w:b/>
        </w:rPr>
        <w:t>Время проведения : с 1</w:t>
      </w:r>
      <w:r w:rsidR="005B22DD">
        <w:rPr>
          <w:b/>
        </w:rPr>
        <w:t>0</w:t>
      </w:r>
      <w:r w:rsidRPr="0075339C">
        <w:rPr>
          <w:b/>
        </w:rPr>
        <w:t>.00  часов до 1</w:t>
      </w:r>
      <w:r w:rsidR="005B22DD">
        <w:rPr>
          <w:b/>
        </w:rPr>
        <w:t>0</w:t>
      </w:r>
      <w:r w:rsidRPr="0075339C">
        <w:rPr>
          <w:b/>
        </w:rPr>
        <w:t>.30 часов</w:t>
      </w:r>
    </w:p>
    <w:p w:rsidR="0075339C" w:rsidRPr="0075339C" w:rsidRDefault="0075339C" w:rsidP="0075339C">
      <w:pPr>
        <w:tabs>
          <w:tab w:val="left" w:pos="6160"/>
        </w:tabs>
        <w:rPr>
          <w:b/>
        </w:rPr>
      </w:pPr>
      <w:r w:rsidRPr="0075339C">
        <w:rPr>
          <w:b/>
        </w:rPr>
        <w:t>Место проведения: МУ «Бочкаревский СДК»</w:t>
      </w:r>
    </w:p>
    <w:p w:rsidR="0075339C" w:rsidRPr="0075339C" w:rsidRDefault="0075339C" w:rsidP="0075339C">
      <w:pPr>
        <w:tabs>
          <w:tab w:val="left" w:pos="6160"/>
        </w:tabs>
      </w:pPr>
      <w:r w:rsidRPr="0075339C">
        <w:rPr>
          <w:b/>
        </w:rPr>
        <w:t>Председатель публичных слушаний</w:t>
      </w:r>
      <w:r w:rsidRPr="0075339C">
        <w:t xml:space="preserve"> Шифман В.Я., председатель Совета депутатов Бочкаревского сельсовета</w:t>
      </w:r>
    </w:p>
    <w:p w:rsidR="0075339C" w:rsidRPr="0075339C" w:rsidRDefault="0075339C" w:rsidP="0075339C">
      <w:pPr>
        <w:tabs>
          <w:tab w:val="left" w:pos="6160"/>
        </w:tabs>
      </w:pPr>
      <w:r w:rsidRPr="0075339C">
        <w:rPr>
          <w:b/>
        </w:rPr>
        <w:t>Секретарь публичных слушаний</w:t>
      </w:r>
      <w:r w:rsidR="005B22DD">
        <w:rPr>
          <w:b/>
        </w:rPr>
        <w:t xml:space="preserve"> Бабич В</w:t>
      </w:r>
      <w:r w:rsidRPr="0075339C">
        <w:rPr>
          <w:b/>
        </w:rPr>
        <w:t>.И.</w:t>
      </w:r>
      <w:r w:rsidRPr="0075339C">
        <w:t>., депутат Совета депутатов Бочкаревского сельсовета</w:t>
      </w:r>
    </w:p>
    <w:p w:rsidR="0075339C" w:rsidRPr="0075339C" w:rsidRDefault="0075339C" w:rsidP="0075339C">
      <w:pPr>
        <w:tabs>
          <w:tab w:val="left" w:pos="6160"/>
        </w:tabs>
        <w:rPr>
          <w:b/>
        </w:rPr>
      </w:pPr>
      <w:r w:rsidRPr="0075339C">
        <w:rPr>
          <w:b/>
        </w:rPr>
        <w:t xml:space="preserve">Количество участников : </w:t>
      </w:r>
      <w:r w:rsidRPr="0075339C">
        <w:t>1</w:t>
      </w:r>
      <w:r w:rsidR="005B22DD">
        <w:t>2</w:t>
      </w:r>
      <w:r w:rsidRPr="0075339C">
        <w:t xml:space="preserve"> человек</w:t>
      </w:r>
    </w:p>
    <w:p w:rsidR="0075339C" w:rsidRPr="0075339C" w:rsidRDefault="0075339C" w:rsidP="0075339C">
      <w:pPr>
        <w:tabs>
          <w:tab w:val="left" w:pos="6160"/>
        </w:tabs>
        <w:rPr>
          <w:b/>
        </w:rPr>
      </w:pPr>
      <w:r w:rsidRPr="0075339C">
        <w:rPr>
          <w:b/>
        </w:rPr>
        <w:t xml:space="preserve">                                             ПОВЕСТКА ДНЯ:</w:t>
      </w:r>
    </w:p>
    <w:p w:rsidR="0075339C" w:rsidRPr="0075339C" w:rsidRDefault="0075339C" w:rsidP="0075339C">
      <w:pPr>
        <w:jc w:val="both"/>
        <w:rPr>
          <w:color w:val="000000"/>
        </w:rPr>
      </w:pPr>
      <w:r w:rsidRPr="0075339C">
        <w:t>1.</w:t>
      </w:r>
      <w:r w:rsidRPr="0075339C">
        <w:rPr>
          <w:color w:val="000000"/>
        </w:rPr>
        <w:t xml:space="preserve"> О рассмотрении проекта муниципального правового акта «</w:t>
      </w:r>
      <w:r w:rsidRPr="0075339C">
        <w:t>О проекте бюджета  Бочкаревского    сельсовета Черепановского района  Новосибирской области на 20</w:t>
      </w:r>
      <w:r w:rsidR="005B22DD">
        <w:t>21 год  и плановый период 2022</w:t>
      </w:r>
      <w:r w:rsidRPr="0075339C">
        <w:t xml:space="preserve"> и 20</w:t>
      </w:r>
      <w:r w:rsidR="005B22DD">
        <w:t>23</w:t>
      </w:r>
      <w:r w:rsidRPr="0075339C">
        <w:t xml:space="preserve"> годов</w:t>
      </w:r>
      <w:r w:rsidRPr="0075339C">
        <w:rPr>
          <w:color w:val="000000"/>
        </w:rPr>
        <w:t>»</w:t>
      </w:r>
    </w:p>
    <w:p w:rsidR="0075339C" w:rsidRPr="0075339C" w:rsidRDefault="0075339C" w:rsidP="0075339C">
      <w:pPr>
        <w:jc w:val="both"/>
      </w:pPr>
      <w:r w:rsidRPr="0075339C">
        <w:rPr>
          <w:b/>
        </w:rPr>
        <w:t>Докладывал: Галюк Т.В.</w:t>
      </w:r>
      <w:r w:rsidRPr="0075339C">
        <w:t xml:space="preserve">, заместитель главы администрации Бочкаревского сельсовета ,о проекте </w:t>
      </w:r>
      <w:r w:rsidRPr="0075339C">
        <w:rPr>
          <w:color w:val="000000"/>
        </w:rPr>
        <w:t>муниципального правового акта «О рассмотрении проекта муниципального правового акта «</w:t>
      </w:r>
      <w:r w:rsidRPr="0075339C">
        <w:t>О проекте бюджета  Бочкаревского    сельсовета Черепановского района  Новосибирской области на 20</w:t>
      </w:r>
      <w:r w:rsidR="005B22DD">
        <w:t>2</w:t>
      </w:r>
      <w:r w:rsidRPr="0075339C">
        <w:t>1 год  и плановый период 20</w:t>
      </w:r>
      <w:r w:rsidR="005B22DD">
        <w:t>22</w:t>
      </w:r>
      <w:r w:rsidRPr="0075339C">
        <w:t xml:space="preserve"> и 20</w:t>
      </w:r>
      <w:r w:rsidR="005B22DD">
        <w:t>23</w:t>
      </w:r>
      <w:r w:rsidRPr="0075339C">
        <w:t xml:space="preserve"> годов</w:t>
      </w:r>
      <w:r w:rsidRPr="0075339C">
        <w:rPr>
          <w:color w:val="000000"/>
        </w:rPr>
        <w:t>»</w:t>
      </w:r>
    </w:p>
    <w:p w:rsidR="0075339C" w:rsidRPr="0075339C" w:rsidRDefault="0075339C" w:rsidP="0075339C">
      <w:pPr>
        <w:jc w:val="both"/>
      </w:pPr>
      <w:r w:rsidRPr="0075339C">
        <w:rPr>
          <w:b/>
        </w:rPr>
        <w:t>Решение:</w:t>
      </w:r>
      <w:r w:rsidRPr="0075339C">
        <w:rPr>
          <w:sz w:val="28"/>
          <w:szCs w:val="28"/>
        </w:rPr>
        <w:t xml:space="preserve"> Рекомендовать Совету депутатов Бочкаревского сельсовета  </w:t>
      </w:r>
      <w:r w:rsidRPr="0075339C">
        <w:t>вынести на очередную сессию вопрос о</w:t>
      </w:r>
      <w:r w:rsidRPr="0075339C">
        <w:rPr>
          <w:b/>
        </w:rPr>
        <w:t xml:space="preserve"> </w:t>
      </w:r>
      <w:r w:rsidRPr="0075339C">
        <w:t>проекте бюджета  Бочкаревского    сельсовета Черепановского района  Новосибирской области на</w:t>
      </w:r>
      <w:r w:rsidR="005B22DD">
        <w:t xml:space="preserve"> </w:t>
      </w:r>
      <w:r w:rsidR="005B22DD" w:rsidRPr="0075339C">
        <w:t>20</w:t>
      </w:r>
      <w:r w:rsidR="005B22DD">
        <w:t>2</w:t>
      </w:r>
      <w:r w:rsidR="005B22DD" w:rsidRPr="0075339C">
        <w:t>1 год  и плановый период 20</w:t>
      </w:r>
      <w:r w:rsidR="005B22DD">
        <w:t>22</w:t>
      </w:r>
      <w:r w:rsidR="005B22DD" w:rsidRPr="0075339C">
        <w:t xml:space="preserve"> и 20</w:t>
      </w:r>
      <w:r w:rsidR="005B22DD">
        <w:t>23</w:t>
      </w:r>
      <w:r w:rsidR="005B22DD" w:rsidRPr="0075339C">
        <w:t xml:space="preserve"> годов</w:t>
      </w:r>
      <w:r w:rsidRPr="0075339C">
        <w:rPr>
          <w:color w:val="000000"/>
        </w:rPr>
        <w:t>»</w:t>
      </w:r>
      <w:r w:rsidRPr="0075339C">
        <w:t xml:space="preserve"> для рассмотрения и утверждения</w:t>
      </w:r>
    </w:p>
    <w:p w:rsidR="0075339C" w:rsidRPr="0075339C" w:rsidRDefault="0075339C" w:rsidP="0075339C">
      <w:r w:rsidRPr="0075339C">
        <w:rPr>
          <w:b/>
        </w:rPr>
        <w:t>Голосовали:</w:t>
      </w:r>
      <w:r w:rsidRPr="0075339C">
        <w:t xml:space="preserve"> «За»   1</w:t>
      </w:r>
      <w:r w:rsidR="005B22DD">
        <w:t>2</w:t>
      </w:r>
    </w:p>
    <w:p w:rsidR="0075339C" w:rsidRPr="0075339C" w:rsidRDefault="0075339C" w:rsidP="0075339C">
      <w:r w:rsidRPr="0075339C">
        <w:t xml:space="preserve">                      «Против» - 0</w:t>
      </w:r>
    </w:p>
    <w:p w:rsidR="0075339C" w:rsidRDefault="0075339C" w:rsidP="0075339C">
      <w:r w:rsidRPr="0075339C">
        <w:t xml:space="preserve">                      «Воздержалось» -0</w:t>
      </w:r>
      <w:r>
        <w:t xml:space="preserve">   </w:t>
      </w:r>
    </w:p>
    <w:p w:rsidR="0075339C" w:rsidRDefault="0075339C" w:rsidP="0075339C"/>
    <w:p w:rsidR="0075339C" w:rsidRDefault="0075339C" w:rsidP="0075339C"/>
    <w:p w:rsidR="0075339C" w:rsidRDefault="0075339C" w:rsidP="0075339C"/>
    <w:p w:rsidR="0075339C" w:rsidRDefault="0075339C" w:rsidP="0075339C"/>
    <w:p w:rsidR="0075339C" w:rsidRDefault="0075339C" w:rsidP="0075339C">
      <w:r>
        <w:t xml:space="preserve">                         Председатель                                  Шифман  В.Я.</w:t>
      </w:r>
    </w:p>
    <w:p w:rsidR="0075339C" w:rsidRDefault="0075339C" w:rsidP="0075339C">
      <w:r>
        <w:t xml:space="preserve">                         </w:t>
      </w:r>
    </w:p>
    <w:p w:rsidR="007D52B2" w:rsidRDefault="0075339C" w:rsidP="0075339C">
      <w:r>
        <w:t xml:space="preserve">                        Секретарь                                        </w:t>
      </w:r>
      <w:r w:rsidR="005B22DD">
        <w:t>Бабич В</w:t>
      </w:r>
      <w:r>
        <w:t>.И.</w:t>
      </w:r>
    </w:p>
    <w:sectPr w:rsidR="007D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9C"/>
    <w:rsid w:val="005B22DD"/>
    <w:rsid w:val="0075339C"/>
    <w:rsid w:val="007D52B2"/>
    <w:rsid w:val="0098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2021-01-21T09:17:00Z</cp:lastPrinted>
  <dcterms:created xsi:type="dcterms:W3CDTF">2021-01-21T08:59:00Z</dcterms:created>
  <dcterms:modified xsi:type="dcterms:W3CDTF">2021-01-22T03:18:00Z</dcterms:modified>
</cp:coreProperties>
</file>