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93" w:rsidRDefault="00985393" w:rsidP="009853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УТВЕРЖДАЮ</w:t>
      </w:r>
    </w:p>
    <w:p w:rsidR="00985393" w:rsidRDefault="00985393" w:rsidP="009853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85393" w:rsidRDefault="00985393" w:rsidP="009853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……………</w:t>
      </w:r>
      <w:proofErr w:type="spellStart"/>
      <w:r>
        <w:rPr>
          <w:sz w:val="28"/>
          <w:szCs w:val="28"/>
        </w:rPr>
        <w:t>В.И.Калиновский</w:t>
      </w:r>
      <w:proofErr w:type="spellEnd"/>
      <w:r>
        <w:rPr>
          <w:sz w:val="28"/>
          <w:szCs w:val="28"/>
        </w:rPr>
        <w:t xml:space="preserve"> </w:t>
      </w:r>
    </w:p>
    <w:p w:rsidR="00985393" w:rsidRDefault="00985393" w:rsidP="00985393">
      <w:pPr>
        <w:rPr>
          <w:sz w:val="28"/>
          <w:szCs w:val="28"/>
        </w:rPr>
      </w:pPr>
    </w:p>
    <w:p w:rsidR="00985393" w:rsidRDefault="00985393" w:rsidP="0098539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985393" w:rsidRDefault="00985393" w:rsidP="00985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муниципального образования </w:t>
      </w:r>
      <w:proofErr w:type="spellStart"/>
      <w:r>
        <w:rPr>
          <w:b/>
          <w:sz w:val="28"/>
          <w:szCs w:val="28"/>
        </w:rPr>
        <w:t>Бочкаревского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985393" w:rsidRDefault="00985393" w:rsidP="00985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E0453C">
        <w:rPr>
          <w:b/>
          <w:sz w:val="28"/>
          <w:szCs w:val="28"/>
        </w:rPr>
        <w:t xml:space="preserve">июнь </w:t>
      </w:r>
      <w:r>
        <w:rPr>
          <w:b/>
          <w:sz w:val="28"/>
          <w:szCs w:val="28"/>
        </w:rPr>
        <w:t>2021 года</w:t>
      </w:r>
    </w:p>
    <w:p w:rsidR="00985393" w:rsidRDefault="00985393" w:rsidP="00985393">
      <w:pPr>
        <w:jc w:val="center"/>
        <w:rPr>
          <w:b/>
        </w:rPr>
      </w:pPr>
      <w:r>
        <w:rPr>
          <w:b/>
        </w:rPr>
        <w:t xml:space="preserve">           ВОПРОСЫ ДЛЯ РАССМОТРЕНИЯ НА ЗАСЕДАНИИ СЕССИЙ</w:t>
      </w:r>
    </w:p>
    <w:p w:rsidR="00985393" w:rsidRDefault="00985393" w:rsidP="00985393">
      <w:pPr>
        <w:rPr>
          <w:b/>
          <w:u w:val="single"/>
        </w:rPr>
      </w:pPr>
    </w:p>
    <w:p w:rsidR="00985393" w:rsidRDefault="00B547AC" w:rsidP="0098539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30</w:t>
      </w:r>
      <w:r w:rsidR="00985393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июн</w:t>
      </w:r>
      <w:r w:rsidR="00985393">
        <w:rPr>
          <w:b/>
          <w:i/>
          <w:u w:val="single"/>
        </w:rPr>
        <w:t xml:space="preserve">я  </w:t>
      </w:r>
    </w:p>
    <w:p w:rsidR="00985393" w:rsidRDefault="00985393" w:rsidP="00985393">
      <w:pPr>
        <w:jc w:val="both"/>
        <w:rPr>
          <w:b/>
        </w:rPr>
      </w:pPr>
      <w:r>
        <w:rPr>
          <w:b/>
          <w:i/>
        </w:rPr>
        <w:t xml:space="preserve">      </w:t>
      </w:r>
      <w:r>
        <w:t xml:space="preserve">1. </w:t>
      </w:r>
      <w:r w:rsidR="00B547AC">
        <w:t>О</w:t>
      </w:r>
      <w:r>
        <w:t>б</w:t>
      </w:r>
      <w:r>
        <w:rPr>
          <w:rFonts w:eastAsia="Calibri"/>
          <w:lang w:eastAsia="en-US"/>
        </w:rPr>
        <w:t xml:space="preserve"> исполнении бюджета </w:t>
      </w:r>
      <w:proofErr w:type="spellStart"/>
      <w:r>
        <w:rPr>
          <w:rFonts w:eastAsia="Calibri"/>
          <w:lang w:eastAsia="en-US"/>
        </w:rPr>
        <w:t>Бочкаревского</w:t>
      </w:r>
      <w:proofErr w:type="spellEnd"/>
      <w:r>
        <w:rPr>
          <w:rFonts w:eastAsia="Calibri"/>
          <w:lang w:eastAsia="en-US"/>
        </w:rPr>
        <w:t xml:space="preserve"> сельсовета </w:t>
      </w:r>
      <w:proofErr w:type="spellStart"/>
      <w:r>
        <w:rPr>
          <w:rFonts w:eastAsia="Calibri"/>
          <w:lang w:eastAsia="en-US"/>
        </w:rPr>
        <w:t>Черепановского</w:t>
      </w:r>
      <w:proofErr w:type="spellEnd"/>
      <w:r>
        <w:rPr>
          <w:rFonts w:eastAsia="Calibri"/>
          <w:lang w:eastAsia="en-US"/>
        </w:rPr>
        <w:t xml:space="preserve"> района Новосибирской области за 2020 год </w:t>
      </w:r>
    </w:p>
    <w:p w:rsidR="00985393" w:rsidRDefault="00985393" w:rsidP="0098539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Доклад. </w:t>
      </w:r>
      <w:proofErr w:type="spellStart"/>
      <w:r>
        <w:rPr>
          <w:rFonts w:eastAsiaTheme="minorHAnsi"/>
          <w:lang w:eastAsia="en-US"/>
        </w:rPr>
        <w:t>Галюк</w:t>
      </w:r>
      <w:proofErr w:type="spellEnd"/>
      <w:r>
        <w:rPr>
          <w:rFonts w:eastAsiaTheme="minorHAnsi"/>
          <w:lang w:eastAsia="en-US"/>
        </w:rPr>
        <w:t xml:space="preserve"> Т.В.,</w:t>
      </w:r>
      <w:proofErr w:type="spellStart"/>
      <w:r>
        <w:rPr>
          <w:rFonts w:eastAsiaTheme="minorHAnsi"/>
          <w:lang w:eastAsia="en-US"/>
        </w:rPr>
        <w:t>зам</w:t>
      </w:r>
      <w:proofErr w:type="gramStart"/>
      <w:r>
        <w:rPr>
          <w:rFonts w:eastAsiaTheme="minorHAnsi"/>
          <w:lang w:eastAsia="en-US"/>
        </w:rPr>
        <w:t>.г</w:t>
      </w:r>
      <w:proofErr w:type="gramEnd"/>
      <w:r>
        <w:rPr>
          <w:rFonts w:eastAsiaTheme="minorHAnsi"/>
          <w:lang w:eastAsia="en-US"/>
        </w:rPr>
        <w:t>лавы</w:t>
      </w:r>
      <w:proofErr w:type="spellEnd"/>
      <w:r>
        <w:rPr>
          <w:rFonts w:eastAsiaTheme="minorHAnsi"/>
          <w:lang w:eastAsia="en-US"/>
        </w:rPr>
        <w:t xml:space="preserve">  администрации  </w:t>
      </w:r>
      <w:proofErr w:type="spellStart"/>
      <w:r>
        <w:rPr>
          <w:rFonts w:eastAsiaTheme="minorHAnsi"/>
          <w:lang w:eastAsia="en-US"/>
        </w:rPr>
        <w:t>Бочкаревского</w:t>
      </w:r>
      <w:proofErr w:type="spellEnd"/>
      <w:r>
        <w:rPr>
          <w:rFonts w:eastAsiaTheme="minorHAnsi"/>
          <w:lang w:eastAsia="en-US"/>
        </w:rPr>
        <w:t xml:space="preserve"> с/с</w:t>
      </w:r>
    </w:p>
    <w:p w:rsidR="00985393" w:rsidRDefault="00985393" w:rsidP="00985393">
      <w:pPr>
        <w:rPr>
          <w:b/>
        </w:rPr>
      </w:pPr>
    </w:p>
    <w:p w:rsidR="00985393" w:rsidRDefault="00985393" w:rsidP="00985393">
      <w:pPr>
        <w:jc w:val="center"/>
        <w:rPr>
          <w:b/>
        </w:rPr>
      </w:pPr>
    </w:p>
    <w:p w:rsidR="00985393" w:rsidRDefault="00985393" w:rsidP="00985393">
      <w:pPr>
        <w:jc w:val="center"/>
        <w:rPr>
          <w:b/>
        </w:rPr>
      </w:pPr>
      <w:r>
        <w:rPr>
          <w:b/>
        </w:rPr>
        <w:t>ВОПРОСЫ,  ВЫНОСИМЫЕ НА ЗАСЕДАНИЕ КОЛЛЕГИИ ПРИ ГЛАВЕ</w:t>
      </w:r>
    </w:p>
    <w:p w:rsidR="00985393" w:rsidRDefault="00985393" w:rsidP="00985393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985393" w:rsidRDefault="00985393" w:rsidP="00985393">
      <w:pPr>
        <w:tabs>
          <w:tab w:val="left" w:pos="-5500"/>
          <w:tab w:val="left" w:pos="180"/>
          <w:tab w:val="left" w:pos="360"/>
        </w:tabs>
        <w:ind w:right="21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 </w:t>
      </w:r>
    </w:p>
    <w:p w:rsidR="00B547AC" w:rsidRPr="00B547AC" w:rsidRDefault="00B547AC" w:rsidP="00B547AC">
      <w:pPr>
        <w:tabs>
          <w:tab w:val="left" w:pos="-5500"/>
        </w:tabs>
        <w:ind w:left="720" w:right="21"/>
        <w:contextualSpacing/>
        <w:jc w:val="center"/>
        <w:rPr>
          <w:b/>
          <w:u w:val="single"/>
        </w:rPr>
      </w:pPr>
      <w:r w:rsidRPr="00B547AC">
        <w:rPr>
          <w:b/>
          <w:u w:val="single"/>
        </w:rPr>
        <w:t>25 июня</w:t>
      </w:r>
    </w:p>
    <w:p w:rsidR="00B547AC" w:rsidRPr="00B547AC" w:rsidRDefault="00B547AC" w:rsidP="00B547AC">
      <w:r w:rsidRPr="00B547AC">
        <w:t>1.О ремонтных работах на объектах соцкультбыта</w:t>
      </w:r>
      <w:proofErr w:type="gramStart"/>
      <w:r w:rsidRPr="00B547AC">
        <w:t>..</w:t>
      </w:r>
      <w:proofErr w:type="gramEnd"/>
    </w:p>
    <w:p w:rsidR="00B547AC" w:rsidRPr="00B547AC" w:rsidRDefault="00B547AC" w:rsidP="00B547AC">
      <w:pPr>
        <w:jc w:val="center"/>
      </w:pPr>
      <w:proofErr w:type="spellStart"/>
      <w:r w:rsidRPr="00B547AC">
        <w:t>Докл</w:t>
      </w:r>
      <w:proofErr w:type="gramStart"/>
      <w:r w:rsidRPr="00B547AC">
        <w:t>.И</w:t>
      </w:r>
      <w:proofErr w:type="gramEnd"/>
      <w:r w:rsidRPr="00B547AC">
        <w:t>гнатова</w:t>
      </w:r>
      <w:proofErr w:type="spellEnd"/>
      <w:r w:rsidRPr="00B547AC">
        <w:t xml:space="preserve"> </w:t>
      </w:r>
      <w:proofErr w:type="spellStart"/>
      <w:r w:rsidRPr="00B547AC">
        <w:t>Н.Н.,Симаков</w:t>
      </w:r>
      <w:proofErr w:type="spellEnd"/>
      <w:r w:rsidRPr="00B547AC">
        <w:t xml:space="preserve"> Н.В..</w:t>
      </w:r>
    </w:p>
    <w:p w:rsidR="00985393" w:rsidRDefault="00985393" w:rsidP="00985393">
      <w:pPr>
        <w:rPr>
          <w:b/>
        </w:rPr>
      </w:pPr>
    </w:p>
    <w:p w:rsidR="00985393" w:rsidRDefault="00985393" w:rsidP="00985393">
      <w:pPr>
        <w:jc w:val="center"/>
        <w:rPr>
          <w:b/>
        </w:rPr>
      </w:pPr>
      <w:r>
        <w:rPr>
          <w:b/>
        </w:rPr>
        <w:t>11. ВОПРОСЫ, ДЛЯ РАССМОТРЕНИЯ У СПЕЦИАЛИСТОВ  МО</w:t>
      </w:r>
    </w:p>
    <w:p w:rsidR="00985393" w:rsidRDefault="00985393" w:rsidP="00985393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985393" w:rsidRDefault="00985393" w:rsidP="00985393">
      <w:pPr>
        <w:jc w:val="center"/>
        <w:rPr>
          <w:b/>
        </w:rPr>
      </w:pPr>
    </w:p>
    <w:p w:rsidR="00985393" w:rsidRDefault="00985393" w:rsidP="00985393">
      <w:pPr>
        <w:jc w:val="center"/>
        <w:rPr>
          <w:u w:val="single"/>
        </w:rPr>
      </w:pPr>
      <w:r>
        <w:rPr>
          <w:u w:val="single"/>
        </w:rPr>
        <w:t>у  АСТАФЬЕВОЙ И.А.</w:t>
      </w:r>
    </w:p>
    <w:p w:rsidR="00985393" w:rsidRDefault="00985393" w:rsidP="00985393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985393" w:rsidRDefault="00985393" w:rsidP="00985393">
      <w:r>
        <w:t>2. О приеме граждан по личным вопросам</w:t>
      </w:r>
    </w:p>
    <w:p w:rsidR="00985393" w:rsidRDefault="00985393" w:rsidP="00985393">
      <w:r>
        <w:t>3. О подготовке и издании постановлений, распоряжений</w:t>
      </w:r>
    </w:p>
    <w:p w:rsidR="00985393" w:rsidRDefault="00985393" w:rsidP="00985393">
      <w:r>
        <w:t xml:space="preserve">4.   О подготовке и проведении коллегии </w:t>
      </w:r>
      <w:proofErr w:type="spellStart"/>
      <w:r>
        <w:t>Бочкаревского</w:t>
      </w:r>
      <w:proofErr w:type="spellEnd"/>
      <w:r>
        <w:t xml:space="preserve"> сельсовета </w:t>
      </w:r>
    </w:p>
    <w:p w:rsidR="00985393" w:rsidRDefault="00985393" w:rsidP="00985393">
      <w:r>
        <w:t>5.  О переписке с вышестоящими организациями</w:t>
      </w:r>
    </w:p>
    <w:p w:rsidR="00985393" w:rsidRDefault="00985393" w:rsidP="00985393">
      <w:r>
        <w:t>6. О проведении сходов граждан по поселкам МО</w:t>
      </w:r>
    </w:p>
    <w:p w:rsidR="00985393" w:rsidRDefault="00985393" w:rsidP="00985393"/>
    <w:p w:rsidR="00985393" w:rsidRDefault="00985393" w:rsidP="00985393">
      <w:pPr>
        <w:jc w:val="center"/>
        <w:rPr>
          <w:u w:val="single"/>
        </w:rPr>
      </w:pPr>
      <w:proofErr w:type="gramStart"/>
      <w:r>
        <w:rPr>
          <w:u w:val="single"/>
        </w:rPr>
        <w:t>у</w:t>
      </w:r>
      <w:proofErr w:type="gramEnd"/>
      <w:r>
        <w:rPr>
          <w:u w:val="single"/>
        </w:rPr>
        <w:t xml:space="preserve"> РОГОЖИНОЙ Т.Н.</w:t>
      </w:r>
    </w:p>
    <w:p w:rsidR="00985393" w:rsidRDefault="00985393" w:rsidP="00985393">
      <w:r>
        <w:t>1. О выдаче справок и постановлений  населению поселков МО</w:t>
      </w:r>
    </w:p>
    <w:p w:rsidR="00985393" w:rsidRDefault="00985393" w:rsidP="00985393">
      <w:r>
        <w:t xml:space="preserve">2.  Подготовка плана </w:t>
      </w:r>
      <w:proofErr w:type="gramStart"/>
      <w:r>
        <w:t>–г</w:t>
      </w:r>
      <w:proofErr w:type="gramEnd"/>
      <w:r>
        <w:t>рафика закупок</w:t>
      </w:r>
    </w:p>
    <w:p w:rsidR="00985393" w:rsidRDefault="00985393" w:rsidP="00985393">
      <w:r>
        <w:t>3. О подготовке и издании постановлений, распоряжений</w:t>
      </w:r>
    </w:p>
    <w:p w:rsidR="00985393" w:rsidRDefault="00985393" w:rsidP="00985393">
      <w:r>
        <w:t>4. О работе с налогоплательщиками</w:t>
      </w:r>
    </w:p>
    <w:p w:rsidR="00985393" w:rsidRDefault="00985393" w:rsidP="00985393">
      <w:r>
        <w:t>5. О предоставлении информации в район по договорам аренды земельных участков</w:t>
      </w:r>
    </w:p>
    <w:p w:rsidR="00985393" w:rsidRDefault="00985393" w:rsidP="00985393">
      <w:pPr>
        <w:rPr>
          <w:b/>
        </w:rPr>
      </w:pPr>
      <w:r>
        <w:t>6.О переписке с вышестоящими организациями</w:t>
      </w:r>
    </w:p>
    <w:p w:rsidR="00985393" w:rsidRDefault="00985393" w:rsidP="00985393">
      <w:pPr>
        <w:jc w:val="center"/>
        <w:rPr>
          <w:b/>
        </w:rPr>
      </w:pPr>
    </w:p>
    <w:p w:rsidR="00985393" w:rsidRDefault="00985393" w:rsidP="00985393">
      <w:pPr>
        <w:jc w:val="center"/>
        <w:rPr>
          <w:b/>
          <w:u w:val="single"/>
        </w:rPr>
      </w:pPr>
      <w:r>
        <w:rPr>
          <w:b/>
          <w:u w:val="single"/>
        </w:rPr>
        <w:t>У БАКУЛИНОЙ А.С.</w:t>
      </w:r>
    </w:p>
    <w:p w:rsidR="00985393" w:rsidRDefault="00985393" w:rsidP="00985393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985393" w:rsidRDefault="00985393" w:rsidP="00985393">
      <w:r>
        <w:t>2. О приеме граждан по личным вопросам</w:t>
      </w:r>
    </w:p>
    <w:p w:rsidR="00985393" w:rsidRDefault="00985393" w:rsidP="00985393">
      <w:r>
        <w:t>3. О подготовке и издании постановлений, распоряжений</w:t>
      </w:r>
    </w:p>
    <w:p w:rsidR="00985393" w:rsidRDefault="00985393" w:rsidP="00985393">
      <w:r>
        <w:t>4.О переписке с вышестоящими организациями</w:t>
      </w:r>
    </w:p>
    <w:p w:rsidR="00985393" w:rsidRDefault="00985393" w:rsidP="00985393">
      <w:r>
        <w:t>5. О выдаче справок и постановлений  населению поселков МО</w:t>
      </w:r>
    </w:p>
    <w:p w:rsidR="00985393" w:rsidRDefault="00985393" w:rsidP="00985393">
      <w:r>
        <w:t>6. Подготовка материалов к заседанию административной  комиссии</w:t>
      </w:r>
    </w:p>
    <w:p w:rsidR="00985393" w:rsidRDefault="00985393" w:rsidP="00985393">
      <w:pPr>
        <w:jc w:val="center"/>
        <w:rPr>
          <w:b/>
        </w:rPr>
      </w:pPr>
    </w:p>
    <w:p w:rsidR="00985393" w:rsidRDefault="00985393" w:rsidP="00985393">
      <w:pPr>
        <w:jc w:val="center"/>
        <w:rPr>
          <w:b/>
        </w:rPr>
      </w:pPr>
      <w:r>
        <w:rPr>
          <w:b/>
        </w:rPr>
        <w:t>111.   МЕРОПРИЯТИЯ, ПРОВОДИМЫЕ В ТЕЧЕНИЕ МЕСЯЦА</w:t>
      </w:r>
    </w:p>
    <w:p w:rsidR="00985393" w:rsidRDefault="00985393" w:rsidP="00985393">
      <w:r>
        <w:t>1.Прием граждан по личным вопросам Главой</w:t>
      </w:r>
    </w:p>
    <w:p w:rsidR="00985393" w:rsidRDefault="00985393" w:rsidP="00985393">
      <w:r>
        <w:lastRenderedPageBreak/>
        <w:t xml:space="preserve">    </w:t>
      </w:r>
      <w:proofErr w:type="spellStart"/>
      <w:r>
        <w:t>Бочкаревского</w:t>
      </w:r>
      <w:proofErr w:type="spellEnd"/>
      <w:r>
        <w:t xml:space="preserve"> сельсовета                                                    вторник, пятница </w:t>
      </w:r>
      <w:proofErr w:type="gramStart"/>
      <w:r>
        <w:t>–е</w:t>
      </w:r>
      <w:proofErr w:type="gramEnd"/>
      <w:r>
        <w:t>женедельно</w:t>
      </w:r>
    </w:p>
    <w:p w:rsidR="00985393" w:rsidRDefault="00985393" w:rsidP="00985393">
      <w:r>
        <w:t>2.  Участие специалистов МО в районных семинарах и совещаниях              апрель</w:t>
      </w:r>
    </w:p>
    <w:p w:rsidR="00B547AC" w:rsidRDefault="00B547AC" w:rsidP="00B547AC">
      <w:pPr>
        <w:rPr>
          <w:shd w:val="clear" w:color="auto" w:fill="F5F5F5"/>
        </w:rPr>
      </w:pPr>
    </w:p>
    <w:p w:rsidR="00B547AC" w:rsidRDefault="00B547AC" w:rsidP="00B547AC">
      <w:pPr>
        <w:rPr>
          <w:shd w:val="clear" w:color="auto" w:fill="F5F5F5"/>
        </w:rPr>
      </w:pPr>
    </w:p>
    <w:p w:rsidR="00B547AC" w:rsidRPr="00B547AC" w:rsidRDefault="00B547AC" w:rsidP="00B547AC">
      <w:pPr>
        <w:rPr>
          <w:b/>
          <w:u w:val="single"/>
          <w:shd w:val="clear" w:color="auto" w:fill="F5F5F5"/>
        </w:rPr>
      </w:pPr>
      <w:r w:rsidRPr="00B547AC">
        <w:rPr>
          <w:b/>
          <w:shd w:val="clear" w:color="auto" w:fill="F5F5F5"/>
        </w:rPr>
        <w:t xml:space="preserve">                                                           </w:t>
      </w:r>
      <w:r w:rsidRPr="00B547AC">
        <w:rPr>
          <w:b/>
          <w:u w:val="single"/>
          <w:shd w:val="clear" w:color="auto" w:fill="F5F5F5"/>
        </w:rPr>
        <w:t xml:space="preserve">01 июня </w:t>
      </w:r>
    </w:p>
    <w:p w:rsidR="00B547AC" w:rsidRPr="00B547AC" w:rsidRDefault="00B547AC" w:rsidP="00B547AC">
      <w:pPr>
        <w:rPr>
          <w:b/>
          <w:u w:val="single"/>
        </w:rPr>
      </w:pPr>
      <w:r w:rsidRPr="00B547AC">
        <w:rPr>
          <w:shd w:val="clear" w:color="auto" w:fill="F5F5F5"/>
        </w:rPr>
        <w:t>Конкурс рисунков на асфальте «Что такое лето»</w:t>
      </w:r>
      <w:r w:rsidRPr="00B547AC">
        <w:rPr>
          <w:lang w:eastAsia="en-US"/>
        </w:rPr>
        <w:t xml:space="preserve">                                             </w:t>
      </w:r>
      <w:r w:rsidRPr="00B547AC">
        <w:rPr>
          <w:szCs w:val="28"/>
        </w:rPr>
        <w:t>ДК</w:t>
      </w:r>
    </w:p>
    <w:p w:rsidR="00B547AC" w:rsidRPr="00B547AC" w:rsidRDefault="00B547AC" w:rsidP="00B547AC">
      <w:pPr>
        <w:rPr>
          <w:shd w:val="clear" w:color="auto" w:fill="F8F8F8"/>
        </w:rPr>
      </w:pPr>
      <w:r w:rsidRPr="00B547AC">
        <w:rPr>
          <w:b/>
          <w:lang w:eastAsia="en-US"/>
        </w:rPr>
        <w:t xml:space="preserve"> </w:t>
      </w:r>
      <w:r w:rsidRPr="00B547AC">
        <w:rPr>
          <w:shd w:val="clear" w:color="auto" w:fill="F8F8F8"/>
        </w:rPr>
        <w:t xml:space="preserve">Игровая программа «Калейдоскоп веселья», посвященная </w:t>
      </w:r>
    </w:p>
    <w:p w:rsidR="00B547AC" w:rsidRPr="00B547AC" w:rsidRDefault="00B547AC" w:rsidP="00B547AC">
      <w:r w:rsidRPr="00B547AC">
        <w:rPr>
          <w:shd w:val="clear" w:color="auto" w:fill="F8F8F8"/>
        </w:rPr>
        <w:t xml:space="preserve">Международному Дню защиты детей                                                              </w:t>
      </w:r>
      <w:r w:rsidRPr="00B547AC">
        <w:t xml:space="preserve">  ДК </w:t>
      </w:r>
    </w:p>
    <w:p w:rsidR="00B547AC" w:rsidRPr="00B547AC" w:rsidRDefault="00B547AC" w:rsidP="00B547AC">
      <w:pPr>
        <w:rPr>
          <w:b/>
          <w:u w:val="single"/>
          <w:shd w:val="clear" w:color="auto" w:fill="F5F5F5"/>
        </w:rPr>
      </w:pPr>
      <w:r>
        <w:rPr>
          <w:shd w:val="clear" w:color="auto" w:fill="F5F5F5"/>
        </w:rPr>
        <w:t xml:space="preserve">                                                           </w:t>
      </w:r>
      <w:r w:rsidRPr="00B547AC">
        <w:rPr>
          <w:b/>
          <w:u w:val="single"/>
          <w:shd w:val="clear" w:color="auto" w:fill="F5F5F5"/>
        </w:rPr>
        <w:t xml:space="preserve">06 июня   </w:t>
      </w:r>
    </w:p>
    <w:p w:rsidR="00B547AC" w:rsidRDefault="00B547AC" w:rsidP="00B547AC">
      <w:pPr>
        <w:rPr>
          <w:shd w:val="clear" w:color="auto" w:fill="F5F5F5"/>
        </w:rPr>
      </w:pPr>
      <w:r w:rsidRPr="005375A8">
        <w:rPr>
          <w:shd w:val="clear" w:color="auto" w:fill="F5F5F5"/>
        </w:rPr>
        <w:t>познавательная программа – «</w:t>
      </w:r>
      <w:r>
        <w:rPr>
          <w:shd w:val="clear" w:color="auto" w:fill="F5F5F5"/>
        </w:rPr>
        <w:t>У Лукоморья</w:t>
      </w:r>
      <w:r w:rsidRPr="005375A8">
        <w:rPr>
          <w:shd w:val="clear" w:color="auto" w:fill="F5F5F5"/>
        </w:rPr>
        <w:t xml:space="preserve">», посвященная </w:t>
      </w:r>
    </w:p>
    <w:p w:rsidR="00B547AC" w:rsidRDefault="00B547AC" w:rsidP="00B547AC">
      <w:pPr>
        <w:rPr>
          <w:shd w:val="clear" w:color="auto" w:fill="F5F5F5"/>
        </w:rPr>
      </w:pPr>
      <w:r>
        <w:rPr>
          <w:shd w:val="clear" w:color="auto" w:fill="F5F5F5"/>
        </w:rPr>
        <w:t xml:space="preserve">Пушкинскому дню России                                                                                   ДК   </w:t>
      </w:r>
    </w:p>
    <w:p w:rsidR="00B547AC" w:rsidRPr="00B547AC" w:rsidRDefault="00B547AC" w:rsidP="00B547AC">
      <w:pPr>
        <w:rPr>
          <w:b/>
          <w:u w:val="single"/>
          <w:shd w:val="clear" w:color="auto" w:fill="F5F5F5"/>
        </w:rPr>
      </w:pPr>
      <w:r>
        <w:rPr>
          <w:shd w:val="clear" w:color="auto" w:fill="F5F5F5"/>
        </w:rPr>
        <w:t xml:space="preserve">                                                         </w:t>
      </w:r>
      <w:r w:rsidRPr="00B547AC">
        <w:rPr>
          <w:b/>
          <w:u w:val="single"/>
          <w:shd w:val="clear" w:color="auto" w:fill="F5F5F5"/>
        </w:rPr>
        <w:t>10 июня</w:t>
      </w:r>
    </w:p>
    <w:p w:rsidR="00B547AC" w:rsidRPr="00B547AC" w:rsidRDefault="00B547AC" w:rsidP="00B547AC">
      <w:pPr>
        <w:rPr>
          <w:lang w:eastAsia="en-US"/>
        </w:rPr>
      </w:pPr>
      <w:r w:rsidRPr="00B547AC">
        <w:rPr>
          <w:shd w:val="clear" w:color="auto" w:fill="F5F5F5"/>
        </w:rPr>
        <w:t>Игровая программа для дете</w:t>
      </w:r>
      <w:proofErr w:type="gramStart"/>
      <w:r w:rsidRPr="00B547AC">
        <w:rPr>
          <w:shd w:val="clear" w:color="auto" w:fill="F5F5F5"/>
        </w:rPr>
        <w:t>й-</w:t>
      </w:r>
      <w:proofErr w:type="gramEnd"/>
      <w:r w:rsidRPr="00B547AC">
        <w:rPr>
          <w:shd w:val="clear" w:color="auto" w:fill="F5F5F5"/>
        </w:rPr>
        <w:t xml:space="preserve"> «Весёлая карусель»                                         </w:t>
      </w:r>
      <w:r w:rsidRPr="00B547AC">
        <w:t xml:space="preserve">ДК                                                             </w:t>
      </w:r>
    </w:p>
    <w:p w:rsidR="00B547AC" w:rsidRPr="00B547AC" w:rsidRDefault="00B547AC" w:rsidP="00B547AC">
      <w:pPr>
        <w:rPr>
          <w:b/>
          <w:u w:val="single"/>
          <w:shd w:val="clear" w:color="auto" w:fill="F8F8F8"/>
        </w:rPr>
      </w:pPr>
      <w:r>
        <w:rPr>
          <w:shd w:val="clear" w:color="auto" w:fill="F8F8F8"/>
        </w:rPr>
        <w:t xml:space="preserve">                                                         </w:t>
      </w:r>
      <w:r w:rsidRPr="00B547AC">
        <w:rPr>
          <w:b/>
          <w:u w:val="single"/>
          <w:shd w:val="clear" w:color="auto" w:fill="F8F8F8"/>
        </w:rPr>
        <w:t>12 июня</w:t>
      </w:r>
    </w:p>
    <w:p w:rsidR="00B547AC" w:rsidRPr="00B547AC" w:rsidRDefault="00B547AC" w:rsidP="00B547AC">
      <w:pPr>
        <w:rPr>
          <w:shd w:val="clear" w:color="auto" w:fill="F8F8F8"/>
        </w:rPr>
      </w:pPr>
      <w:r w:rsidRPr="00B547AC">
        <w:rPr>
          <w:shd w:val="clear" w:color="auto" w:fill="F8F8F8"/>
        </w:rPr>
        <w:t xml:space="preserve">Праздничный концерт </w:t>
      </w:r>
      <w:proofErr w:type="gramStart"/>
      <w:r w:rsidRPr="00B547AC">
        <w:rPr>
          <w:shd w:val="clear" w:color="auto" w:fill="F8F8F8"/>
        </w:rPr>
        <w:t>-«</w:t>
      </w:r>
      <w:proofErr w:type="gramEnd"/>
      <w:r w:rsidRPr="00B547AC">
        <w:rPr>
          <w:shd w:val="clear" w:color="auto" w:fill="F8F8F8"/>
        </w:rPr>
        <w:t>У нас одно Отечество – Россия!»,</w:t>
      </w:r>
    </w:p>
    <w:p w:rsidR="00B547AC" w:rsidRPr="00B547AC" w:rsidRDefault="00B547AC" w:rsidP="00B547AC">
      <w:r w:rsidRPr="00B547AC">
        <w:rPr>
          <w:shd w:val="clear" w:color="auto" w:fill="F8F8F8"/>
        </w:rPr>
        <w:t xml:space="preserve"> посвященный Дню России                                                                                 </w:t>
      </w:r>
      <w:r w:rsidRPr="00B547AC">
        <w:t xml:space="preserve">ДК </w:t>
      </w:r>
    </w:p>
    <w:p w:rsidR="00B547AC" w:rsidRPr="00B547AC" w:rsidRDefault="00B547AC" w:rsidP="00B547AC">
      <w:pPr>
        <w:rPr>
          <w:b/>
          <w:u w:val="single"/>
        </w:rPr>
      </w:pPr>
      <w:r>
        <w:t xml:space="preserve">                                                          </w:t>
      </w:r>
      <w:r w:rsidRPr="00B547AC">
        <w:rPr>
          <w:b/>
          <w:u w:val="single"/>
        </w:rPr>
        <w:t>22 июня</w:t>
      </w:r>
    </w:p>
    <w:p w:rsidR="00B547AC" w:rsidRPr="00B547AC" w:rsidRDefault="00B547AC" w:rsidP="00B547AC">
      <w:r w:rsidRPr="00B547AC">
        <w:t>«Зажгите свечи». День памяти и скорби</w:t>
      </w:r>
      <w:r w:rsidRPr="00B547AC">
        <w:rPr>
          <w:lang w:eastAsia="en-US"/>
        </w:rPr>
        <w:t>»                                                    АМО</w:t>
      </w:r>
      <w:proofErr w:type="gramStart"/>
      <w:r w:rsidRPr="00B547AC">
        <w:rPr>
          <w:lang w:eastAsia="en-US"/>
        </w:rPr>
        <w:t>,Д</w:t>
      </w:r>
      <w:proofErr w:type="gramEnd"/>
      <w:r w:rsidRPr="00B547AC">
        <w:t>К</w:t>
      </w:r>
    </w:p>
    <w:p w:rsidR="00B547AC" w:rsidRPr="00B547AC" w:rsidRDefault="00B547AC" w:rsidP="00B547AC"/>
    <w:p w:rsidR="00985393" w:rsidRDefault="00985393" w:rsidP="00985393">
      <w:pPr>
        <w:jc w:val="center"/>
        <w:rPr>
          <w:b/>
          <w:u w:val="single"/>
        </w:rPr>
      </w:pPr>
      <w:bookmarkStart w:id="0" w:name="_GoBack"/>
      <w:bookmarkEnd w:id="0"/>
    </w:p>
    <w:sectPr w:rsidR="0098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93"/>
    <w:rsid w:val="001D76E0"/>
    <w:rsid w:val="00985393"/>
    <w:rsid w:val="00B547AC"/>
    <w:rsid w:val="00E0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393"/>
    <w:pPr>
      <w:spacing w:after="0" w:line="240" w:lineRule="auto"/>
    </w:pPr>
  </w:style>
  <w:style w:type="character" w:styleId="a4">
    <w:name w:val="Strong"/>
    <w:basedOn w:val="a0"/>
    <w:uiPriority w:val="22"/>
    <w:qFormat/>
    <w:rsid w:val="009853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393"/>
    <w:pPr>
      <w:spacing w:after="0" w:line="240" w:lineRule="auto"/>
    </w:pPr>
  </w:style>
  <w:style w:type="character" w:styleId="a4">
    <w:name w:val="Strong"/>
    <w:basedOn w:val="a0"/>
    <w:uiPriority w:val="22"/>
    <w:qFormat/>
    <w:rsid w:val="00985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2021-07-28T04:46:00Z</cp:lastPrinted>
  <dcterms:created xsi:type="dcterms:W3CDTF">2021-07-28T02:46:00Z</dcterms:created>
  <dcterms:modified xsi:type="dcterms:W3CDTF">2021-07-28T04:46:00Z</dcterms:modified>
</cp:coreProperties>
</file>