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5D4" w:rsidRDefault="00D935D4" w:rsidP="00D93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№ 38                                                                                               </w:t>
      </w:r>
    </w:p>
    <w:p w:rsidR="00D935D4" w:rsidRDefault="00D935D4" w:rsidP="00D935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25 ноября 2021</w:t>
      </w:r>
    </w:p>
    <w:p w:rsidR="00D935D4" w:rsidRDefault="00D935D4" w:rsidP="00D935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5D4" w:rsidRDefault="00D935D4" w:rsidP="00D935D4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>СЕЛЬСКИЕ ВЕДОМОСТИ</w:t>
      </w:r>
    </w:p>
    <w:p w:rsidR="00D935D4" w:rsidRDefault="00D935D4" w:rsidP="00D93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Газета администрации и Совета депутатов Бочкаревского сельсовета</w:t>
      </w:r>
    </w:p>
    <w:p w:rsidR="00D935D4" w:rsidRDefault="00D935D4" w:rsidP="00D935D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Черепановского района Новосибирской области</w:t>
      </w:r>
    </w:p>
    <w:p w:rsidR="00D935D4" w:rsidRPr="00D935D4" w:rsidRDefault="00D935D4" w:rsidP="00D935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3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D935D4" w:rsidRPr="00D935D4" w:rsidRDefault="00D935D4" w:rsidP="00D93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5D4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земельного участка</w:t>
      </w:r>
    </w:p>
    <w:p w:rsidR="00D935D4" w:rsidRPr="00D935D4" w:rsidRDefault="00D935D4" w:rsidP="00D93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разрешенным использованием – для строительства индивидуального </w:t>
      </w:r>
    </w:p>
    <w:p w:rsidR="00D935D4" w:rsidRPr="00D935D4" w:rsidRDefault="00D935D4" w:rsidP="00D93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5D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дома</w:t>
      </w:r>
    </w:p>
    <w:p w:rsidR="00D935D4" w:rsidRPr="00D935D4" w:rsidRDefault="00D935D4" w:rsidP="00D93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5D4" w:rsidRPr="00D935D4" w:rsidRDefault="00D935D4" w:rsidP="00D93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Администрация Черепановского района Новосибирской области для сведения граждан сообщает, о наличии свободного земельного участка из категории земель – земли населенных пунктов, разрешенное использование – для строительства индивидуального жилого дома. </w:t>
      </w:r>
    </w:p>
    <w:p w:rsidR="00D935D4" w:rsidRPr="00D935D4" w:rsidRDefault="00D935D4" w:rsidP="00D93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93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Граждане, заинтересованные в предоставлении земельного участка с разрешенным использование – для строительства индивидуального жилого дома, в течение тридцати дней со дня опубликования извещения подают заявления о намерении участвовать в аукционе на право заключения договора аренды такого земельного участка.</w:t>
      </w:r>
    </w:p>
    <w:p w:rsidR="00D935D4" w:rsidRPr="00D935D4" w:rsidRDefault="00D935D4" w:rsidP="00D93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Заявления принимаются по адресу: 633520, НСО, г.Черепаново, ул. Партизанская, 12, каб.51 в простой письменной форме, почтовым отправлением, либо лично.</w:t>
      </w:r>
    </w:p>
    <w:p w:rsidR="00D935D4" w:rsidRPr="00D935D4" w:rsidRDefault="00D935D4" w:rsidP="00D93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Дата окончания приема заявлений: Последний день тридцатидневного срока с момента опубликования настоящего объявления.</w:t>
      </w:r>
    </w:p>
    <w:p w:rsidR="00D935D4" w:rsidRPr="00D935D4" w:rsidRDefault="00D935D4" w:rsidP="00D93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Адрес: Новосибирская область, Черепановский район, п.Пушной, ул. Шоссейная, 1А, кадастровый номер 54:28:043104:96.</w:t>
      </w:r>
    </w:p>
    <w:p w:rsidR="00D935D4" w:rsidRPr="00D935D4" w:rsidRDefault="00D935D4" w:rsidP="00D93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Площадь земельного участка в соответствии со схемой расположения земельного участка 1494 кв.м. </w:t>
      </w:r>
    </w:p>
    <w:p w:rsidR="00D935D4" w:rsidRPr="00D935D4" w:rsidRDefault="00D935D4" w:rsidP="00D93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3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Со схемой расположения земельного участка можно ознакомиться ежедневно, за исключением выходных и праздничных дней, с 9.00 до 13.00, с 14.00 до 17.00, по адресу: НСО, г.Черепаново, ул. Партизанская, 12, каб.51</w:t>
      </w:r>
      <w:r w:rsidRPr="00D93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935D4" w:rsidRPr="00D935D4" w:rsidRDefault="00D935D4" w:rsidP="00D935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5D4" w:rsidRPr="00D935D4" w:rsidRDefault="00D935D4" w:rsidP="00D93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заместитель Главы администрации </w:t>
      </w:r>
    </w:p>
    <w:p w:rsidR="00D935D4" w:rsidRPr="00D935D4" w:rsidRDefault="00D935D4" w:rsidP="00D93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5D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 района по сельскому хозяйству                                     И.В. Жарков</w:t>
      </w:r>
    </w:p>
    <w:p w:rsidR="00D935D4" w:rsidRPr="00D935D4" w:rsidRDefault="00D935D4" w:rsidP="00D93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746" w:rsidRPr="00236746" w:rsidRDefault="00236746" w:rsidP="0023674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36746">
        <w:rPr>
          <w:rFonts w:ascii="Times New Roman" w:hAnsi="Times New Roman" w:cs="Times New Roman"/>
          <w:b/>
          <w:sz w:val="24"/>
          <w:szCs w:val="24"/>
        </w:rPr>
        <w:t>СОВЕТ ДЕПУТАТОВ  БОЧКАРЕВСКОГО СЕЛЬСОВЕТА</w:t>
      </w:r>
    </w:p>
    <w:p w:rsidR="00236746" w:rsidRPr="00236746" w:rsidRDefault="00236746" w:rsidP="002367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746">
        <w:rPr>
          <w:rFonts w:ascii="Times New Roman" w:hAnsi="Times New Roman" w:cs="Times New Roman"/>
          <w:b/>
          <w:sz w:val="24"/>
          <w:szCs w:val="24"/>
        </w:rPr>
        <w:t>ЧЕРЕПАНОВСКОГО РАЙОНА</w:t>
      </w:r>
    </w:p>
    <w:p w:rsidR="00236746" w:rsidRPr="00236746" w:rsidRDefault="00236746" w:rsidP="0023674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36746">
        <w:rPr>
          <w:rFonts w:ascii="Times New Roman" w:hAnsi="Times New Roman" w:cs="Times New Roman"/>
          <w:b/>
          <w:sz w:val="24"/>
          <w:szCs w:val="24"/>
        </w:rPr>
        <w:t>НОВОСИБИРСКОЙ  ОБЛАСТИ</w:t>
      </w:r>
    </w:p>
    <w:p w:rsidR="00236746" w:rsidRPr="00236746" w:rsidRDefault="00236746" w:rsidP="002367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36746">
        <w:rPr>
          <w:rFonts w:ascii="Times New Roman" w:eastAsia="Calibri" w:hAnsi="Times New Roman" w:cs="Times New Roman"/>
          <w:sz w:val="24"/>
          <w:szCs w:val="24"/>
        </w:rPr>
        <w:t>(шестого созыва)</w:t>
      </w:r>
    </w:p>
    <w:p w:rsidR="00236746" w:rsidRPr="00236746" w:rsidRDefault="00236746" w:rsidP="0023674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36746" w:rsidRPr="00236746" w:rsidRDefault="00236746" w:rsidP="0023674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236746">
        <w:rPr>
          <w:rFonts w:ascii="Times New Roman" w:hAnsi="Times New Roman" w:cs="Times New Roman"/>
          <w:sz w:val="24"/>
          <w:szCs w:val="24"/>
        </w:rPr>
        <w:t xml:space="preserve">Р Е Ш Е Н И Е                 </w:t>
      </w:r>
    </w:p>
    <w:p w:rsidR="00236746" w:rsidRPr="00236746" w:rsidRDefault="00236746" w:rsidP="0023674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Двенадцато</w:t>
      </w:r>
      <w:r w:rsidRPr="00236746">
        <w:rPr>
          <w:rFonts w:ascii="Times New Roman" w:eastAsia="Calibri" w:hAnsi="Times New Roman" w:cs="Times New Roman"/>
          <w:sz w:val="24"/>
          <w:szCs w:val="24"/>
        </w:rPr>
        <w:t>й  сессии</w:t>
      </w:r>
    </w:p>
    <w:p w:rsidR="00236746" w:rsidRPr="00236746" w:rsidRDefault="00236746" w:rsidP="002367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36746">
        <w:rPr>
          <w:rFonts w:ascii="Times New Roman" w:eastAsia="Calibri" w:hAnsi="Times New Roman" w:cs="Times New Roman"/>
          <w:sz w:val="24"/>
          <w:szCs w:val="24"/>
        </w:rPr>
        <w:t xml:space="preserve">От 25.11.2021г         № 1   </w:t>
      </w:r>
    </w:p>
    <w:p w:rsidR="00236746" w:rsidRPr="00236746" w:rsidRDefault="00236746" w:rsidP="00236746">
      <w:pPr>
        <w:tabs>
          <w:tab w:val="left" w:pos="460"/>
          <w:tab w:val="left" w:pos="7660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</w:t>
      </w:r>
    </w:p>
    <w:p w:rsidR="00236746" w:rsidRPr="00236746" w:rsidRDefault="00236746" w:rsidP="00236746">
      <w:pPr>
        <w:spacing w:after="307" w:line="250" w:lineRule="auto"/>
        <w:ind w:left="12" w:right="2" w:hanging="10"/>
        <w:jc w:val="center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>О проекте бюджете Бочкаревского сельсовета Черепановского района Новосибирской</w:t>
      </w:r>
      <w:r w:rsidRPr="00236746">
        <w:rPr>
          <w:rFonts w:ascii="Times New Roman" w:hAnsi="Times New Roman" w:cs="Times New Roman"/>
          <w:sz w:val="24"/>
          <w:szCs w:val="24"/>
        </w:rPr>
        <w:tab/>
        <w:t>й области</w:t>
      </w:r>
      <w:r w:rsidRPr="002367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36746">
        <w:rPr>
          <w:rFonts w:ascii="Times New Roman" w:hAnsi="Times New Roman" w:cs="Times New Roman"/>
          <w:sz w:val="24"/>
          <w:szCs w:val="24"/>
        </w:rPr>
        <w:t>на 2022 год и плановый период 2023 и 2024 годов</w:t>
      </w:r>
    </w:p>
    <w:p w:rsidR="00236746" w:rsidRPr="00236746" w:rsidRDefault="00236746" w:rsidP="00236746">
      <w:pPr>
        <w:spacing w:after="10" w:line="252" w:lineRule="auto"/>
        <w:ind w:left="-5" w:hanging="10"/>
        <w:rPr>
          <w:rFonts w:ascii="Times New Roman" w:hAnsi="Times New Roman" w:cs="Times New Roman"/>
          <w:sz w:val="24"/>
          <w:szCs w:val="24"/>
        </w:rPr>
      </w:pPr>
    </w:p>
    <w:p w:rsidR="00236746" w:rsidRPr="00236746" w:rsidRDefault="00236746" w:rsidP="002367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>Руководствуясь Бюджетным Кодексом Российской Федерации (Собрание законодательства Российской Федерации, 1998, N 31, ст. 3823), федеральным законом от 06.10.2003 №131-ФЗ «Об общих принципах местного самоуправления в Российской Федерации», проектом закона Новосибирской области «Об областном бюджете Новосибирской области на 2021 год и плановый период 2022 и 2023 годов», Положением «О бюджетном процессе в Бочкаревском  сельсовете Черепановского    района Новосибирской области», утвержденным решением 50 сессии Совета депутатов Бочкаревского сельсовета Черепановского района Новосибирской области от 26.06.2017г.с учетом внесения изменений 2 сессии Совета депутатов Бочкаревского сельсовета Черепановского района Новосибирской области от 27.11.2020г,</w:t>
      </w:r>
    </w:p>
    <w:p w:rsidR="00236746" w:rsidRPr="00236746" w:rsidRDefault="00236746" w:rsidP="00236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Совет депутатов Бочкаревского сельсовета Черепановского района Новосибирской области </w:t>
      </w:r>
    </w:p>
    <w:p w:rsidR="00236746" w:rsidRPr="00236746" w:rsidRDefault="00236746" w:rsidP="00236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b/>
          <w:sz w:val="24"/>
          <w:szCs w:val="24"/>
        </w:rPr>
        <w:t>РЕШИЛ</w:t>
      </w:r>
      <w:r w:rsidRPr="00236746">
        <w:rPr>
          <w:rFonts w:ascii="Times New Roman" w:hAnsi="Times New Roman" w:cs="Times New Roman"/>
          <w:sz w:val="24"/>
          <w:szCs w:val="24"/>
        </w:rPr>
        <w:t>:</w:t>
      </w:r>
    </w:p>
    <w:p w:rsidR="00236746" w:rsidRPr="00236746" w:rsidRDefault="00236746" w:rsidP="002367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>1.Утвердить основные характеристики бюджета Бочкаревского сельсовета Черепановского района Новосибирской области на 2022 год:</w:t>
      </w:r>
    </w:p>
    <w:p w:rsidR="00236746" w:rsidRPr="00236746" w:rsidRDefault="00236746" w:rsidP="00236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>1.1) прогнозируемый общий объем доходов бюджета в сумме 16079809,81рублей, в том числе общий объем межбюджетных трансфертов, получаемых из других бюджетов бюджетной системы РФ, в сумме 5981449,12 рублей, в том числе объем субсидий, субвенций и иных межбюджетных трансфертов, имеющих целевое назначение, в сумме 284502,00 рублей;</w:t>
      </w:r>
    </w:p>
    <w:p w:rsidR="00236746" w:rsidRPr="00236746" w:rsidRDefault="00236746" w:rsidP="0023674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>1.2) общий объем расходов бюджета в сумме  16079809,81рублей;</w:t>
      </w:r>
    </w:p>
    <w:p w:rsidR="00236746" w:rsidRPr="00236746" w:rsidRDefault="00236746" w:rsidP="002367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>1.3) дефицит  бюджета в сумме 0 тыс. рублей.</w:t>
      </w:r>
    </w:p>
    <w:p w:rsidR="00236746" w:rsidRPr="00236746" w:rsidRDefault="00236746" w:rsidP="00236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        2.Утвердить основные характеристики бюджета Бочкаревского сельсовета Черепановского района Новосибирской области на 2023 год и на 2024 год:</w:t>
      </w:r>
    </w:p>
    <w:p w:rsidR="00236746" w:rsidRPr="00236746" w:rsidRDefault="00236746" w:rsidP="00236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2.1) прогнозируемый общий объем доходов бюджета на 2023год в сумме 9108641,69 рублей, в том числе общий объем межбюджетных трансфертов, получаемых из других бюджетов бюджетной системы РФ, в сумме 294131,00 рублей, в том числе объем субсидий, субвенций и иных межбюджетных трансфертов, имеющих целевое назначение, в сумме 294131,00   рублей; и на 2024 год в сумме 8138119,69 рублей, в том числе общий объем межбюджетных трансфертов, получаемых из других бюджетов бюджетной системы РФ, в сумме 304559,00 рублей, в том числе объем субсидий, субвенций и иных межбюджетных трансфертов, имеющих целевое назначение, в сумме 304559,00  рублей;   </w:t>
      </w:r>
    </w:p>
    <w:p w:rsidR="00236746" w:rsidRPr="00236746" w:rsidRDefault="00236746" w:rsidP="0023674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>2.2) общий объем расходов бюджета на 2023год в сумме 9108641,69  рублей, в том числе условно утвержденные расходы в сумме 227716,00 рублей; на 2024 год  общий объем расходов в сумме 8138119,69  рублей в том числе условно утвержденные расходы в сумме 406906,00 рублей</w:t>
      </w:r>
    </w:p>
    <w:p w:rsidR="00236746" w:rsidRPr="00236746" w:rsidRDefault="00236746" w:rsidP="002367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>2.3) профицит  бюджета на 2023 год в сумме 0 рублей ; дефицит бюджета  на 2024 год в сумме 0  рублей.</w:t>
      </w:r>
    </w:p>
    <w:p w:rsidR="00236746" w:rsidRPr="00236746" w:rsidRDefault="00236746" w:rsidP="002367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         3.Утвердить дорожный фонд администрации Бочкаревского сельсовета Черепановского района Новосибирской области на  2022г в сумме 1786247,12 рублей; на 2023г в сумме 859950,00 рублей; на 2024г в сумме -906700,00 рублей</w:t>
      </w:r>
    </w:p>
    <w:p w:rsidR="00236746" w:rsidRPr="00236746" w:rsidRDefault="00236746" w:rsidP="002367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        4.Утвердить общий объем бюджетных ассигнований  на исполнение публичных нормативных обязательств на 2022г в размере 270000,00 руб; 2023-0,00 руб; 2024-0,00 руб.</w:t>
      </w:r>
    </w:p>
    <w:p w:rsidR="00236746" w:rsidRPr="00236746" w:rsidRDefault="00236746" w:rsidP="002367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        5. Утвердить резервный фонд администрации Бочкаревского сельсовета Черепановского района Новосибирской области на 2022г в сумме 2000 рублей; на 2023-в сумме 0,00рублей ;на 2024 в сумме -0,00 рублей</w:t>
      </w:r>
    </w:p>
    <w:p w:rsidR="00236746" w:rsidRPr="00236746" w:rsidRDefault="00236746" w:rsidP="00236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        6.Утвердить перечень главных администраторов доходов бюджета  Бочкаревского сельсовета Черепановского района Новосибирской области на 2022 год и плановый период 2023 и 2024 годов согласно приложению №1 </w:t>
      </w:r>
    </w:p>
    <w:p w:rsidR="00236746" w:rsidRPr="00236746" w:rsidRDefault="00236746" w:rsidP="002367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lastRenderedPageBreak/>
        <w:t>7.Утвердить перечень главных администраторов источников финансирования дефицита бюджета Бочкаревского сельсовета Черепановского района Новосибирской области на 2022 год и плановый период 2023 и 2024 годов согласно приложению №2</w:t>
      </w:r>
    </w:p>
    <w:p w:rsidR="00236746" w:rsidRPr="00236746" w:rsidRDefault="00236746" w:rsidP="002367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>8. Утвердить нормативы распределения доходов между бюджетами бюджетной системы Российской Федерации, не установленные бюджетным законодательством Российской Федерации на 2022 год и плановый период 2023 и 2024 годов  согласно приложению № 3</w:t>
      </w:r>
    </w:p>
    <w:p w:rsidR="00236746" w:rsidRPr="00236746" w:rsidRDefault="00236746" w:rsidP="00236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       9. Утвердить объем межбюджетных трансфертов и цели предоставления, передаваемых бюджету Черепановского района из бюджета Бочкаревского сельсовета Черепановского района Новосибирской области на 2022 год и плановый период 2023 и 2024 годов согласно приложению №4 </w:t>
      </w:r>
    </w:p>
    <w:p w:rsidR="00236746" w:rsidRPr="00236746" w:rsidRDefault="00236746" w:rsidP="00236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       10.Утвердить доходы бюджета  Бочкаревского сельсовета Черепановского района Новосибирской области по кодам бюджетной классификации доходов РФ:</w:t>
      </w:r>
    </w:p>
    <w:p w:rsidR="00236746" w:rsidRPr="00236746" w:rsidRDefault="00236746" w:rsidP="002367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     1) на 2022 год согласно таблице 1 приложения №5</w:t>
      </w:r>
    </w:p>
    <w:p w:rsidR="00236746" w:rsidRPr="00236746" w:rsidRDefault="00236746" w:rsidP="002367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     2) на 2023-2024 годы согласно таблице 2 приложения №5</w:t>
      </w:r>
    </w:p>
    <w:p w:rsidR="00236746" w:rsidRPr="00236746" w:rsidRDefault="00236746" w:rsidP="002367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>11.Установить в пределах общего объема расходов распределение бюджетных ассигнований:</w:t>
      </w:r>
    </w:p>
    <w:p w:rsidR="00236746" w:rsidRPr="00236746" w:rsidRDefault="00236746" w:rsidP="002367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>1)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бюджета:</w:t>
      </w:r>
    </w:p>
    <w:p w:rsidR="00236746" w:rsidRPr="00236746" w:rsidRDefault="00236746" w:rsidP="002367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     а) на 2022 год согласно таблице 1 приложения №6</w:t>
      </w:r>
    </w:p>
    <w:p w:rsidR="00236746" w:rsidRPr="00236746" w:rsidRDefault="00236746" w:rsidP="002367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     б) на 2023-2024 годы согласно таблице 2 приложения №6</w:t>
      </w:r>
    </w:p>
    <w:p w:rsidR="00236746" w:rsidRPr="00236746" w:rsidRDefault="00236746" w:rsidP="00236746">
      <w:pPr>
        <w:jc w:val="both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     2)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:</w:t>
      </w:r>
    </w:p>
    <w:p w:rsidR="00236746" w:rsidRPr="00236746" w:rsidRDefault="00236746" w:rsidP="002367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     а) на 2022 год согласно таблице 1 приложения №7</w:t>
      </w:r>
    </w:p>
    <w:p w:rsidR="00236746" w:rsidRPr="00236746" w:rsidRDefault="00236746" w:rsidP="002367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     б) на 2023-2024 годы согласно таблице 2 приложения №7</w:t>
      </w:r>
    </w:p>
    <w:p w:rsidR="00236746" w:rsidRPr="00236746" w:rsidRDefault="00236746" w:rsidP="002367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>12. Утвердить ведомственную структуру расходов бюджета Бочкаревского сельсовета Черепановского района Новосибирской области:</w:t>
      </w:r>
    </w:p>
    <w:p w:rsidR="00236746" w:rsidRPr="00236746" w:rsidRDefault="00236746" w:rsidP="002367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     1) на 2022 год согласно таблице 1  приложения №8</w:t>
      </w:r>
    </w:p>
    <w:p w:rsidR="00236746" w:rsidRPr="00236746" w:rsidRDefault="00236746" w:rsidP="002367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     2) на 2023-2024 годы согласно таблице 2 приложения №8</w:t>
      </w:r>
    </w:p>
    <w:p w:rsidR="00236746" w:rsidRPr="00236746" w:rsidRDefault="00236746" w:rsidP="00236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     13.  Установить, что субсидии, в том числе гранты в форме субсидий юридическим лицам, индивидуальным предпринимателям и физическим лицам - производителям товаров (работ, услуг) предоставляются в случаях и порядке, предусмотренных решением Совета депутатов Бочкаревского сельсовета Черепановского района Новосибирской области о местном бюджете и принимаемыми в соответствии с ним муниципальными правовыми актами администрации Бочкаревского сельсовета Черепановского района Новосибирской области.  </w:t>
      </w:r>
    </w:p>
    <w:p w:rsidR="00236746" w:rsidRPr="00236746" w:rsidRDefault="00236746" w:rsidP="00236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14. Установить, что муниципальные казенные учреждения при заключении договоров (муниципальных контрактов) на поставку товаров (работ, услуг) вправе предусматривать авансовые платежи:</w:t>
      </w:r>
    </w:p>
    <w:p w:rsidR="00236746" w:rsidRPr="00236746" w:rsidRDefault="00236746" w:rsidP="002367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>1) в размере 100 процентов суммы договора (муниципального контракта) - по договорам (муниципальным контрактам):</w:t>
      </w:r>
    </w:p>
    <w:p w:rsidR="00236746" w:rsidRPr="00236746" w:rsidRDefault="00236746" w:rsidP="002367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>а) о предоставлении услуг связи, услуг проживания в гостиницах;</w:t>
      </w:r>
    </w:p>
    <w:p w:rsidR="00236746" w:rsidRPr="00236746" w:rsidRDefault="00236746" w:rsidP="002367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>б) о подписке на печатные издания и об их приобретении;</w:t>
      </w:r>
    </w:p>
    <w:p w:rsidR="00236746" w:rsidRPr="00236746" w:rsidRDefault="00236746" w:rsidP="002367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>в) об обучении на курсах повышения квалификации;</w:t>
      </w:r>
    </w:p>
    <w:p w:rsidR="00236746" w:rsidRPr="00236746" w:rsidRDefault="00236746" w:rsidP="002367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>г) страхования;</w:t>
      </w:r>
    </w:p>
    <w:p w:rsidR="00236746" w:rsidRPr="00236746" w:rsidRDefault="00236746" w:rsidP="002367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>д) об осуществлении технологического присоединения к электрическим сетям;</w:t>
      </w:r>
    </w:p>
    <w:p w:rsidR="00236746" w:rsidRPr="00236746" w:rsidRDefault="00236746" w:rsidP="002367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>2) в размере 20 процентов суммы договора (муниципального контракта), если иное не предусмотрено законодательством Российской Федерации, - по остальным договорам (муниципальным контрактам);</w:t>
      </w:r>
    </w:p>
    <w:p w:rsidR="00236746" w:rsidRPr="00236746" w:rsidRDefault="00236746" w:rsidP="00236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lastRenderedPageBreak/>
        <w:t xml:space="preserve">      15. Утвердить источники финансирования дефицита бюджета:</w:t>
      </w:r>
    </w:p>
    <w:p w:rsidR="00236746" w:rsidRPr="00236746" w:rsidRDefault="00236746" w:rsidP="002367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      1) на 2022год согласно таблице 1 приложения №9</w:t>
      </w:r>
    </w:p>
    <w:p w:rsidR="00236746" w:rsidRPr="00236746" w:rsidRDefault="00236746" w:rsidP="002367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      2) на 2023-2024 годы согласно таблице 2 приложения №9</w:t>
      </w:r>
    </w:p>
    <w:p w:rsidR="00236746" w:rsidRPr="00236746" w:rsidRDefault="00236746" w:rsidP="00236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   16.Утвердить верхний предел муниципального внутреннего долга Бочкаревского сельсовета Черепановского района  Новосибирской области на 1 января 2023 года в сумме 0 рублей:</w:t>
      </w:r>
    </w:p>
    <w:p w:rsidR="00236746" w:rsidRPr="00236746" w:rsidRDefault="00236746" w:rsidP="00236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>в том числе верхний предел долга по муниципальным гарантиям Бочкаревского сельсовета Черепановского района Новосибирской области в сумме 0 рублей на 1 января 2023 года;</w:t>
      </w:r>
    </w:p>
    <w:p w:rsidR="00236746" w:rsidRPr="00236746" w:rsidRDefault="00236746" w:rsidP="00236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>утвердить верхний предел муниципального внутреннего долга Бочкаревского сельсовета Черепановского района Новосибирской области на 1 января 2024 года в сумме   0 тыс.р ;</w:t>
      </w:r>
    </w:p>
    <w:p w:rsidR="00236746" w:rsidRPr="00236746" w:rsidRDefault="00236746" w:rsidP="00236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в том числе верхний предел долга по муниципальным гарантиям Бочкаревского сельсовета Черепановского района Новосибирской области в сумме 0 тыс. рублей  на 1 января 2024 года ; </w:t>
      </w:r>
    </w:p>
    <w:p w:rsidR="00236746" w:rsidRPr="00236746" w:rsidRDefault="00236746" w:rsidP="00236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утвердить верхний предел муниципального  внутреннего долга Бочкаревского сельсовета Черепановского района Новосибирской области на 1 января 2025 года в сумме   0 тыс.р; </w:t>
      </w:r>
    </w:p>
    <w:p w:rsidR="00236746" w:rsidRPr="00236746" w:rsidRDefault="00236746" w:rsidP="00236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>в том числе верхний предел долга по муниципальным гарантиям Бочкаревского сельсовета Черепановского района Новосибирской области в сумме 0 тыс. рублей  на 1 января 2025года.</w:t>
      </w:r>
    </w:p>
    <w:p w:rsidR="00236746" w:rsidRPr="00236746" w:rsidRDefault="00236746" w:rsidP="002367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   17. Утвердить объем муниципального долга Бочкаревского сельсовета Черепановского  района Новосибирской области на 2022год в сумме 0 рублей, на 2023 год в сумме 0 рублей и на 2024 год в сумме 0тыс. рублей.</w:t>
      </w:r>
    </w:p>
    <w:p w:rsidR="00236746" w:rsidRPr="00236746" w:rsidRDefault="00236746" w:rsidP="002367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  18. Утвердить объем расходов на обслуживание муниципального</w:t>
      </w:r>
    </w:p>
    <w:p w:rsidR="00236746" w:rsidRPr="00236746" w:rsidRDefault="00236746" w:rsidP="002367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долга  Бочкаревского  сельсовета Черепановского  района Новосибирской области на 2022 год в сумме 0 рублей, на 2023 год в сумме 0 рублей и на 2024 год в сумме 0 рублей.        </w:t>
      </w:r>
    </w:p>
    <w:p w:rsidR="00236746" w:rsidRPr="00236746" w:rsidRDefault="00236746" w:rsidP="00236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   19.Утвердить программу муниципальных гарантий на очередной 2022 год и плановый период 2023 и 2024годов согласно приложению № 10</w:t>
      </w:r>
    </w:p>
    <w:p w:rsidR="00236746" w:rsidRPr="00236746" w:rsidRDefault="00236746" w:rsidP="00236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   20.Утвердить программу муниципальных заимствований на очередной 2022 год и плановый период 2023 и 2024годов согласно приложению №11       </w:t>
      </w:r>
    </w:p>
    <w:p w:rsidR="00236746" w:rsidRPr="00236746" w:rsidRDefault="00236746" w:rsidP="00236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   21.Опубликовать не позднее 10 дней после его подписания в  установленном порядке  в  информационной газете «Сельские ведомости» и на официальном сайте администрации Бочкаревского сельсовета</w:t>
      </w:r>
    </w:p>
    <w:p w:rsidR="00236746" w:rsidRPr="00236746" w:rsidRDefault="00236746" w:rsidP="00236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22.Настоящее решение вступает в  силу с 1 января 2022 г. </w:t>
      </w:r>
    </w:p>
    <w:p w:rsidR="00236746" w:rsidRPr="00236746" w:rsidRDefault="00236746" w:rsidP="00236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6746" w:rsidRPr="00236746" w:rsidRDefault="00236746" w:rsidP="00236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Глава Бочкаревского сельсовета </w:t>
      </w:r>
    </w:p>
    <w:p w:rsidR="00236746" w:rsidRPr="00236746" w:rsidRDefault="00236746" w:rsidP="00236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>Черепановского района</w:t>
      </w:r>
    </w:p>
    <w:p w:rsidR="00236746" w:rsidRPr="00236746" w:rsidRDefault="00236746" w:rsidP="00236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>Новосибирской области                                                                    В.И. Калиновский</w:t>
      </w:r>
    </w:p>
    <w:p w:rsidR="00236746" w:rsidRPr="00236746" w:rsidRDefault="00236746" w:rsidP="00236746">
      <w:pPr>
        <w:spacing w:after="10" w:line="252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>Председатель Совета депутатов                                                         В.Я. Шифман</w:t>
      </w:r>
    </w:p>
    <w:p w:rsidR="00236746" w:rsidRPr="00236746" w:rsidRDefault="00236746" w:rsidP="00236746">
      <w:pPr>
        <w:spacing w:after="10" w:line="252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6864"/>
      </w:tblGrid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                                                                                   </w:t>
            </w:r>
          </w:p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приложение 1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к решению 12 сессии  Совета депутатов Бочкаревского сельсовета 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Черепановского района  Новосибирской области  от</w:t>
            </w: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softHyphen/>
            </w: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softHyphen/>
            </w: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softHyphen/>
              <w:t xml:space="preserve"> 25.11.2021г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"О проекте  бюджета Бочкаревского сельсовета 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Черепановского района Новосибирской области 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на 2022 год и плановый период 2023 и 2024 годов"</w:t>
            </w:r>
          </w:p>
        </w:tc>
      </w:tr>
    </w:tbl>
    <w:p w:rsidR="00236746" w:rsidRPr="00236746" w:rsidRDefault="00236746" w:rsidP="002367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6746" w:rsidRPr="00236746" w:rsidRDefault="00236746" w:rsidP="00236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</w:p>
    <w:p w:rsidR="00236746" w:rsidRPr="00236746" w:rsidRDefault="00236746" w:rsidP="002367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>Перечень главных администраторов доходов</w:t>
      </w:r>
    </w:p>
    <w:p w:rsidR="00236746" w:rsidRPr="00236746" w:rsidRDefault="00236746" w:rsidP="002367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>бюджета Бочкаревского  сельсовета Черепановского района Новосибирской области</w:t>
      </w:r>
    </w:p>
    <w:p w:rsidR="00236746" w:rsidRPr="00236746" w:rsidRDefault="00236746" w:rsidP="00236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2712"/>
        <w:gridCol w:w="4987"/>
      </w:tblGrid>
      <w:tr w:rsidR="00236746" w:rsidRPr="00236746" w:rsidTr="00236746"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 бюджетной классификации РФ</w:t>
            </w:r>
          </w:p>
        </w:tc>
        <w:tc>
          <w:tcPr>
            <w:tcW w:w="5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 поселения</w:t>
            </w:r>
          </w:p>
        </w:tc>
      </w:tr>
      <w:tr w:rsidR="00236746" w:rsidRPr="00236746" w:rsidTr="002367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Доходов бюджета поселения</w:t>
            </w:r>
          </w:p>
        </w:tc>
        <w:tc>
          <w:tcPr>
            <w:tcW w:w="5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746" w:rsidRPr="00236746" w:rsidTr="002367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казначейство (Межрегиональное операционное управление Федерального казначейства, Управление Федерального казначейства по Новосибирской области)</w:t>
            </w:r>
          </w:p>
        </w:tc>
      </w:tr>
      <w:tr w:rsidR="00236746" w:rsidRPr="00236746" w:rsidTr="002367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10302231010000110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236746" w:rsidRPr="00236746" w:rsidTr="002367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103002241010000110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236746" w:rsidRPr="00236746" w:rsidTr="002367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10302251010000110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236746" w:rsidRPr="00236746" w:rsidTr="002367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10302261010000110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236746" w:rsidRPr="00236746" w:rsidTr="002367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Федеральная налоговая служба (Управление Федеральной налоговой службы  России по Новосибирской области)</w:t>
            </w:r>
          </w:p>
        </w:tc>
      </w:tr>
      <w:tr w:rsidR="00236746" w:rsidRPr="00236746" w:rsidTr="002367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10102010011000110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227.1, и 228 Налогового кодекса Российской Федерации</w:t>
            </w:r>
          </w:p>
        </w:tc>
      </w:tr>
      <w:tr w:rsidR="00236746" w:rsidRPr="00236746" w:rsidTr="002367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10102010012100110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источником 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227.1, и 228 Налогового кодекса </w:t>
            </w:r>
            <w:r w:rsidRPr="00236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</w:t>
            </w:r>
          </w:p>
        </w:tc>
      </w:tr>
      <w:tr w:rsidR="00236746" w:rsidRPr="00236746" w:rsidTr="002367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10102010013000110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227.1, и 228 Налогового кодекса Российской Федерации</w:t>
            </w:r>
          </w:p>
        </w:tc>
      </w:tr>
      <w:tr w:rsidR="00236746" w:rsidRPr="00236746" w:rsidTr="002367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10102020011000110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236746" w:rsidRPr="00236746" w:rsidTr="002367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10102020012100110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236746" w:rsidRPr="00236746" w:rsidTr="002367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10102020013000110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236746" w:rsidRPr="00236746" w:rsidTr="002367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10102030011000110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236746" w:rsidRPr="00236746" w:rsidTr="002367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10102030012100 110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236746" w:rsidRPr="00236746" w:rsidTr="002367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10102030013000 110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236746" w:rsidRPr="00236746" w:rsidTr="002367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10503010011000110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</w:tr>
      <w:tr w:rsidR="00236746" w:rsidRPr="00236746" w:rsidTr="002367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10503010012100110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</w:tr>
      <w:tr w:rsidR="00236746" w:rsidRPr="00236746" w:rsidTr="002367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10503010013000110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</w:tr>
      <w:tr w:rsidR="00236746" w:rsidRPr="00236746" w:rsidTr="002367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10601030101000110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236746" w:rsidRPr="00236746" w:rsidTr="002367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10601030102100110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236746" w:rsidRPr="00236746" w:rsidTr="002367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10601030103000110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236746" w:rsidRPr="00236746" w:rsidTr="002367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10606033101000110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236746" w:rsidRPr="00236746" w:rsidTr="002367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10606033102100110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236746" w:rsidRPr="00236746" w:rsidTr="002367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10606033103000110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236746" w:rsidRPr="00236746" w:rsidTr="002367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10606043101000110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236746" w:rsidRPr="00236746" w:rsidTr="002367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10606043102100110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236746" w:rsidRPr="00236746" w:rsidTr="002367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10606043103000110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236746" w:rsidRPr="00236746" w:rsidTr="002367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10904053101000110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Земельный налог (по обязательствам, возникшим до 1 января 2006года), мобилизуемый на территориях сельских поселений</w:t>
            </w:r>
          </w:p>
        </w:tc>
      </w:tr>
      <w:tr w:rsidR="00236746" w:rsidRPr="00236746" w:rsidTr="002367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10904053102100110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Земельный налог (по обязательствам, возникшим до 1 января 2006года), мобилизуемый на территориях сельских поселений</w:t>
            </w:r>
          </w:p>
        </w:tc>
      </w:tr>
      <w:tr w:rsidR="00236746" w:rsidRPr="00236746" w:rsidTr="002367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10904053103000110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Земельный налог (по обязательствам, возникшим до 1 января 2006года), мобилизуемый на территориях сельских поселений</w:t>
            </w:r>
          </w:p>
        </w:tc>
      </w:tr>
      <w:tr w:rsidR="00236746" w:rsidRPr="00236746" w:rsidTr="002367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555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Бочкаревского сельсовета Черепановского района Новосибирской области</w:t>
            </w:r>
          </w:p>
        </w:tc>
      </w:tr>
      <w:tr w:rsidR="00236746" w:rsidRPr="00236746" w:rsidTr="002367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10804020011000110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</w:t>
            </w:r>
            <w:r w:rsidRPr="00236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236746" w:rsidRPr="00236746" w:rsidTr="002367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11105025100000120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236746" w:rsidRPr="00236746" w:rsidTr="002367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11105035100000120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236746" w:rsidRPr="00236746" w:rsidTr="002367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11105075100000120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236746" w:rsidRPr="00236746" w:rsidTr="002367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11109045100000120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236746" w:rsidRPr="00236746" w:rsidTr="002367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11301995100000130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сельских поселений </w:t>
            </w:r>
          </w:p>
        </w:tc>
      </w:tr>
      <w:tr w:rsidR="00236746" w:rsidRPr="00236746" w:rsidTr="002367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11302995100000130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 бюджетов сельских поселений</w:t>
            </w:r>
          </w:p>
        </w:tc>
      </w:tr>
      <w:tr w:rsidR="00236746" w:rsidRPr="00236746" w:rsidTr="002367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11401050100000410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Доходы от продажи квартир, находящихся в собственности сельских поселений</w:t>
            </w:r>
          </w:p>
        </w:tc>
      </w:tr>
      <w:tr w:rsidR="00236746" w:rsidRPr="00236746" w:rsidTr="002367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11402053100000410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236746" w:rsidRPr="00236746" w:rsidTr="002367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11406025100000430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 </w:t>
            </w:r>
          </w:p>
        </w:tc>
      </w:tr>
      <w:tr w:rsidR="00236746" w:rsidRPr="00236746" w:rsidTr="002367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11651040020000140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236746" w:rsidRPr="00236746" w:rsidTr="002367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11701050100000180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236746" w:rsidRPr="00236746" w:rsidTr="002367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11705050100000180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236746" w:rsidRPr="00236746" w:rsidTr="002367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1 17 16000 10 0000 180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</w:tr>
      <w:tr w:rsidR="00236746" w:rsidRPr="00236746" w:rsidTr="00236746">
        <w:trPr>
          <w:trHeight w:val="50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</w:t>
            </w: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20215001100000150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236746" w:rsidRPr="00236746" w:rsidTr="002367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20229999100000150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236746" w:rsidRPr="00236746" w:rsidTr="002367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20235118100000150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236746" w:rsidRPr="00236746" w:rsidTr="002367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20240014100000150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236746" w:rsidRPr="00236746" w:rsidTr="002367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20245160100000150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236746" w:rsidRPr="00236746" w:rsidTr="002367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20249999100000150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236746" w:rsidRPr="00236746" w:rsidTr="002367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20220216100000150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</w:t>
            </w:r>
          </w:p>
        </w:tc>
      </w:tr>
      <w:tr w:rsidR="00236746" w:rsidRPr="00236746" w:rsidTr="002367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20705030100000150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236746" w:rsidRPr="00236746" w:rsidTr="002367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20805000100000150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236746" w:rsidRPr="00236746" w:rsidTr="002367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21860010100000150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</w:t>
            </w:r>
            <w:r w:rsidRPr="00236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бюджетов муниципальных районов</w:t>
            </w:r>
          </w:p>
        </w:tc>
      </w:tr>
      <w:tr w:rsidR="00236746" w:rsidRPr="00236746" w:rsidTr="002367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21805030100000150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Доходы бюджетов сельских поселений  от возврата иными организациями остатков субсидий прошлых лет</w:t>
            </w:r>
          </w:p>
        </w:tc>
      </w:tr>
      <w:tr w:rsidR="00236746" w:rsidRPr="00236746" w:rsidTr="002367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21960010100000150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236746" w:rsidRPr="00236746" w:rsidTr="002367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Управление Новосибирской области</w:t>
            </w:r>
          </w:p>
        </w:tc>
      </w:tr>
      <w:tr w:rsidR="00236746" w:rsidRPr="00236746" w:rsidTr="002367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11633050100000140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Денежные  взыскания  (штрафы) за нарушение законодательства РФ о контрактной системе в сфере закупок товаров, работ, услуг для обеспечения государственных и муниципальных нужд  для нужд сельских поселений</w:t>
            </w:r>
          </w:p>
        </w:tc>
      </w:tr>
      <w:tr w:rsidR="00236746" w:rsidRPr="00236746" w:rsidTr="002367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11610123010000140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</w:tbl>
    <w:p w:rsidR="00236746" w:rsidRPr="00236746" w:rsidRDefault="00236746" w:rsidP="00236746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236746" w:rsidRPr="00236746" w:rsidRDefault="00236746" w:rsidP="00236746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6864"/>
      </w:tblGrid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                                                                                   приложение 2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к решению 12 сессии  Совета депутатов Бочкаревского сельсовета 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Черепановского района  Новосибирской области  от</w:t>
            </w: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softHyphen/>
            </w: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softHyphen/>
            </w: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softHyphen/>
              <w:t>_25.11.2021г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"О проекте  бюджета Бочкаревского сельсовета 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Черепановского района Новосибирской области 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на 2022 год и плановый период 2023 и 2024 годов"</w:t>
            </w:r>
          </w:p>
        </w:tc>
      </w:tr>
    </w:tbl>
    <w:p w:rsidR="00236746" w:rsidRPr="00236746" w:rsidRDefault="00236746" w:rsidP="00236746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236746" w:rsidRPr="00236746" w:rsidRDefault="00236746" w:rsidP="00236746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236746" w:rsidRPr="00236746" w:rsidRDefault="00236746" w:rsidP="002367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b/>
          <w:sz w:val="24"/>
          <w:szCs w:val="24"/>
        </w:rPr>
        <w:t>Перечень главных администраторов источников финансирования дефицита бюджета Бочкаревского сельсовета Черепановского района Новосибирской области</w:t>
      </w:r>
    </w:p>
    <w:p w:rsidR="00236746" w:rsidRPr="00236746" w:rsidRDefault="00236746" w:rsidP="00236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6746" w:rsidRPr="00236746" w:rsidRDefault="00236746" w:rsidP="00236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6"/>
        <w:gridCol w:w="3265"/>
        <w:gridCol w:w="4380"/>
      </w:tblGrid>
      <w:tr w:rsidR="00236746" w:rsidRPr="00236746" w:rsidTr="00236746"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4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Наименование  главного администратора источников финансирования дефицита бюджета поселения</w:t>
            </w:r>
          </w:p>
        </w:tc>
      </w:tr>
      <w:tr w:rsidR="00236746" w:rsidRPr="00236746" w:rsidTr="00236746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Главного администратора источников финансирования дефицита бюджета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Источников финансирования дефицита бюджета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746" w:rsidRPr="00236746" w:rsidTr="00236746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555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Бочкаревского сельсовета Черепановского района Новосибирской области</w:t>
            </w:r>
          </w:p>
        </w:tc>
      </w:tr>
      <w:tr w:rsidR="00236746" w:rsidRPr="00236746" w:rsidTr="00236746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01 05 02 01 10 1000 510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</w:tr>
      <w:tr w:rsidR="00236746" w:rsidRPr="00236746" w:rsidTr="00236746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01 05 02 01 10 1000 610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</w:tr>
      <w:tr w:rsidR="00236746" w:rsidRPr="00236746" w:rsidTr="00236746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01 02 00 00 10 0000 710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кредитных организаций в валюте РФ</w:t>
            </w:r>
          </w:p>
        </w:tc>
      </w:tr>
      <w:tr w:rsidR="00236746" w:rsidRPr="00236746" w:rsidTr="00236746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01 02 00 00 10 0000 810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поселений кредитов от кредитных организаций в валюте РФ</w:t>
            </w:r>
          </w:p>
        </w:tc>
      </w:tr>
    </w:tbl>
    <w:p w:rsidR="00236746" w:rsidRPr="00236746" w:rsidRDefault="00236746" w:rsidP="00236746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236746" w:rsidRPr="00236746" w:rsidRDefault="00236746" w:rsidP="00236746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6864"/>
      </w:tblGrid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                                                                                   приложение 3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к решению 12 сессии  Совета депутатов Бочкаревского сельсовета 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Черепановского района  Новосибирской области  от</w:t>
            </w: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softHyphen/>
            </w: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softHyphen/>
            </w: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softHyphen/>
              <w:t>_25.11.2021г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"О проекте  бюджета Бочкаревского сельсовета 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Черепановского района Новосибирской области 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на 2022 год и плановый период 2023 и 2024 годов"</w:t>
            </w:r>
          </w:p>
        </w:tc>
      </w:tr>
    </w:tbl>
    <w:p w:rsidR="00236746" w:rsidRPr="00236746" w:rsidRDefault="00236746" w:rsidP="00236746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236746" w:rsidRPr="00236746" w:rsidRDefault="00236746" w:rsidP="00236746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36746" w:rsidRPr="00236746" w:rsidRDefault="00236746" w:rsidP="00236746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236746" w:rsidRPr="00236746" w:rsidRDefault="00236746" w:rsidP="00236746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236746" w:rsidRPr="00236746" w:rsidRDefault="00236746" w:rsidP="002367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746">
        <w:rPr>
          <w:rFonts w:ascii="Times New Roman" w:hAnsi="Times New Roman" w:cs="Times New Roman"/>
          <w:b/>
          <w:sz w:val="24"/>
          <w:szCs w:val="24"/>
        </w:rPr>
        <w:t>Не установленные бюджетным законодательством РФ нормативы распределения доходов между бюджетами бюджетной системы РФ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6"/>
        <w:gridCol w:w="4774"/>
        <w:gridCol w:w="2041"/>
      </w:tblGrid>
      <w:tr w:rsidR="00236746" w:rsidRPr="00236746" w:rsidTr="00236746">
        <w:tc>
          <w:tcPr>
            <w:tcW w:w="2808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ind w:right="-767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 xml:space="preserve">Код бюджетной </w:t>
            </w:r>
          </w:p>
          <w:p w:rsidR="00236746" w:rsidRPr="00236746" w:rsidRDefault="00236746" w:rsidP="00236746">
            <w:pPr>
              <w:spacing w:after="0" w:line="240" w:lineRule="auto"/>
              <w:ind w:right="-767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 xml:space="preserve"> классификации</w:t>
            </w:r>
          </w:p>
          <w:p w:rsidR="00236746" w:rsidRPr="00236746" w:rsidRDefault="00236746" w:rsidP="00236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0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Наименование вида доходов</w:t>
            </w:r>
          </w:p>
          <w:p w:rsidR="00236746" w:rsidRPr="00236746" w:rsidRDefault="00236746" w:rsidP="00236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Норматив отчисления в бюджет поселения</w:t>
            </w:r>
          </w:p>
        </w:tc>
      </w:tr>
      <w:tr w:rsidR="00236746" w:rsidRPr="00236746" w:rsidTr="00236746">
        <w:tc>
          <w:tcPr>
            <w:tcW w:w="2808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555 108 04020 01 1000 110</w:t>
            </w:r>
          </w:p>
        </w:tc>
        <w:tc>
          <w:tcPr>
            <w:tcW w:w="5400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ind w:left="52" w:right="253" w:hanging="52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 на совершение нотариальных действий</w:t>
            </w:r>
          </w:p>
        </w:tc>
        <w:tc>
          <w:tcPr>
            <w:tcW w:w="2213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ind w:left="972" w:right="-1188" w:hanging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 xml:space="preserve">  100%</w:t>
            </w:r>
          </w:p>
        </w:tc>
      </w:tr>
      <w:tr w:rsidR="00236746" w:rsidRPr="00236746" w:rsidTr="00236746">
        <w:tc>
          <w:tcPr>
            <w:tcW w:w="2808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555 1 11 05025 10 0000 120</w:t>
            </w:r>
          </w:p>
        </w:tc>
        <w:tc>
          <w:tcPr>
            <w:tcW w:w="5400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автономных учреждений, а также земельных участков муниципальных унитарных предприятий, в том числе казенных) </w:t>
            </w:r>
          </w:p>
        </w:tc>
        <w:tc>
          <w:tcPr>
            <w:tcW w:w="2213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36746" w:rsidRPr="00236746" w:rsidTr="00236746">
        <w:tc>
          <w:tcPr>
            <w:tcW w:w="2808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555 1 11 05035 10 0000 120</w:t>
            </w:r>
          </w:p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213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36746" w:rsidRPr="00236746" w:rsidTr="00236746">
        <w:tc>
          <w:tcPr>
            <w:tcW w:w="2808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555 1 11 05075 10 0000 120</w:t>
            </w:r>
          </w:p>
        </w:tc>
        <w:tc>
          <w:tcPr>
            <w:tcW w:w="5400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213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36746" w:rsidRPr="00236746" w:rsidTr="00236746">
        <w:tc>
          <w:tcPr>
            <w:tcW w:w="2808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555 1 11 09045 10 0000 120</w:t>
            </w:r>
          </w:p>
        </w:tc>
        <w:tc>
          <w:tcPr>
            <w:tcW w:w="5400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13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36746" w:rsidRPr="00236746" w:rsidTr="00236746">
        <w:tc>
          <w:tcPr>
            <w:tcW w:w="2808" w:type="dxa"/>
            <w:shd w:val="clear" w:color="auto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555 1 13 01995 10 0000 130</w:t>
            </w:r>
          </w:p>
        </w:tc>
        <w:tc>
          <w:tcPr>
            <w:tcW w:w="5400" w:type="dxa"/>
            <w:shd w:val="clear" w:color="auto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сельских поселений </w:t>
            </w:r>
          </w:p>
        </w:tc>
        <w:tc>
          <w:tcPr>
            <w:tcW w:w="2213" w:type="dxa"/>
            <w:shd w:val="clear" w:color="auto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36746" w:rsidRPr="00236746" w:rsidTr="00236746">
        <w:tc>
          <w:tcPr>
            <w:tcW w:w="2808" w:type="dxa"/>
            <w:shd w:val="clear" w:color="auto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555 1 13 02995 10 0000 130</w:t>
            </w:r>
          </w:p>
        </w:tc>
        <w:tc>
          <w:tcPr>
            <w:tcW w:w="5400" w:type="dxa"/>
            <w:shd w:val="clear" w:color="auto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213" w:type="dxa"/>
            <w:shd w:val="clear" w:color="auto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36746" w:rsidRPr="00236746" w:rsidTr="00236746">
        <w:tc>
          <w:tcPr>
            <w:tcW w:w="2808" w:type="dxa"/>
            <w:shd w:val="clear" w:color="auto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555 1 14 01050 10 0000 410</w:t>
            </w:r>
          </w:p>
        </w:tc>
        <w:tc>
          <w:tcPr>
            <w:tcW w:w="5400" w:type="dxa"/>
            <w:shd w:val="clear" w:color="auto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Доходы от продажи квартир, находящихся в собственности сельских поселений</w:t>
            </w:r>
          </w:p>
        </w:tc>
        <w:tc>
          <w:tcPr>
            <w:tcW w:w="2213" w:type="dxa"/>
            <w:shd w:val="clear" w:color="auto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36746" w:rsidRPr="00236746" w:rsidTr="00236746">
        <w:tc>
          <w:tcPr>
            <w:tcW w:w="2808" w:type="dxa"/>
            <w:shd w:val="clear" w:color="auto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555 1 14 02053 10 0000 410</w:t>
            </w:r>
          </w:p>
        </w:tc>
        <w:tc>
          <w:tcPr>
            <w:tcW w:w="5400" w:type="dxa"/>
            <w:shd w:val="clear" w:color="auto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13" w:type="dxa"/>
            <w:shd w:val="clear" w:color="auto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36746" w:rsidRPr="00236746" w:rsidTr="00236746">
        <w:tc>
          <w:tcPr>
            <w:tcW w:w="2808" w:type="dxa"/>
            <w:shd w:val="clear" w:color="auto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555 1 14 06025 10 0000 430</w:t>
            </w:r>
          </w:p>
        </w:tc>
        <w:tc>
          <w:tcPr>
            <w:tcW w:w="5400" w:type="dxa"/>
            <w:shd w:val="clear" w:color="auto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213" w:type="dxa"/>
            <w:shd w:val="clear" w:color="auto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36746" w:rsidRPr="00236746" w:rsidTr="00236746">
        <w:tc>
          <w:tcPr>
            <w:tcW w:w="2808" w:type="dxa"/>
            <w:shd w:val="clear" w:color="auto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555 1 16 51040 02 0000 140</w:t>
            </w:r>
          </w:p>
        </w:tc>
        <w:tc>
          <w:tcPr>
            <w:tcW w:w="5400" w:type="dxa"/>
            <w:shd w:val="clear" w:color="auto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213" w:type="dxa"/>
            <w:shd w:val="clear" w:color="auto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36746" w:rsidRPr="00236746" w:rsidTr="00236746">
        <w:tc>
          <w:tcPr>
            <w:tcW w:w="2808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555 1 17  01050 10 0000 180</w:t>
            </w:r>
          </w:p>
        </w:tc>
        <w:tc>
          <w:tcPr>
            <w:tcW w:w="5400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213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36746" w:rsidRPr="00236746" w:rsidTr="00236746">
        <w:tc>
          <w:tcPr>
            <w:tcW w:w="2808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555 1 17 05050 10 0000 180</w:t>
            </w:r>
          </w:p>
        </w:tc>
        <w:tc>
          <w:tcPr>
            <w:tcW w:w="5400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2213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36746" w:rsidRPr="00236746" w:rsidTr="00236746">
        <w:tc>
          <w:tcPr>
            <w:tcW w:w="2808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555 1 17 16000 10 0000 180</w:t>
            </w:r>
          </w:p>
        </w:tc>
        <w:tc>
          <w:tcPr>
            <w:tcW w:w="5400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  <w:tc>
          <w:tcPr>
            <w:tcW w:w="2213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36746" w:rsidRPr="00236746" w:rsidTr="00236746">
        <w:tc>
          <w:tcPr>
            <w:tcW w:w="2808" w:type="dxa"/>
            <w:shd w:val="clear" w:color="auto" w:fill="auto"/>
            <w:vAlign w:val="center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555 2 07 05030 10 0000 150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213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36746" w:rsidRPr="00236746" w:rsidTr="00236746">
        <w:tc>
          <w:tcPr>
            <w:tcW w:w="2808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555 2 18 05030 10 0000 150</w:t>
            </w:r>
          </w:p>
        </w:tc>
        <w:tc>
          <w:tcPr>
            <w:tcW w:w="5400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Доходы бюджетов сельских поселений  от возврата иными организациями остатков субсидий прошлых лет</w:t>
            </w:r>
          </w:p>
        </w:tc>
        <w:tc>
          <w:tcPr>
            <w:tcW w:w="2213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236746" w:rsidRPr="00236746" w:rsidRDefault="00236746" w:rsidP="00236746">
      <w:pPr>
        <w:spacing w:after="0" w:line="240" w:lineRule="auto"/>
        <w:ind w:left="4248"/>
        <w:outlineLvl w:val="0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6338"/>
      </w:tblGrid>
      <w:tr w:rsidR="00236746" w:rsidRPr="00236746" w:rsidTr="00236746">
        <w:trPr>
          <w:trHeight w:val="93"/>
          <w:jc w:val="right"/>
        </w:trPr>
        <w:tc>
          <w:tcPr>
            <w:tcW w:w="63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</w:t>
            </w: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                                                                                   </w:t>
            </w:r>
          </w:p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</w:p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</w:p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</w:p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</w:p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</w:p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приложение 4</w:t>
            </w:r>
          </w:p>
        </w:tc>
      </w:tr>
      <w:tr w:rsidR="00236746" w:rsidRPr="00236746" w:rsidTr="00236746">
        <w:trPr>
          <w:trHeight w:val="93"/>
          <w:jc w:val="right"/>
        </w:trPr>
        <w:tc>
          <w:tcPr>
            <w:tcW w:w="63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к решению 12 сессии  Совета депутатов Бочкаревского сельсовета </w:t>
            </w:r>
          </w:p>
        </w:tc>
      </w:tr>
      <w:tr w:rsidR="00236746" w:rsidRPr="00236746" w:rsidTr="00236746">
        <w:trPr>
          <w:trHeight w:val="93"/>
          <w:jc w:val="right"/>
        </w:trPr>
        <w:tc>
          <w:tcPr>
            <w:tcW w:w="63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Черепановского района  Новосибирской области  от 25.11.2021г</w:t>
            </w:r>
          </w:p>
        </w:tc>
      </w:tr>
      <w:tr w:rsidR="00236746" w:rsidRPr="00236746" w:rsidTr="00236746">
        <w:trPr>
          <w:trHeight w:val="93"/>
          <w:jc w:val="right"/>
        </w:trPr>
        <w:tc>
          <w:tcPr>
            <w:tcW w:w="63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"О проекте  бюджета Бочкаревского сельсовета </w:t>
            </w:r>
          </w:p>
        </w:tc>
      </w:tr>
      <w:tr w:rsidR="00236746" w:rsidRPr="00236746" w:rsidTr="00236746">
        <w:trPr>
          <w:trHeight w:val="93"/>
          <w:jc w:val="right"/>
        </w:trPr>
        <w:tc>
          <w:tcPr>
            <w:tcW w:w="63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Черепановского района Новосибирской области </w:t>
            </w:r>
          </w:p>
        </w:tc>
      </w:tr>
      <w:tr w:rsidR="00236746" w:rsidRPr="00236746" w:rsidTr="00236746">
        <w:trPr>
          <w:trHeight w:val="93"/>
          <w:jc w:val="right"/>
        </w:trPr>
        <w:tc>
          <w:tcPr>
            <w:tcW w:w="63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на 2022 год и плановый период 2023 и 2024 годов"</w:t>
            </w:r>
          </w:p>
        </w:tc>
      </w:tr>
    </w:tbl>
    <w:p w:rsidR="00236746" w:rsidRPr="00236746" w:rsidRDefault="00236746" w:rsidP="00236746">
      <w:pPr>
        <w:spacing w:after="0" w:line="240" w:lineRule="auto"/>
        <w:ind w:left="4248"/>
        <w:outlineLvl w:val="0"/>
        <w:rPr>
          <w:rFonts w:ascii="Times New Roman" w:hAnsi="Times New Roman" w:cs="Times New Roman"/>
          <w:sz w:val="24"/>
          <w:szCs w:val="24"/>
        </w:rPr>
      </w:pPr>
    </w:p>
    <w:p w:rsidR="00236746" w:rsidRPr="00236746" w:rsidRDefault="00236746" w:rsidP="00236746">
      <w:pPr>
        <w:spacing w:after="0" w:line="240" w:lineRule="auto"/>
        <w:ind w:left="4248"/>
        <w:outlineLvl w:val="0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236746" w:rsidRPr="00236746" w:rsidRDefault="00236746" w:rsidP="00236746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236746" w:rsidRPr="00236746" w:rsidRDefault="00236746" w:rsidP="0023674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36746">
        <w:rPr>
          <w:rFonts w:ascii="Times New Roman" w:hAnsi="Times New Roman" w:cs="Times New Roman"/>
          <w:b/>
          <w:sz w:val="24"/>
          <w:szCs w:val="24"/>
        </w:rPr>
        <w:t>Объем межбюджетных трансфертов и цели предоставления, передаваемых</w:t>
      </w:r>
    </w:p>
    <w:p w:rsidR="00236746" w:rsidRPr="00236746" w:rsidRDefault="00236746" w:rsidP="0023674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36746">
        <w:rPr>
          <w:rFonts w:ascii="Times New Roman" w:hAnsi="Times New Roman" w:cs="Times New Roman"/>
          <w:b/>
          <w:sz w:val="24"/>
          <w:szCs w:val="24"/>
        </w:rPr>
        <w:t>бюджету Черепановского района из бюджета Бочкаревского сельсовета</w:t>
      </w:r>
    </w:p>
    <w:p w:rsidR="00236746" w:rsidRPr="00236746" w:rsidRDefault="00236746" w:rsidP="0023674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36746">
        <w:rPr>
          <w:rFonts w:ascii="Times New Roman" w:hAnsi="Times New Roman" w:cs="Times New Roman"/>
          <w:b/>
          <w:sz w:val="24"/>
          <w:szCs w:val="24"/>
        </w:rPr>
        <w:t>Черепановского района Новосибирской области на 2022 год и плановый</w:t>
      </w:r>
    </w:p>
    <w:p w:rsidR="00236746" w:rsidRPr="00236746" w:rsidRDefault="00236746" w:rsidP="0023674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36746">
        <w:rPr>
          <w:rFonts w:ascii="Times New Roman" w:hAnsi="Times New Roman" w:cs="Times New Roman"/>
          <w:b/>
          <w:sz w:val="24"/>
          <w:szCs w:val="24"/>
        </w:rPr>
        <w:t>период 2023 и 2024 годов</w:t>
      </w:r>
    </w:p>
    <w:p w:rsidR="00236746" w:rsidRPr="00236746" w:rsidRDefault="00236746" w:rsidP="00236746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36746" w:rsidRPr="00236746" w:rsidRDefault="00236746" w:rsidP="00236746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36746" w:rsidRPr="00236746" w:rsidRDefault="00236746" w:rsidP="00236746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1838"/>
        <w:gridCol w:w="2198"/>
        <w:gridCol w:w="2177"/>
      </w:tblGrid>
      <w:tr w:rsidR="00236746" w:rsidRPr="00236746" w:rsidTr="00236746">
        <w:tc>
          <w:tcPr>
            <w:tcW w:w="3369" w:type="dxa"/>
            <w:vMerge w:val="restart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Цель предоставления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Сумма,  рублей</w:t>
            </w:r>
          </w:p>
        </w:tc>
      </w:tr>
      <w:tr w:rsidR="00236746" w:rsidRPr="00236746" w:rsidTr="00236746">
        <w:tc>
          <w:tcPr>
            <w:tcW w:w="3369" w:type="dxa"/>
            <w:vMerge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208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 xml:space="preserve"> 2023г.</w:t>
            </w:r>
          </w:p>
        </w:tc>
        <w:tc>
          <w:tcPr>
            <w:tcW w:w="2187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</w:tr>
      <w:tr w:rsidR="00236746" w:rsidRPr="00236746" w:rsidTr="00236746">
        <w:tc>
          <w:tcPr>
            <w:tcW w:w="3369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 xml:space="preserve">На обеспечение функций контрольно-счетных органов         </w:t>
            </w:r>
          </w:p>
        </w:tc>
        <w:tc>
          <w:tcPr>
            <w:tcW w:w="1842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2208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87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36746" w:rsidRPr="00236746" w:rsidTr="00236746">
        <w:tc>
          <w:tcPr>
            <w:tcW w:w="3369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На обеспечение функций учреждений по обеспечению диспетчерского обслуживания</w:t>
            </w:r>
          </w:p>
        </w:tc>
        <w:tc>
          <w:tcPr>
            <w:tcW w:w="1842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169102,00</w:t>
            </w:r>
          </w:p>
        </w:tc>
        <w:tc>
          <w:tcPr>
            <w:tcW w:w="2208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87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36746" w:rsidRPr="00236746" w:rsidTr="00236746">
        <w:tc>
          <w:tcPr>
            <w:tcW w:w="3369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По определению поставщиков (подрядчиков, исполнителей)</w:t>
            </w:r>
          </w:p>
        </w:tc>
        <w:tc>
          <w:tcPr>
            <w:tcW w:w="1842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38000,00</w:t>
            </w:r>
          </w:p>
        </w:tc>
        <w:tc>
          <w:tcPr>
            <w:tcW w:w="2208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746" w:rsidRPr="00236746" w:rsidTr="00236746">
        <w:tc>
          <w:tcPr>
            <w:tcW w:w="3369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ИТОГО</w:t>
            </w:r>
          </w:p>
        </w:tc>
        <w:tc>
          <w:tcPr>
            <w:tcW w:w="1842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227102,00</w:t>
            </w:r>
          </w:p>
        </w:tc>
        <w:tc>
          <w:tcPr>
            <w:tcW w:w="2208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87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236746" w:rsidRPr="00236746" w:rsidRDefault="00236746" w:rsidP="00236746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36746" w:rsidRPr="00236746" w:rsidRDefault="00236746" w:rsidP="00236746">
      <w:pPr>
        <w:spacing w:after="0" w:line="240" w:lineRule="auto"/>
        <w:ind w:left="4248"/>
        <w:outlineLvl w:val="0"/>
        <w:rPr>
          <w:rFonts w:ascii="Times New Roman" w:hAnsi="Times New Roman" w:cs="Times New Roman"/>
          <w:sz w:val="24"/>
          <w:szCs w:val="24"/>
        </w:rPr>
      </w:pPr>
    </w:p>
    <w:p w:rsidR="00236746" w:rsidRPr="00236746" w:rsidRDefault="00236746" w:rsidP="00236746">
      <w:pPr>
        <w:spacing w:after="0" w:line="240" w:lineRule="auto"/>
        <w:ind w:left="4248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6864"/>
      </w:tblGrid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                                                                                   приложение 5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к решению 12 сессии  Совета депутатов Бочкаревского сельсовета 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Черепановского района  Новосибирской области  от</w:t>
            </w: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softHyphen/>
            </w: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softHyphen/>
            </w: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softHyphen/>
              <w:t>_25.11.2021г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"О проекте  бюджета Бочкаревского сельсовета 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Черепановского района Новосибирской области 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на 2022 год и плановый период 2023 и 2024 годов"</w:t>
            </w:r>
          </w:p>
        </w:tc>
      </w:tr>
    </w:tbl>
    <w:p w:rsidR="00236746" w:rsidRPr="00236746" w:rsidRDefault="00236746" w:rsidP="00236746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                                             Таблица 1</w:t>
      </w:r>
    </w:p>
    <w:p w:rsidR="00236746" w:rsidRPr="00236746" w:rsidRDefault="00236746" w:rsidP="00236746">
      <w:pPr>
        <w:spacing w:after="0" w:line="240" w:lineRule="auto"/>
        <w:ind w:left="4248"/>
        <w:outlineLvl w:val="0"/>
        <w:rPr>
          <w:rFonts w:ascii="Times New Roman" w:hAnsi="Times New Roman" w:cs="Times New Roman"/>
          <w:sz w:val="24"/>
          <w:szCs w:val="24"/>
        </w:rPr>
      </w:pPr>
    </w:p>
    <w:p w:rsidR="00236746" w:rsidRPr="00236746" w:rsidRDefault="00236746" w:rsidP="00236746">
      <w:pPr>
        <w:spacing w:after="0" w:line="240" w:lineRule="auto"/>
        <w:ind w:left="4248"/>
        <w:outlineLvl w:val="0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236746" w:rsidRPr="00236746" w:rsidRDefault="00236746" w:rsidP="00236746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236746" w:rsidRPr="00236746" w:rsidRDefault="00236746" w:rsidP="00236746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236746" w:rsidRPr="00236746" w:rsidRDefault="00236746" w:rsidP="002367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6746">
        <w:rPr>
          <w:rFonts w:ascii="Times New Roman" w:hAnsi="Times New Roman" w:cs="Times New Roman"/>
          <w:b/>
          <w:bCs/>
          <w:sz w:val="24"/>
          <w:szCs w:val="24"/>
        </w:rPr>
        <w:t>ДОХОДЫ</w:t>
      </w:r>
    </w:p>
    <w:p w:rsidR="00236746" w:rsidRPr="00236746" w:rsidRDefault="00236746" w:rsidP="002367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674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бюджета Бочкаревского сельсовета Черепановского района Новосибирской области  на 2022 г.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6"/>
        <w:gridCol w:w="5410"/>
        <w:gridCol w:w="1655"/>
      </w:tblGrid>
      <w:tr w:rsidR="00236746" w:rsidRPr="00236746" w:rsidTr="00236746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Сумма, рублей</w:t>
            </w:r>
          </w:p>
        </w:tc>
      </w:tr>
      <w:tr w:rsidR="00236746" w:rsidRPr="00236746" w:rsidTr="00236746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10000000000000000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Доходы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2490510,69</w:t>
            </w:r>
          </w:p>
        </w:tc>
      </w:tr>
      <w:tr w:rsidR="00236746" w:rsidRPr="00236746" w:rsidTr="00236746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10102010011000110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227.1, и 228 Налогового кодекса Российской Федерации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737200,00</w:t>
            </w:r>
          </w:p>
        </w:tc>
      </w:tr>
      <w:tr w:rsidR="00236746" w:rsidRPr="00236746" w:rsidTr="00236746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103022310100000110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352285,00</w:t>
            </w:r>
          </w:p>
        </w:tc>
      </w:tr>
      <w:tr w:rsidR="00236746" w:rsidRPr="00236746" w:rsidTr="00236746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103022410100000110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2481,00</w:t>
            </w:r>
          </w:p>
        </w:tc>
      </w:tr>
      <w:tr w:rsidR="00236746" w:rsidRPr="00236746" w:rsidTr="00236746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103022510100000110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465284,00</w:t>
            </w:r>
          </w:p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746" w:rsidRPr="00236746" w:rsidTr="00236746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10302261010000110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в целях формирования дорожных фондов субъектов Российской Федерации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236746" w:rsidRPr="00236746" w:rsidTr="00236746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10503010011000110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130000,00</w:t>
            </w:r>
          </w:p>
        </w:tc>
      </w:tr>
      <w:tr w:rsidR="00236746" w:rsidRPr="00236746" w:rsidTr="00236746">
        <w:trPr>
          <w:trHeight w:val="828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10601030101000110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217000,00</w:t>
            </w:r>
          </w:p>
        </w:tc>
      </w:tr>
      <w:tr w:rsidR="00236746" w:rsidRPr="00236746" w:rsidTr="00236746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10606033101000110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 xml:space="preserve"> 120000,00</w:t>
            </w:r>
          </w:p>
        </w:tc>
      </w:tr>
      <w:tr w:rsidR="00236746" w:rsidRPr="00236746" w:rsidTr="00236746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10606043101000110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132900,00</w:t>
            </w:r>
          </w:p>
        </w:tc>
      </w:tr>
      <w:tr w:rsidR="00236746" w:rsidRPr="00236746" w:rsidTr="00236746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10804020011000110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</w:t>
            </w:r>
            <w:r w:rsidRPr="00236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уполномоченными в соответствии с законодательными актами Российской Федерации  на совершение нотариальных действий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10000,00</w:t>
            </w:r>
          </w:p>
        </w:tc>
      </w:tr>
      <w:tr w:rsidR="00236746" w:rsidRPr="00236746" w:rsidTr="00236746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11105025100000120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автономных учреждений, а также земельных участков муниципальных унитарных предприятий, в том числе казенных)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42360,69</w:t>
            </w:r>
          </w:p>
        </w:tc>
      </w:tr>
      <w:tr w:rsidR="00236746" w:rsidRPr="00236746" w:rsidTr="00236746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11301995100000130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сельских поселений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220000,00</w:t>
            </w:r>
          </w:p>
        </w:tc>
      </w:tr>
      <w:tr w:rsidR="00236746" w:rsidRPr="00236746" w:rsidTr="00236746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11302995100000130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</w:tr>
      <w:tr w:rsidR="00236746" w:rsidRPr="00236746" w:rsidTr="00236746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20000000000000000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13589299,12</w:t>
            </w:r>
          </w:p>
        </w:tc>
      </w:tr>
      <w:tr w:rsidR="00236746" w:rsidRPr="00236746" w:rsidTr="00236746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20215001100000150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уровня бюджетной обеспеченности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7607800,00</w:t>
            </w:r>
          </w:p>
        </w:tc>
      </w:tr>
      <w:tr w:rsidR="00236746" w:rsidRPr="00236746" w:rsidTr="00236746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20235118100000150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284502,00</w:t>
            </w:r>
          </w:p>
        </w:tc>
      </w:tr>
      <w:tr w:rsidR="00236746" w:rsidRPr="00236746" w:rsidTr="00236746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20240014100000150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5696997,12</w:t>
            </w:r>
          </w:p>
        </w:tc>
      </w:tr>
      <w:tr w:rsidR="00236746" w:rsidRPr="00236746" w:rsidTr="00236746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ВСЕГО ДОХОДОВ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16079809,81</w:t>
            </w:r>
          </w:p>
        </w:tc>
      </w:tr>
    </w:tbl>
    <w:p w:rsidR="00236746" w:rsidRPr="00236746" w:rsidRDefault="00236746" w:rsidP="00236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2367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6746" w:rsidRPr="00236746" w:rsidRDefault="00236746" w:rsidP="00236746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236746" w:rsidRPr="00236746" w:rsidRDefault="00236746" w:rsidP="00236746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6864"/>
      </w:tblGrid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</w:t>
            </w: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                                                                                   приложение 5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к решению 12 сессии  Совета депутатов Бочкаревского сельсовета 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Черепановского района  Новосибирской области  от</w:t>
            </w: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softHyphen/>
            </w: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softHyphen/>
            </w: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softHyphen/>
              <w:t>_25.11.2021г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"О проекте  бюджета Бочкаревского сельсовета 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Черепановского района Новосибирской области 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на 2022 год и плановый период 2023 и 2024 годов"</w:t>
            </w:r>
          </w:p>
        </w:tc>
      </w:tr>
    </w:tbl>
    <w:p w:rsidR="00236746" w:rsidRPr="00236746" w:rsidRDefault="00236746" w:rsidP="00236746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                                             Таблица 2</w:t>
      </w:r>
    </w:p>
    <w:p w:rsidR="00236746" w:rsidRPr="00236746" w:rsidRDefault="00236746" w:rsidP="00236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6746" w:rsidRPr="00236746" w:rsidRDefault="00236746" w:rsidP="00236746">
      <w:pPr>
        <w:spacing w:after="0" w:line="240" w:lineRule="auto"/>
        <w:ind w:left="4248"/>
        <w:outlineLvl w:val="0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236746" w:rsidRPr="00236746" w:rsidRDefault="00236746" w:rsidP="00236746">
      <w:pPr>
        <w:spacing w:after="0" w:line="240" w:lineRule="auto"/>
        <w:ind w:left="4248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236746" w:rsidRPr="00236746" w:rsidRDefault="00236746" w:rsidP="002367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6746">
        <w:rPr>
          <w:rFonts w:ascii="Times New Roman" w:hAnsi="Times New Roman" w:cs="Times New Roman"/>
          <w:b/>
          <w:bCs/>
          <w:sz w:val="24"/>
          <w:szCs w:val="24"/>
        </w:rPr>
        <w:t>ДОХОДЫ</w:t>
      </w:r>
    </w:p>
    <w:p w:rsidR="00236746" w:rsidRPr="00236746" w:rsidRDefault="00236746" w:rsidP="002367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6746">
        <w:rPr>
          <w:rFonts w:ascii="Times New Roman" w:hAnsi="Times New Roman" w:cs="Times New Roman"/>
          <w:b/>
          <w:bCs/>
          <w:sz w:val="24"/>
          <w:szCs w:val="24"/>
        </w:rPr>
        <w:t>бюджета Бочкаревского сельсовета Черепановского района Новосибирской            области на 2023-2024 г.                                     руб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4"/>
        <w:gridCol w:w="4385"/>
        <w:gridCol w:w="1356"/>
        <w:gridCol w:w="1356"/>
      </w:tblGrid>
      <w:tr w:rsidR="00236746" w:rsidRPr="00236746" w:rsidTr="00236746">
        <w:trPr>
          <w:trHeight w:val="345"/>
        </w:trPr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период </w:t>
            </w:r>
          </w:p>
        </w:tc>
      </w:tr>
      <w:tr w:rsidR="00236746" w:rsidRPr="00236746" w:rsidTr="00236746">
        <w:trPr>
          <w:trHeight w:val="195"/>
        </w:trPr>
        <w:tc>
          <w:tcPr>
            <w:tcW w:w="2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236746" w:rsidRPr="00236746" w:rsidTr="00236746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10000000000000000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Доходы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2586510,69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2694160,69</w:t>
            </w:r>
          </w:p>
        </w:tc>
      </w:tr>
      <w:tr w:rsidR="00236746" w:rsidRPr="00236746" w:rsidTr="00236746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10102010011000110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227.1, и 228 Налогового кодекса Российской Федерации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790300,00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847200,00</w:t>
            </w:r>
          </w:p>
        </w:tc>
      </w:tr>
      <w:tr w:rsidR="00236746" w:rsidRPr="00236746" w:rsidTr="00236746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103022310100000110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429066,00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452391,00</w:t>
            </w:r>
          </w:p>
        </w:tc>
      </w:tr>
      <w:tr w:rsidR="00236746" w:rsidRPr="00236746" w:rsidTr="00236746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103022410100000110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2598,00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2740,00</w:t>
            </w:r>
          </w:p>
        </w:tc>
      </w:tr>
      <w:tr w:rsidR="00236746" w:rsidRPr="00236746" w:rsidTr="00236746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103022510100000110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427286,00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450569,00</w:t>
            </w:r>
          </w:p>
        </w:tc>
      </w:tr>
      <w:tr w:rsidR="00236746" w:rsidRPr="00236746" w:rsidTr="00236746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103022610100000110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в целях формирования дорожных фондов субъектов Российской Федерации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236746" w:rsidRPr="00236746" w:rsidTr="00236746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10503010011000110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134000,00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236746" w:rsidRPr="00236746" w:rsidTr="00236746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10601030101000110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217000,00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217000,00</w:t>
            </w:r>
          </w:p>
        </w:tc>
      </w:tr>
      <w:tr w:rsidR="00236746" w:rsidRPr="00236746" w:rsidTr="00236746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10606033101000110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с организаций, обладающих земельным участком, </w:t>
            </w:r>
            <w:r w:rsidRPr="00236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расположенным в границах сельских поселений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120000,00</w:t>
            </w:r>
          </w:p>
        </w:tc>
      </w:tr>
      <w:tr w:rsidR="00236746" w:rsidRPr="00236746" w:rsidTr="00236746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10606043101000110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132900,00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132900,00</w:t>
            </w:r>
          </w:p>
        </w:tc>
      </w:tr>
      <w:tr w:rsidR="00236746" w:rsidRPr="00236746" w:rsidTr="00236746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10804020011000110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 на совершение нотариальных действий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236746" w:rsidRPr="00236746" w:rsidTr="00236746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11105025100000120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автономных учреждений, а также земельных участков муниципальных унитарных предприятий, в том числе казенных)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42360,69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42360,69</w:t>
            </w:r>
          </w:p>
        </w:tc>
      </w:tr>
      <w:tr w:rsidR="00236746" w:rsidRPr="00236746" w:rsidTr="00236746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11301995100000130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сельских поселений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Pr="0023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3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</w:t>
            </w: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36746" w:rsidRPr="00236746" w:rsidTr="00236746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11302995100000130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</w:tr>
      <w:tr w:rsidR="00236746" w:rsidRPr="00236746" w:rsidTr="00236746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20000000000000000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6522131,00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5443959,00</w:t>
            </w:r>
          </w:p>
        </w:tc>
      </w:tr>
      <w:tr w:rsidR="00236746" w:rsidRPr="00236746" w:rsidTr="00236746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20215001100000151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уровня бюджетной обеспеченности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6228000,00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5139400,00</w:t>
            </w:r>
          </w:p>
        </w:tc>
      </w:tr>
      <w:tr w:rsidR="00236746" w:rsidRPr="00236746" w:rsidTr="00236746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20235118100000150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294131,00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304559,00</w:t>
            </w:r>
          </w:p>
        </w:tc>
      </w:tr>
      <w:tr w:rsidR="00236746" w:rsidRPr="00236746" w:rsidTr="00236746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ВСЕГО ДОХОДОВ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9108641,69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8138119,69</w:t>
            </w:r>
          </w:p>
        </w:tc>
      </w:tr>
    </w:tbl>
    <w:p w:rsidR="00236746" w:rsidRPr="00236746" w:rsidRDefault="00236746" w:rsidP="00236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2367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6746" w:rsidRPr="00236746" w:rsidRDefault="00236746" w:rsidP="00236746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236746" w:rsidRPr="00236746" w:rsidRDefault="00236746" w:rsidP="00236746">
      <w:pPr>
        <w:spacing w:after="0" w:line="240" w:lineRule="auto"/>
        <w:ind w:left="424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6864"/>
      </w:tblGrid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                                                                                   приложение 6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к решению 12 сессии  Совета депутатов Бочкаревского сельсовета 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Черепановского района  Новосибирской области  от</w:t>
            </w: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softHyphen/>
            </w: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softHyphen/>
            </w: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softHyphen/>
              <w:t>_25.11.2021г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"О проекте  бюджета Бочкаревского сельсовета 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Черепановского района Новосибирской области 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на 2022 год и плановый период 2023 и 2024 годов"</w:t>
            </w:r>
          </w:p>
        </w:tc>
      </w:tr>
    </w:tbl>
    <w:p w:rsidR="00236746" w:rsidRPr="00236746" w:rsidRDefault="00236746" w:rsidP="00236746">
      <w:pPr>
        <w:spacing w:after="0" w:line="240" w:lineRule="auto"/>
        <w:ind w:left="424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Таблица1</w:t>
      </w:r>
    </w:p>
    <w:p w:rsidR="00236746" w:rsidRPr="00236746" w:rsidRDefault="00236746" w:rsidP="00236746">
      <w:pPr>
        <w:spacing w:after="0" w:line="240" w:lineRule="auto"/>
        <w:ind w:left="424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36746" w:rsidRPr="00236746" w:rsidRDefault="00236746" w:rsidP="00236746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236746" w:rsidRPr="00236746" w:rsidRDefault="00236746" w:rsidP="00236746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236746" w:rsidRPr="00236746" w:rsidRDefault="00236746" w:rsidP="002367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746">
        <w:rPr>
          <w:rFonts w:ascii="Times New Roman" w:hAnsi="Times New Roman" w:cs="Times New Roman"/>
          <w:b/>
          <w:bCs/>
          <w:sz w:val="24"/>
          <w:szCs w:val="24"/>
        </w:rPr>
        <w:t xml:space="preserve">Распределение бюджетных ассигнований на 2022год </w:t>
      </w:r>
      <w:r w:rsidRPr="00236746">
        <w:rPr>
          <w:rFonts w:ascii="Times New Roman" w:hAnsi="Times New Roman" w:cs="Times New Roman"/>
          <w:b/>
          <w:sz w:val="24"/>
          <w:szCs w:val="24"/>
        </w:rPr>
        <w:t>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</w:t>
      </w:r>
    </w:p>
    <w:p w:rsidR="00236746" w:rsidRPr="00236746" w:rsidRDefault="00236746" w:rsidP="002367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674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</w:t>
      </w:r>
    </w:p>
    <w:tbl>
      <w:tblPr>
        <w:tblW w:w="10424" w:type="dxa"/>
        <w:tblInd w:w="-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538"/>
        <w:gridCol w:w="709"/>
        <w:gridCol w:w="1597"/>
        <w:gridCol w:w="842"/>
        <w:gridCol w:w="1498"/>
      </w:tblGrid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Наименование показателей                                                                                                               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руб.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5383492,00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769114,00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 поселений Черепановского района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95.0.00.00000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769114,00</w:t>
            </w:r>
          </w:p>
        </w:tc>
      </w:tr>
      <w:tr w:rsidR="00236746" w:rsidRPr="00236746" w:rsidTr="00236746">
        <w:trPr>
          <w:trHeight w:val="41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по оплате труда главы муниципального образования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95.0.00.01110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769114,00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95.0.00.01110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769114,00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95.0.00.01110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769114,00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 субъектов РФ, местных администраций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4592378,00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95.0.00.00000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4592378,00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по оплате труда муниципальных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95.0.00.02110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3498478,00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95.0.00.02110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3498478,00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95.0.00.02110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3498478,00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95.0.00.02190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1055900,00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95.0.00.02190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965900,00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95.0.00.02190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965900,00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95.0.00.02190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90000,00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95.0.00.02190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850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90000,00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 на осуществление переданных полномочий по </w:t>
            </w:r>
            <w:r w:rsidRPr="00236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решению вопросов  местного значения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95.0.00.85870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6746" w:rsidRPr="00236746" w:rsidRDefault="00236746" w:rsidP="00236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746" w:rsidRPr="00236746" w:rsidRDefault="00236746" w:rsidP="00236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95.0.00.85870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38000,00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Иные бюджетные трансферты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95.0.00.85870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540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38000,00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20000</w:t>
            </w: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95.0.00.00000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20000</w:t>
            </w: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осуществление переданных полномочий на обеспечение функций контрольно-счетных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95.0.00.85850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20000</w:t>
            </w: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95.0.00.85850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20000</w:t>
            </w: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Иные бюджетные трансферты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95.0.00.85850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540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20000</w:t>
            </w: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Резервные фонды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000</w:t>
            </w: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95.0.00.00000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23674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за счет средств резервного фонда администрации поселения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95.0.00.20540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23674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95.0.00.20540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23674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Резервные средства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95.0.00.20540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870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23674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284502,00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284502,00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95.0.00.00000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284502,00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Осуществление первичного воинского учета на территории,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95.0.00.51180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284502,00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95.0.00.51180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280902,00</w:t>
            </w:r>
          </w:p>
        </w:tc>
      </w:tr>
      <w:tr w:rsidR="00236746" w:rsidRPr="00236746" w:rsidTr="00236746">
        <w:trPr>
          <w:trHeight w:val="50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95.0.00.51180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280902,00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95.0.00.51180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  <w:r w:rsidRPr="0023674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</w:t>
            </w: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95.0.00.51180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  <w:r w:rsidRPr="0023674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</w:t>
            </w: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294768,69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294768,69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Непрограммные направления расходов </w:t>
            </w: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поселений Черепановского района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294768,69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Обеспечение первичных мер пожарной безопасности  в границах населенных пунктов поселения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95.0.00.25150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125666,69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95.0.00.25150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125666,69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95.0.00.25150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125666,69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Иные межбюджетные трансферты на осуществление переданных полномочий на обеспечение функций учреждений по обеспечению диспетчерского обслуживания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95.0.00.85860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169102,00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95.0.00.85860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169102,00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Иные бюджетные трансферты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95.0.00.85860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540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169102,00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17</w:t>
            </w: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6247,12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1786247,12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95.0.00.00000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1786247,12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дорожного фонда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95.0.00.44090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1786247,12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95.0.00.44090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1786247,12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95.0.00.44090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1786247,12</w:t>
            </w:r>
          </w:p>
        </w:tc>
      </w:tr>
      <w:tr w:rsidR="00236746" w:rsidRPr="00236746" w:rsidTr="00236746">
        <w:trPr>
          <w:trHeight w:val="54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Другие вопросы в области национальной экономики       </w:t>
            </w:r>
          </w:p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10000,00</w:t>
            </w:r>
          </w:p>
        </w:tc>
      </w:tr>
      <w:tr w:rsidR="00236746" w:rsidRPr="00236746" w:rsidTr="00236746">
        <w:trPr>
          <w:trHeight w:val="54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95.0.00.00000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10000,00</w:t>
            </w:r>
          </w:p>
        </w:tc>
      </w:tr>
      <w:tr w:rsidR="00236746" w:rsidRPr="00236746" w:rsidTr="00236746">
        <w:trPr>
          <w:trHeight w:val="14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 Развитие субъектов малого и среднего предпринимательства на территории МО Бочкаревского сельсовета Черепановского района  на 2020- 2023 г.г."</w:t>
            </w:r>
          </w:p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95.0.00.14120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10000,00</w:t>
            </w:r>
          </w:p>
        </w:tc>
      </w:tr>
      <w:tr w:rsidR="00236746" w:rsidRPr="00236746" w:rsidTr="00236746">
        <w:trPr>
          <w:trHeight w:val="54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95.0.00.14120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10000,00</w:t>
            </w:r>
          </w:p>
        </w:tc>
      </w:tr>
      <w:tr w:rsidR="00236746" w:rsidRPr="00236746" w:rsidTr="00236746">
        <w:trPr>
          <w:trHeight w:val="54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95.0.00.14120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10000,00</w:t>
            </w:r>
          </w:p>
        </w:tc>
      </w:tr>
      <w:tr w:rsidR="00236746" w:rsidRPr="00236746" w:rsidTr="00236746">
        <w:trPr>
          <w:trHeight w:val="54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294200,00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хозяйство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4600,00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95.0.00.0000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4600,00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Взносы на капитальный ремонт муниципального жилья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95.0.00.25050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4600,00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95.0.00.25050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4600,00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95.0.00.25050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4600,00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на  мероприятия в области коммунальное хозяйства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95.0.00.42190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95.0.00.42190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95.0.00.42190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289600,00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95.0.00.00000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289600,00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уличного освещения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95.0.00.61190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289600,00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95.0.00.61190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289600,00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95.0.00.61190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289600,00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95.0.00.65190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95.0.00.65190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95.0.00.65190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7756600,00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7756600,00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95.0.00.00000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7756600,00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по оплате труда работников казенных учреждений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95.0.00.04120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6553300,00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95.0.00.04120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6553300,00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95.0.00.04120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6553300,00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казенных учреждений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95.0.00.04590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1203300,00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95.0.00.04590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1143300,00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95.0.00.04590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1143300,00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95.0.00.04590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60000,00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95.0.00.04590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850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60000,00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270000,00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Пенсионное обеспечение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270000,00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95.0.00.00000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270000,00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на доплату к пенсии муниципальных служащих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95.0.00.12110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270000,00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95.0.00.12110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270000,00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 xml:space="preserve">Иные пенсии, социальные доплаты к пенсиям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95.0.00.12110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312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270000,00</w:t>
            </w:r>
          </w:p>
        </w:tc>
      </w:tr>
      <w:tr w:rsidR="00236746" w:rsidRPr="00236746" w:rsidTr="0023674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16079809,81</w:t>
            </w:r>
          </w:p>
        </w:tc>
      </w:tr>
    </w:tbl>
    <w:p w:rsidR="00236746" w:rsidRPr="00236746" w:rsidRDefault="00236746" w:rsidP="00236746">
      <w:pPr>
        <w:spacing w:after="0" w:line="240" w:lineRule="auto"/>
        <w:ind w:left="4248"/>
        <w:outlineLvl w:val="0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236746" w:rsidRPr="00236746" w:rsidRDefault="00236746" w:rsidP="00236746">
      <w:pPr>
        <w:spacing w:after="0" w:line="240" w:lineRule="auto"/>
        <w:ind w:left="4248"/>
        <w:outlineLvl w:val="0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236746" w:rsidRPr="00236746" w:rsidRDefault="00236746" w:rsidP="00236746">
      <w:pPr>
        <w:spacing w:after="0" w:line="240" w:lineRule="auto"/>
        <w:ind w:left="4248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6864"/>
      </w:tblGrid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</w:t>
            </w: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                                                                                   приложение 6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к решению 12 сессии  Совета депутатов Бочкаревского сельсовета 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Черепановского района  Новосибирской области  от</w:t>
            </w: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softHyphen/>
            </w: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softHyphen/>
            </w: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softHyphen/>
              <w:t>_25.11.2021г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"О проекте  бюджета Бочкаревского сельсовета 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Черепановского района Новосибирской области 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на 2022 год и плановый период 2023 и 2024 годов"</w:t>
            </w:r>
          </w:p>
        </w:tc>
      </w:tr>
    </w:tbl>
    <w:p w:rsidR="00236746" w:rsidRPr="00236746" w:rsidRDefault="00236746" w:rsidP="00236746">
      <w:pPr>
        <w:spacing w:after="0" w:line="240" w:lineRule="auto"/>
        <w:ind w:left="424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Таблица2</w:t>
      </w:r>
    </w:p>
    <w:p w:rsidR="00236746" w:rsidRPr="00236746" w:rsidRDefault="00236746" w:rsidP="00236746">
      <w:pPr>
        <w:spacing w:after="0" w:line="240" w:lineRule="auto"/>
        <w:ind w:left="4248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36746" w:rsidRPr="00236746" w:rsidRDefault="00236746" w:rsidP="002367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746">
        <w:rPr>
          <w:rFonts w:ascii="Times New Roman" w:hAnsi="Times New Roman" w:cs="Times New Roman"/>
          <w:b/>
          <w:bCs/>
          <w:sz w:val="24"/>
          <w:szCs w:val="24"/>
        </w:rPr>
        <w:t xml:space="preserve">Распределение бюджетных ассигнований на 2022-2023 годы </w:t>
      </w:r>
      <w:r w:rsidRPr="00236746">
        <w:rPr>
          <w:rFonts w:ascii="Times New Roman" w:hAnsi="Times New Roman" w:cs="Times New Roman"/>
          <w:b/>
          <w:sz w:val="24"/>
          <w:szCs w:val="24"/>
        </w:rPr>
        <w:t>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</w:t>
      </w:r>
    </w:p>
    <w:p w:rsidR="00236746" w:rsidRPr="00236746" w:rsidRDefault="00236746" w:rsidP="002367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3674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</w:t>
      </w:r>
    </w:p>
    <w:tbl>
      <w:tblPr>
        <w:tblW w:w="10598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567"/>
        <w:gridCol w:w="567"/>
        <w:gridCol w:w="1701"/>
        <w:gridCol w:w="709"/>
        <w:gridCol w:w="1417"/>
        <w:gridCol w:w="1418"/>
      </w:tblGrid>
      <w:tr w:rsidR="00236746" w:rsidRPr="00236746" w:rsidTr="00236746">
        <w:trPr>
          <w:trHeight w:val="391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Наименование показателей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руб.</w:t>
            </w:r>
          </w:p>
        </w:tc>
      </w:tr>
      <w:tr w:rsidR="00236746" w:rsidRPr="00236746" w:rsidTr="00236746">
        <w:trPr>
          <w:trHeight w:val="257"/>
        </w:trPr>
        <w:tc>
          <w:tcPr>
            <w:tcW w:w="4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2024г</w:t>
            </w:r>
          </w:p>
        </w:tc>
      </w:tr>
      <w:tr w:rsidR="00236746" w:rsidRPr="00236746" w:rsidTr="00236746">
        <w:trPr>
          <w:trHeight w:val="67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4267592,00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4267592,00</w:t>
            </w:r>
          </w:p>
        </w:tc>
      </w:tr>
      <w:tr w:rsidR="00236746" w:rsidRPr="00236746" w:rsidTr="002367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769114,00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769114,00</w:t>
            </w:r>
          </w:p>
        </w:tc>
      </w:tr>
      <w:tr w:rsidR="00236746" w:rsidRPr="00236746" w:rsidTr="002367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769114,00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769114,00</w:t>
            </w:r>
          </w:p>
        </w:tc>
      </w:tr>
      <w:tr w:rsidR="00236746" w:rsidRPr="00236746" w:rsidTr="002367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по оплате труда главы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95.0.00.01110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769114,00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769114,00</w:t>
            </w:r>
          </w:p>
        </w:tc>
      </w:tr>
      <w:tr w:rsidR="00236746" w:rsidRPr="00236746" w:rsidTr="002367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95.0.00.01110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769114,00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769114,00</w:t>
            </w:r>
          </w:p>
        </w:tc>
      </w:tr>
      <w:tr w:rsidR="00236746" w:rsidRPr="00236746" w:rsidTr="002367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95.0.00.01110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769114,00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769114,00</w:t>
            </w:r>
          </w:p>
        </w:tc>
      </w:tr>
      <w:tr w:rsidR="00236746" w:rsidRPr="00236746" w:rsidTr="002367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3498478,00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3498478,00</w:t>
            </w:r>
          </w:p>
        </w:tc>
      </w:tr>
      <w:tr w:rsidR="00236746" w:rsidRPr="00236746" w:rsidTr="002367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3498478,00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3498478,00</w:t>
            </w:r>
          </w:p>
        </w:tc>
      </w:tr>
      <w:tr w:rsidR="00236746" w:rsidRPr="00236746" w:rsidTr="002367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по оплате труда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3498478,00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3498478,00</w:t>
            </w:r>
          </w:p>
        </w:tc>
      </w:tr>
      <w:tr w:rsidR="00236746" w:rsidRPr="00236746" w:rsidTr="002367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3498478,00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3498478,00</w:t>
            </w:r>
          </w:p>
        </w:tc>
      </w:tr>
      <w:tr w:rsidR="00236746" w:rsidRPr="00236746" w:rsidTr="002367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3498478,00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3498478,00</w:t>
            </w:r>
          </w:p>
        </w:tc>
      </w:tr>
      <w:tr w:rsidR="00236746" w:rsidRPr="00236746" w:rsidTr="002367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294131,00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304559,00</w:t>
            </w:r>
          </w:p>
        </w:tc>
      </w:tr>
      <w:tr w:rsidR="00236746" w:rsidRPr="00236746" w:rsidTr="002367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294131,00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304559,00</w:t>
            </w:r>
          </w:p>
        </w:tc>
      </w:tr>
      <w:tr w:rsidR="00236746" w:rsidRPr="00236746" w:rsidTr="002367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294131,00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304559,00</w:t>
            </w:r>
          </w:p>
        </w:tc>
      </w:tr>
      <w:tr w:rsidR="00236746" w:rsidRPr="00236746" w:rsidTr="002367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Осуществление первичного воинского учета на территории,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294131,00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304559,00</w:t>
            </w:r>
          </w:p>
        </w:tc>
      </w:tr>
      <w:tr w:rsidR="00236746" w:rsidRPr="00236746" w:rsidTr="002367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290131,00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300559,00</w:t>
            </w:r>
          </w:p>
        </w:tc>
      </w:tr>
      <w:tr w:rsidR="00236746" w:rsidRPr="00236746" w:rsidTr="002367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290131,00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300559,00</w:t>
            </w:r>
          </w:p>
        </w:tc>
      </w:tr>
      <w:tr w:rsidR="00236746" w:rsidRPr="00236746" w:rsidTr="002367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4000,00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4000,00</w:t>
            </w:r>
          </w:p>
        </w:tc>
      </w:tr>
      <w:tr w:rsidR="00236746" w:rsidRPr="00236746" w:rsidTr="002367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4000,00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4000,00</w:t>
            </w:r>
          </w:p>
        </w:tc>
      </w:tr>
      <w:tr w:rsidR="00236746" w:rsidRPr="00236746" w:rsidTr="002367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859950,00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906700,00</w:t>
            </w:r>
          </w:p>
        </w:tc>
      </w:tr>
      <w:tr w:rsidR="00236746" w:rsidRPr="00236746" w:rsidTr="002367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859950,00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906700,00</w:t>
            </w:r>
          </w:p>
        </w:tc>
      </w:tr>
      <w:tr w:rsidR="00236746" w:rsidRPr="00236746" w:rsidTr="002367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859950,00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906700,00</w:t>
            </w:r>
          </w:p>
        </w:tc>
      </w:tr>
      <w:tr w:rsidR="00236746" w:rsidRPr="00236746" w:rsidTr="002367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дорожного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859950,00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906700,00</w:t>
            </w:r>
          </w:p>
        </w:tc>
      </w:tr>
      <w:tr w:rsidR="00236746" w:rsidRPr="00236746" w:rsidTr="002367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859950,00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906700,00</w:t>
            </w:r>
          </w:p>
        </w:tc>
      </w:tr>
      <w:tr w:rsidR="00236746" w:rsidRPr="00236746" w:rsidTr="002367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859950,00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906700,00</w:t>
            </w:r>
          </w:p>
        </w:tc>
      </w:tr>
      <w:tr w:rsidR="00236746" w:rsidRPr="00236746" w:rsidTr="002367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100000,00</w:t>
            </w:r>
          </w:p>
        </w:tc>
      </w:tr>
      <w:tr w:rsidR="00236746" w:rsidRPr="00236746" w:rsidTr="002367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100000,00</w:t>
            </w:r>
          </w:p>
        </w:tc>
      </w:tr>
      <w:tr w:rsidR="00236746" w:rsidRPr="00236746" w:rsidTr="002367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уличного освещения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95.0.00.61190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100000,00</w:t>
            </w:r>
          </w:p>
        </w:tc>
      </w:tr>
      <w:tr w:rsidR="00236746" w:rsidRPr="00236746" w:rsidTr="002367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95.0.0061190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100000,00</w:t>
            </w:r>
          </w:p>
        </w:tc>
      </w:tr>
      <w:tr w:rsidR="00236746" w:rsidRPr="00236746" w:rsidTr="002367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95.0.0061190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100000,00</w:t>
            </w:r>
          </w:p>
        </w:tc>
      </w:tr>
      <w:tr w:rsidR="00236746" w:rsidRPr="00236746" w:rsidTr="002367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3359252,69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2152362.69</w:t>
            </w:r>
          </w:p>
        </w:tc>
      </w:tr>
      <w:tr w:rsidR="00236746" w:rsidRPr="00236746" w:rsidTr="002367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3359252,69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2152362.69</w:t>
            </w:r>
          </w:p>
        </w:tc>
      </w:tr>
      <w:tr w:rsidR="00236746" w:rsidRPr="00236746" w:rsidTr="002367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3359252,69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2152362.69</w:t>
            </w:r>
          </w:p>
        </w:tc>
      </w:tr>
      <w:tr w:rsidR="00236746" w:rsidRPr="00236746" w:rsidTr="002367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по оплате труда работников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95.0.00.04120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3359252,69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2152362.69</w:t>
            </w:r>
          </w:p>
        </w:tc>
      </w:tr>
      <w:tr w:rsidR="00236746" w:rsidRPr="00236746" w:rsidTr="002367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95.0.00.04120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3359252,69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2152362.69</w:t>
            </w:r>
          </w:p>
        </w:tc>
      </w:tr>
      <w:tr w:rsidR="00236746" w:rsidRPr="00236746" w:rsidTr="002367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95.0.00.04120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3359252,69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2152362.69</w:t>
            </w:r>
          </w:p>
        </w:tc>
      </w:tr>
      <w:tr w:rsidR="00236746" w:rsidRPr="00236746" w:rsidTr="002367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227716,00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406906,00</w:t>
            </w:r>
          </w:p>
        </w:tc>
      </w:tr>
      <w:tr w:rsidR="00236746" w:rsidRPr="00236746" w:rsidTr="002367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227716,00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406906,00</w:t>
            </w:r>
          </w:p>
        </w:tc>
      </w:tr>
      <w:tr w:rsidR="00236746" w:rsidRPr="00236746" w:rsidTr="002367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227716,00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406906,00</w:t>
            </w:r>
          </w:p>
        </w:tc>
      </w:tr>
      <w:tr w:rsidR="00236746" w:rsidRPr="00236746" w:rsidTr="002367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227716,00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406906,00</w:t>
            </w:r>
          </w:p>
        </w:tc>
      </w:tr>
      <w:tr w:rsidR="00236746" w:rsidRPr="00236746" w:rsidTr="002367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227716,00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406906,00</w:t>
            </w:r>
          </w:p>
        </w:tc>
      </w:tr>
      <w:tr w:rsidR="00236746" w:rsidRPr="00236746" w:rsidTr="002367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227716,00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406906,00</w:t>
            </w:r>
          </w:p>
        </w:tc>
      </w:tr>
      <w:tr w:rsidR="00236746" w:rsidRPr="00236746" w:rsidTr="002367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9108641,69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8138119,69</w:t>
            </w:r>
          </w:p>
        </w:tc>
      </w:tr>
    </w:tbl>
    <w:p w:rsidR="00236746" w:rsidRPr="00236746" w:rsidRDefault="00236746" w:rsidP="00236746">
      <w:pPr>
        <w:spacing w:after="0" w:line="240" w:lineRule="auto"/>
        <w:ind w:left="4248"/>
        <w:outlineLvl w:val="0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236746" w:rsidRPr="00236746" w:rsidRDefault="00236746" w:rsidP="00236746">
      <w:pPr>
        <w:spacing w:after="0" w:line="240" w:lineRule="auto"/>
        <w:ind w:left="4248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6864"/>
      </w:tblGrid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</w:t>
            </w: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                                                                                   приложение 7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к решению 12 сессии  Совета депутатов Бочкаревского сельсовета 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Черепановского района  Новосибирской области  от</w:t>
            </w: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softHyphen/>
            </w: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softHyphen/>
            </w: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softHyphen/>
              <w:t>_25.11.2021г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"О проекте  бюджета Бочкаревского сельсовета 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Черепановского района Новосибирской области 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на 2022 год и плановый период 2023 и 2024 годов"</w:t>
            </w:r>
          </w:p>
        </w:tc>
      </w:tr>
    </w:tbl>
    <w:p w:rsidR="00236746" w:rsidRPr="00236746" w:rsidRDefault="00236746" w:rsidP="00236746">
      <w:pPr>
        <w:spacing w:after="0" w:line="240" w:lineRule="auto"/>
        <w:ind w:left="424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Таблица1</w:t>
      </w:r>
    </w:p>
    <w:p w:rsidR="00236746" w:rsidRPr="00236746" w:rsidRDefault="00236746" w:rsidP="002367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6746">
        <w:rPr>
          <w:rFonts w:ascii="Times New Roman" w:hAnsi="Times New Roman" w:cs="Times New Roman"/>
          <w:b/>
          <w:bCs/>
          <w:sz w:val="24"/>
          <w:szCs w:val="24"/>
        </w:rPr>
        <w:t xml:space="preserve">Распределение бюджетных ассигнований на 2022 год </w:t>
      </w:r>
      <w:r w:rsidRPr="00236746">
        <w:rPr>
          <w:rFonts w:ascii="Times New Roman" w:hAnsi="Times New Roman" w:cs="Times New Roman"/>
          <w:b/>
          <w:sz w:val="24"/>
          <w:szCs w:val="24"/>
        </w:rPr>
        <w:t>по целевым статьям (муниципальным программам и непрограммным направлениям деятельности), группам (группам и подгруппам) видов расходов</w:t>
      </w:r>
    </w:p>
    <w:p w:rsidR="00236746" w:rsidRPr="00236746" w:rsidRDefault="00236746" w:rsidP="00236746">
      <w:pPr>
        <w:spacing w:after="0" w:line="240" w:lineRule="auto"/>
        <w:ind w:left="4248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36746" w:rsidRPr="00236746" w:rsidRDefault="00236746" w:rsidP="00236746">
      <w:pPr>
        <w:spacing w:after="0" w:line="240" w:lineRule="auto"/>
        <w:ind w:left="4248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103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4"/>
        <w:gridCol w:w="1800"/>
        <w:gridCol w:w="900"/>
        <w:gridCol w:w="720"/>
        <w:gridCol w:w="830"/>
        <w:gridCol w:w="1870"/>
      </w:tblGrid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Наименование показателей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ind w:left="-524" w:firstLine="52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руб.</w:t>
            </w:r>
          </w:p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  направления расходов поселений Черепановского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95.0.00.00000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7842591,00</w:t>
            </w:r>
          </w:p>
        </w:tc>
      </w:tr>
      <w:tr w:rsidR="00236746" w:rsidRPr="00236746" w:rsidTr="00236746">
        <w:trPr>
          <w:trHeight w:val="411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по оплате труда главы муниципального образования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95.0.00.01110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769114,00</w:t>
            </w:r>
          </w:p>
        </w:tc>
      </w:tr>
      <w:tr w:rsidR="00236746" w:rsidRPr="00236746" w:rsidTr="00236746">
        <w:trPr>
          <w:trHeight w:val="411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95.0.00.01110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769114,00</w:t>
            </w: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95.0.00.01110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769114,00</w:t>
            </w: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 ,казенными учреждениями ,органами управления государственными внебюджетными фондами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95.0.00.02110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3498478,00</w:t>
            </w:r>
          </w:p>
        </w:tc>
      </w:tr>
      <w:tr w:rsidR="00236746" w:rsidRPr="00236746" w:rsidTr="00236746">
        <w:trPr>
          <w:trHeight w:val="406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95.0.00.02110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3498478,00</w:t>
            </w: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95.0.00.02190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1055900,00</w:t>
            </w: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Закупка товаров ,работ и услуг для обеспечения государственных(муниципальных)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95.0.00.02190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965900,00</w:t>
            </w: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 , работ  и услуг для обеспечения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95.0.00.02190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965900,00</w:t>
            </w: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95.0.00.02190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90000,00</w:t>
            </w: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95.0.00.02190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850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90000,00</w:t>
            </w:r>
          </w:p>
        </w:tc>
      </w:tr>
      <w:tr w:rsidR="00236746" w:rsidRPr="00236746" w:rsidTr="00236746">
        <w:trPr>
          <w:trHeight w:val="960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 на осуществление переданных полномочий по решению вопросов местного значения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95.0.00.85870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38000,00</w:t>
            </w:r>
          </w:p>
        </w:tc>
      </w:tr>
      <w:tr w:rsidR="00236746" w:rsidRPr="00236746" w:rsidTr="00236746">
        <w:trPr>
          <w:trHeight w:val="279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Межбюдетные трансферты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95.0.00.85870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38000,00</w:t>
            </w:r>
          </w:p>
        </w:tc>
      </w:tr>
      <w:tr w:rsidR="00236746" w:rsidRPr="00236746" w:rsidTr="00236746">
        <w:trPr>
          <w:trHeight w:val="279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трансферты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95.0.00.85870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38000,00</w:t>
            </w: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осуществление переданных полномочий на обеспечение функций контрольно-счетных органов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95.0.00.85850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20000,00</w:t>
            </w: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Межбюдетные трансферты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95.0.00.85850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20000,00</w:t>
            </w: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Иные бюджетные трансферты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95.0.00.85850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20000,00</w:t>
            </w:r>
          </w:p>
        </w:tc>
      </w:tr>
      <w:tr w:rsidR="00236746" w:rsidRPr="00236746" w:rsidTr="00236746">
        <w:trPr>
          <w:trHeight w:val="371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за счет резервного фонда администрации Бочкаревского сельсовета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95.0.00.20540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2000,00</w:t>
            </w:r>
          </w:p>
        </w:tc>
      </w:tr>
      <w:tr w:rsidR="00236746" w:rsidRPr="00236746" w:rsidTr="00236746">
        <w:trPr>
          <w:trHeight w:val="371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95.0.00.20540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2000,00</w:t>
            </w:r>
          </w:p>
        </w:tc>
      </w:tr>
      <w:tr w:rsidR="00236746" w:rsidRPr="00236746" w:rsidTr="00236746">
        <w:trPr>
          <w:trHeight w:val="371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95.0.00.20540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870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2000,00</w:t>
            </w: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95.0.00.03190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органами,казенными учреждениями ,органами управления государственными внебюджетными фондами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95.0.00.03190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 )органов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95.0.00.03190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Закупка товаров ,работ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95.0.00.03190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 , работ  и услуг для обеспечения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95.0.00.03190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95.0.00.03190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95.0.00.03190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850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95.0.00.03190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870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территории, где отсутствуют военные комиссариаты в рамках не программных расходов федеральных органов исполнительной власти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95.0.00.51180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284502,00</w:t>
            </w: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органами,казенными учреждениями ,органами управления государственными внебюджетными фондами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95.0.00.51180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280902,00</w:t>
            </w: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95.0.00.51180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280902,00</w:t>
            </w: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Закупка товаров ,работ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95.0.00.51180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3600,00</w:t>
            </w: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 , работ  и услуг для обеспечения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95.0.00.51180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3600,00</w:t>
            </w: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осуществление переданных полномочий на обеспечение функций учреждений по обеспечению диспетчерского обслуживания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95.0.00.85860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169102,00</w:t>
            </w: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95.0.00.85860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169102,00</w:t>
            </w: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Иные бюджетные трансферты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95.0.00.85860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169102,00</w:t>
            </w: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95.0.00.25190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125666,69</w:t>
            </w: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Закупка товаров ,работ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95.0.00.25190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125666,69</w:t>
            </w: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 , работ  и услуг для обеспечения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95.0.00.25190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125666,69</w:t>
            </w: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Содержание и ремонт автомобильных дорог и инженерных сооружений на них в границах поселений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95.0.00.44090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1786247,12</w:t>
            </w: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Закупка товаров ,работ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95.0.00.44090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1786247,12</w:t>
            </w:r>
          </w:p>
        </w:tc>
      </w:tr>
      <w:tr w:rsidR="00236746" w:rsidRPr="00236746" w:rsidTr="00236746">
        <w:trPr>
          <w:trHeight w:val="569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 , работ  и услуг для обеспечения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95.0.00.44090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1786247,12</w:t>
            </w:r>
          </w:p>
        </w:tc>
      </w:tr>
      <w:tr w:rsidR="00236746" w:rsidRPr="00236746" w:rsidTr="00236746">
        <w:trPr>
          <w:trHeight w:val="569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малого и среднего предпринимательства на территории Бочкаревского сельсовета Черепановского района на 2020-2023гг»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95.0.00.14120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10000,00</w:t>
            </w:r>
          </w:p>
        </w:tc>
      </w:tr>
      <w:tr w:rsidR="00236746" w:rsidRPr="00236746" w:rsidTr="00236746">
        <w:trPr>
          <w:trHeight w:val="569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Закупка товаров ,работ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95.0.00.14120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10000,00</w:t>
            </w:r>
          </w:p>
        </w:tc>
      </w:tr>
      <w:tr w:rsidR="00236746" w:rsidRPr="00236746" w:rsidTr="00236746">
        <w:trPr>
          <w:trHeight w:val="569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 , работ  и услуг для обеспечения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95.0.00.14120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10000,00</w:t>
            </w:r>
          </w:p>
        </w:tc>
      </w:tr>
      <w:tr w:rsidR="00236746" w:rsidRPr="00236746" w:rsidTr="00236746">
        <w:trPr>
          <w:trHeight w:val="421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Взносы на капитальный ремонт муниципального жилья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95.0.00.25050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4600,00</w:t>
            </w:r>
          </w:p>
        </w:tc>
      </w:tr>
      <w:tr w:rsidR="00236746" w:rsidRPr="00236746" w:rsidTr="00236746">
        <w:trPr>
          <w:trHeight w:val="421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Закупка товаров ,работ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95.0.00.25050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4600,00</w:t>
            </w:r>
          </w:p>
        </w:tc>
      </w:tr>
      <w:tr w:rsidR="00236746" w:rsidRPr="00236746" w:rsidTr="00236746">
        <w:trPr>
          <w:trHeight w:val="421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 , работ  и услуг для обеспечения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95.0.00.25050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4600,00</w:t>
            </w:r>
          </w:p>
        </w:tc>
      </w:tr>
      <w:tr w:rsidR="00236746" w:rsidRPr="00236746" w:rsidTr="00236746">
        <w:trPr>
          <w:trHeight w:val="421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на мероприятия в области коммунального хозяйства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95.0.00.42190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236746" w:rsidRPr="00236746" w:rsidTr="00236746">
        <w:trPr>
          <w:trHeight w:val="527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Закупка товаров ,работ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95.0.00.42190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236746" w:rsidRPr="00236746" w:rsidTr="00236746">
        <w:trPr>
          <w:trHeight w:val="407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 , работ  и услуг для обеспечения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95.0.00.42190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содержание уличного освещения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95.0.00.61190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289600,00</w:t>
            </w: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Закупка товаров ,работ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95.0.00.61190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289600,00</w:t>
            </w:r>
          </w:p>
        </w:tc>
      </w:tr>
      <w:tr w:rsidR="00236746" w:rsidRPr="00236746" w:rsidTr="00236746">
        <w:trPr>
          <w:trHeight w:val="783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 , работ  и услуг для обеспечения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95.0.00.61190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2896</w:t>
            </w: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00,00</w:t>
            </w: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95.0.00.65190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Закупка товаров ,работ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95.0.00.65190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 , работ  и услуг для </w:t>
            </w:r>
            <w:r w:rsidRPr="00236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95.0.00.65190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Культура, кинематография и средства массовой информации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3116200,00</w:t>
            </w: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3116200,00</w:t>
            </w: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95.0.00.04120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6553300,00</w:t>
            </w: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казенных учреждений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95.0.00.04120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6553300</w:t>
            </w: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казенных учреждений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95.0.00.04590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1203300</w:t>
            </w: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Закупка товаров ,работ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95.0.00.04590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11433</w:t>
            </w: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00,00</w:t>
            </w: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 , работ  и услуг для обеспечения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95.0.00.04590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1143300,00</w:t>
            </w: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95.0.00.04590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600</w:t>
            </w: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00,00</w:t>
            </w:r>
          </w:p>
        </w:tc>
      </w:tr>
      <w:tr w:rsidR="00236746" w:rsidRPr="00236746" w:rsidTr="00236746">
        <w:trPr>
          <w:trHeight w:val="349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95.0.00.04590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850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60000,00</w:t>
            </w: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  <w:r w:rsidRPr="0023674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</w:t>
            </w: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236746" w:rsidRPr="00236746" w:rsidTr="00236746">
        <w:trPr>
          <w:trHeight w:val="685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95.0.00.12110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23674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</w:t>
            </w: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00,00</w:t>
            </w: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 ,кроме публичных нормативных социальных выплат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95.0.00.12110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23674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</w:t>
            </w: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00,00</w:t>
            </w: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16079809,81</w:t>
            </w:r>
          </w:p>
        </w:tc>
      </w:tr>
    </w:tbl>
    <w:p w:rsidR="00236746" w:rsidRPr="00236746" w:rsidRDefault="00236746" w:rsidP="00236746">
      <w:pPr>
        <w:spacing w:after="0" w:line="240" w:lineRule="auto"/>
        <w:ind w:right="53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36746" w:rsidRPr="00236746" w:rsidRDefault="00236746" w:rsidP="00236746">
      <w:pPr>
        <w:spacing w:after="0" w:line="240" w:lineRule="auto"/>
        <w:ind w:right="535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6864"/>
      </w:tblGrid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                                                                                   приложение 7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к решению 12 сессии  Совета депутатов Бочкаревского сельсовета 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Черепановского района  Новосибирской области  от</w:t>
            </w: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softHyphen/>
            </w: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softHyphen/>
            </w: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softHyphen/>
              <w:t>_25.11.2021г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"О проекте  бюджета Бочкаревского сельсовета 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Черепановского района Новосибирской области 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на 2022 год и плановый период 2023 и 2024 годов"</w:t>
            </w:r>
          </w:p>
        </w:tc>
      </w:tr>
    </w:tbl>
    <w:p w:rsidR="00236746" w:rsidRPr="00236746" w:rsidRDefault="00236746" w:rsidP="00236746">
      <w:pPr>
        <w:spacing w:after="0" w:line="240" w:lineRule="auto"/>
        <w:ind w:left="424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Таблица2</w:t>
      </w:r>
    </w:p>
    <w:p w:rsidR="00236746" w:rsidRPr="00236746" w:rsidRDefault="00236746" w:rsidP="00236746">
      <w:pPr>
        <w:spacing w:after="0" w:line="240" w:lineRule="auto"/>
        <w:ind w:right="53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36746" w:rsidRPr="00236746" w:rsidRDefault="00236746" w:rsidP="00236746">
      <w:pPr>
        <w:spacing w:after="0" w:line="240" w:lineRule="auto"/>
        <w:ind w:right="53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36746" w:rsidRPr="00236746" w:rsidRDefault="00236746" w:rsidP="002367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6746">
        <w:rPr>
          <w:rFonts w:ascii="Times New Roman" w:hAnsi="Times New Roman" w:cs="Times New Roman"/>
          <w:b/>
          <w:bCs/>
          <w:sz w:val="24"/>
          <w:szCs w:val="24"/>
        </w:rPr>
        <w:t xml:space="preserve">Распределение бюджетных ассигнований на 2023-2024 год </w:t>
      </w:r>
      <w:r w:rsidRPr="00236746">
        <w:rPr>
          <w:rFonts w:ascii="Times New Roman" w:hAnsi="Times New Roman" w:cs="Times New Roman"/>
          <w:b/>
          <w:sz w:val="24"/>
          <w:szCs w:val="24"/>
        </w:rPr>
        <w:t>по целевым статьям (муниципальным программам и непрограммным направлениям деятельности), группам (группам и подгруппам) видов расходов</w:t>
      </w:r>
    </w:p>
    <w:p w:rsidR="00236746" w:rsidRPr="00236746" w:rsidRDefault="00236746" w:rsidP="00236746">
      <w:pPr>
        <w:spacing w:after="0" w:line="240" w:lineRule="auto"/>
        <w:ind w:left="4248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36746" w:rsidRPr="00236746" w:rsidRDefault="00236746" w:rsidP="00236746">
      <w:pPr>
        <w:spacing w:after="0" w:line="240" w:lineRule="auto"/>
        <w:ind w:left="4248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120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4"/>
        <w:gridCol w:w="1800"/>
        <w:gridCol w:w="657"/>
        <w:gridCol w:w="567"/>
        <w:gridCol w:w="576"/>
        <w:gridCol w:w="1276"/>
        <w:gridCol w:w="1418"/>
      </w:tblGrid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Наименование показателей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ЦСР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ind w:left="-524" w:firstLine="52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ВР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РЗ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2023г</w:t>
            </w:r>
          </w:p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руб.</w:t>
            </w:r>
          </w:p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2024г</w:t>
            </w:r>
          </w:p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руб.</w:t>
            </w:r>
          </w:p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Непрограммные  направления расходов поселений Черепановского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95.0.00.00000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4245686,00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5215080,00</w:t>
            </w:r>
          </w:p>
        </w:tc>
      </w:tr>
      <w:tr w:rsidR="00236746" w:rsidRPr="00236746" w:rsidTr="00236746">
        <w:trPr>
          <w:trHeight w:val="411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по оплате труда главы муниципального образования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95.0.00.01110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769114,00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769114,00</w:t>
            </w:r>
          </w:p>
        </w:tc>
      </w:tr>
      <w:tr w:rsidR="00236746" w:rsidRPr="00236746" w:rsidTr="00236746">
        <w:trPr>
          <w:trHeight w:val="411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органами,казенными учреждениями ,органами управления государственными внебюджетными фондами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95.0.00.01110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769114,00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769114,00</w:t>
            </w: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95.0.00.01110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769114,00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769114,00</w:t>
            </w: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 ,казенными учреждениями ,органами управления государственными внебюджетными фондами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95.0.00.02110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3498478,00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3498478,00</w:t>
            </w:r>
          </w:p>
        </w:tc>
      </w:tr>
      <w:tr w:rsidR="00236746" w:rsidRPr="00236746" w:rsidTr="00236746">
        <w:trPr>
          <w:trHeight w:val="406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95.0.00.02110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3498478,00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3498478,00</w:t>
            </w: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территории, где отсутствуют военные комиссариаты в рамках не программных расходов федеральных органов исполнительной власти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95.0.00.51180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294131,00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304559,00</w:t>
            </w: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органами,казенными учреждениями ,органами управления государственными внебюджетными фондами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95.0.00.51180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290131,00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300559,00</w:t>
            </w: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95.0.00.51180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290131,00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300559,00</w:t>
            </w: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Закупка товаров ,работ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95.0.00.51180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4000,00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4000,00</w:t>
            </w: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 , работ  и услуг для обеспечения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95.0.00.51180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4000,00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4000,00</w:t>
            </w: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Содержание и ремонт автомобильных дорог и инженерных сооружений на них в границах поселений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95.0.00.44090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859950,00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906700,00</w:t>
            </w: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Закупка товаров ,работ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95.0.00.44090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859950,00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906700,00</w:t>
            </w:r>
          </w:p>
        </w:tc>
      </w:tr>
      <w:tr w:rsidR="00236746" w:rsidRPr="00236746" w:rsidTr="00236746">
        <w:trPr>
          <w:trHeight w:val="569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 , работ  и услуг для обеспечения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95.0.00.44090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859950,00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906700,00</w:t>
            </w:r>
          </w:p>
        </w:tc>
      </w:tr>
      <w:tr w:rsidR="00236746" w:rsidRPr="00236746" w:rsidTr="00236746">
        <w:trPr>
          <w:trHeight w:val="569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уличного освещения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95.0.00.61190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100000,00</w:t>
            </w:r>
          </w:p>
        </w:tc>
      </w:tr>
      <w:tr w:rsidR="00236746" w:rsidRPr="00236746" w:rsidTr="00236746">
        <w:trPr>
          <w:trHeight w:val="569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Закупка товаров ,работ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95.0.00.61190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100000,00</w:t>
            </w:r>
          </w:p>
        </w:tc>
      </w:tr>
      <w:tr w:rsidR="00236746" w:rsidRPr="00236746" w:rsidTr="00236746">
        <w:trPr>
          <w:trHeight w:val="569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 , работ  и услуг для обеспечения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95.0.00.61190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100000,00</w:t>
            </w: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 xml:space="preserve">Культура, кинематография и средства массовой информации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3359252,69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2152362,69</w:t>
            </w: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3359252,69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2152362,69</w:t>
            </w: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органами,казенными учреждениями ,органами управления государственными внебюджетными фондами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95.0.00.04120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3359252,69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2152362,69</w:t>
            </w: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казенных учреждений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95.0.00.04120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3359252,69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2152362,69</w:t>
            </w: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95.0.00.99990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227716,00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406906,00</w:t>
            </w: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95.0.00.99990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227716,00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406906,00</w:t>
            </w: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95.0.00.99990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227716,00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406906,00</w:t>
            </w:r>
          </w:p>
        </w:tc>
      </w:tr>
      <w:tr w:rsidR="00236746" w:rsidRPr="00236746" w:rsidTr="00236746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9108641,69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8138119,69</w:t>
            </w:r>
          </w:p>
        </w:tc>
      </w:tr>
    </w:tbl>
    <w:p w:rsidR="00236746" w:rsidRPr="00236746" w:rsidRDefault="00236746" w:rsidP="00236746">
      <w:pPr>
        <w:spacing w:after="0" w:line="240" w:lineRule="auto"/>
        <w:ind w:right="53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36746" w:rsidRPr="00236746" w:rsidRDefault="00236746" w:rsidP="00236746">
      <w:pPr>
        <w:spacing w:after="0" w:line="240" w:lineRule="auto"/>
        <w:ind w:right="53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36746" w:rsidRPr="00236746" w:rsidRDefault="00236746" w:rsidP="00236746">
      <w:pPr>
        <w:spacing w:after="0" w:line="240" w:lineRule="auto"/>
        <w:ind w:right="53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36746" w:rsidRPr="00236746" w:rsidRDefault="00236746" w:rsidP="00236746">
      <w:pPr>
        <w:spacing w:after="0" w:line="240" w:lineRule="auto"/>
        <w:ind w:right="535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6864"/>
      </w:tblGrid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                                                                                   приложение 8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к решению 12 сессии  Совета депутатов Бочкаревского сельсовета 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Черепановского района  Новосибирской области  от</w:t>
            </w: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softHyphen/>
            </w: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softHyphen/>
            </w: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softHyphen/>
              <w:t>_25.11.2021г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"О проекте  бюджета Бочкаревского сельсовета 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Черепановского района Новосибирской области 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на 2022 год и плановый период 2023 и 2024 годов"</w:t>
            </w:r>
          </w:p>
        </w:tc>
      </w:tr>
    </w:tbl>
    <w:p w:rsidR="00236746" w:rsidRPr="00236746" w:rsidRDefault="00236746" w:rsidP="00236746">
      <w:pPr>
        <w:spacing w:after="0" w:line="240" w:lineRule="auto"/>
        <w:ind w:left="424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Таблица1</w:t>
      </w:r>
    </w:p>
    <w:p w:rsidR="00236746" w:rsidRPr="00236746" w:rsidRDefault="00236746" w:rsidP="00236746">
      <w:pPr>
        <w:spacing w:after="0" w:line="240" w:lineRule="auto"/>
        <w:ind w:left="424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36746" w:rsidRPr="00236746" w:rsidRDefault="00236746" w:rsidP="00236746">
      <w:pPr>
        <w:spacing w:after="0" w:line="240" w:lineRule="auto"/>
        <w:ind w:left="424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36746" w:rsidRPr="00236746" w:rsidRDefault="00236746" w:rsidP="00236746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236746" w:rsidRPr="00236746" w:rsidRDefault="00236746" w:rsidP="00236746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:rsidR="00236746" w:rsidRPr="00236746" w:rsidRDefault="00236746" w:rsidP="002367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6746">
        <w:rPr>
          <w:rFonts w:ascii="Times New Roman" w:hAnsi="Times New Roman" w:cs="Times New Roman"/>
          <w:b/>
          <w:bCs/>
          <w:sz w:val="24"/>
          <w:szCs w:val="24"/>
        </w:rPr>
        <w:t>Ведомственная структура расходов бюджета Бочкаревского сельсовета Черепановского района Новосибирской области на 2022 год</w:t>
      </w:r>
    </w:p>
    <w:p w:rsidR="00236746" w:rsidRPr="00236746" w:rsidRDefault="00236746" w:rsidP="002367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850"/>
        <w:gridCol w:w="567"/>
        <w:gridCol w:w="567"/>
        <w:gridCol w:w="1701"/>
        <w:gridCol w:w="709"/>
        <w:gridCol w:w="1843"/>
      </w:tblGrid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Наименование показателей</w:t>
            </w:r>
          </w:p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руб.</w:t>
            </w:r>
          </w:p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Бочкаревского сельсовета Черепановского района Новосибирской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16079809,81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769114,00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769114,00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Непрограммные направления расходов поселений Черепановского района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769114,00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по оплате труда главы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95.0.00.01110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769114,00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95.0.00.01110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769114,00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95.0.00.01110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769114,00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 субъектов РФ,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4592378,00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4592378,00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по оплате труда муниципальных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3498478,00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3498478,00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3498478,00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1055900,00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965900,00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965900,00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90000,00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850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90000,00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 на осуществление переданных </w:t>
            </w:r>
            <w:r w:rsidRPr="00236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полномочий по решению вопросов  местного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95.0.00.85870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38000,00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95.0.00.85870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38000,00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Иные 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95.0.00.85870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38000,00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20000,00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20000,00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осуществление переданных полномочий на обеспечение функций контрольно-счетных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95.0.00.85850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20000,00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95.0.00.85850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20000,00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Иные 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95.0.00.85850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20000,00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Резервные фонды</w:t>
            </w:r>
          </w:p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2000,00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2000,00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за счет средств резервного фонда администрации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95.0.00.20540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2000,00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95.0.00.20540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2000,00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95.0.00.20540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870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2000,00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284502,00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284502,00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284502,00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Осуществление первичного воинского учета на территории,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284502,00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280902,00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280902,00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3600,00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3600,00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294769,69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294769,69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первичных мер пожарной безопастности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95.0.00.25150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125666,69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95.0.00.25150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125666,69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95.0.00.25150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125666,69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Иные межбюджетные трансферты на осуществление переданных полномочий на обеспечение функций учреждений по обеспечению диспетчерского обслуживания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95.0.00.85860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169102,00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95.0.00.85860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169102,00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Иные 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95.0.00.85860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169102,00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1796247,12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1786247,12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1786247,12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дорожного фонда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1786247,12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1786247,12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1786247,12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10000,00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10000,00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субъектов малого предпринимательства на </w:t>
            </w:r>
            <w:r w:rsidRPr="00236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Бочкаревского сельсовета Черепановского района на 2020-2023гг»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95.0.00.14120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10000,00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95.0.00.14120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10000,00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95.0.00.14120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10000,00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294200,00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4600,00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95.0.00.00000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4600,00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Взносы на капитальный ремонт жилья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95.0.00.25050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4600,00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95.0.00.25050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4600,00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95.0.00.25050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4600,00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95.0.00.00000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на мероприятия в области 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95.0.00.42190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95.0.00.42190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95.0.00.42190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289600,00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289600,00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уличного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95.0.00.61190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289600,00</w:t>
            </w:r>
          </w:p>
        </w:tc>
      </w:tr>
      <w:tr w:rsidR="00236746" w:rsidRPr="00236746" w:rsidTr="00236746">
        <w:trPr>
          <w:trHeight w:val="63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95.0.00.61190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289600,00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95.0.00.61190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289600,00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9497967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9497967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9497967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по оплате труда работников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95.0.00.04120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6553300,00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95.0.00.04120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6553300,00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95.0.00.04120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6553300,00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95.0.00.04590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1203300,00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95.0.00.04590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1143300,00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95.0.00.04590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1143300,00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95.0.00.04590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60000,00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95.0.00.04590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850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60000,00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270000,00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270000,00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270000,00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на доплату к пенсии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95.0.00.12110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270000,00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95.0.00.12110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270000,00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95.0.00.12110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270000,00</w:t>
            </w:r>
          </w:p>
        </w:tc>
      </w:tr>
      <w:tr w:rsidR="00236746" w:rsidRPr="00236746" w:rsidTr="0023674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16079809,81</w:t>
            </w:r>
          </w:p>
        </w:tc>
      </w:tr>
    </w:tbl>
    <w:p w:rsidR="00236746" w:rsidRPr="00236746" w:rsidRDefault="00236746" w:rsidP="00236746">
      <w:pPr>
        <w:spacing w:after="0" w:line="240" w:lineRule="auto"/>
        <w:ind w:left="4248"/>
        <w:outlineLvl w:val="0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236746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23674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236746" w:rsidRPr="00236746" w:rsidRDefault="00236746" w:rsidP="00236746">
      <w:pPr>
        <w:spacing w:after="0" w:line="240" w:lineRule="auto"/>
        <w:ind w:left="4248"/>
        <w:outlineLvl w:val="0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 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6714"/>
      </w:tblGrid>
      <w:tr w:rsidR="00236746" w:rsidRPr="00236746" w:rsidTr="00236746">
        <w:trPr>
          <w:trHeight w:val="168"/>
          <w:jc w:val="right"/>
        </w:trPr>
        <w:tc>
          <w:tcPr>
            <w:tcW w:w="67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                                                                                   приложение 8</w:t>
            </w:r>
          </w:p>
        </w:tc>
      </w:tr>
      <w:tr w:rsidR="00236746" w:rsidRPr="00236746" w:rsidTr="00236746">
        <w:trPr>
          <w:trHeight w:val="168"/>
          <w:jc w:val="right"/>
        </w:trPr>
        <w:tc>
          <w:tcPr>
            <w:tcW w:w="67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к решению 12 сессии  Совета депутатов Бочкаревского сельсовета </w:t>
            </w:r>
          </w:p>
        </w:tc>
      </w:tr>
      <w:tr w:rsidR="00236746" w:rsidRPr="00236746" w:rsidTr="00236746">
        <w:trPr>
          <w:trHeight w:val="168"/>
          <w:jc w:val="right"/>
        </w:trPr>
        <w:tc>
          <w:tcPr>
            <w:tcW w:w="67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Черепановского района  Новосибирской области  от</w:t>
            </w: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softHyphen/>
            </w: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softHyphen/>
            </w: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softHyphen/>
              <w:t>_25.11.2021г</w:t>
            </w:r>
          </w:p>
        </w:tc>
      </w:tr>
      <w:tr w:rsidR="00236746" w:rsidRPr="00236746" w:rsidTr="00236746">
        <w:trPr>
          <w:trHeight w:val="168"/>
          <w:jc w:val="right"/>
        </w:trPr>
        <w:tc>
          <w:tcPr>
            <w:tcW w:w="67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"О проекте  бюджета Бочкаревского сельсовета </w:t>
            </w:r>
          </w:p>
        </w:tc>
      </w:tr>
      <w:tr w:rsidR="00236746" w:rsidRPr="00236746" w:rsidTr="00236746">
        <w:trPr>
          <w:trHeight w:val="168"/>
          <w:jc w:val="right"/>
        </w:trPr>
        <w:tc>
          <w:tcPr>
            <w:tcW w:w="67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Черепановского района Новосибирской области </w:t>
            </w:r>
          </w:p>
        </w:tc>
      </w:tr>
      <w:tr w:rsidR="00236746" w:rsidRPr="00236746" w:rsidTr="00236746">
        <w:trPr>
          <w:trHeight w:val="168"/>
          <w:jc w:val="right"/>
        </w:trPr>
        <w:tc>
          <w:tcPr>
            <w:tcW w:w="67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на 2022 год и плановый период 2023 и 2024 годов"</w:t>
            </w:r>
          </w:p>
        </w:tc>
      </w:tr>
    </w:tbl>
    <w:p w:rsidR="00236746" w:rsidRPr="00236746" w:rsidRDefault="00236746" w:rsidP="00236746">
      <w:pPr>
        <w:spacing w:after="0" w:line="240" w:lineRule="auto"/>
        <w:ind w:left="424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Таблица2</w:t>
      </w:r>
    </w:p>
    <w:p w:rsidR="00236746" w:rsidRPr="00236746" w:rsidRDefault="00236746" w:rsidP="00236746">
      <w:pPr>
        <w:spacing w:after="0" w:line="240" w:lineRule="auto"/>
        <w:ind w:left="4248"/>
        <w:outlineLvl w:val="0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:rsidR="00236746" w:rsidRPr="00236746" w:rsidRDefault="00236746" w:rsidP="00236746">
      <w:pPr>
        <w:spacing w:after="0" w:line="240" w:lineRule="auto"/>
        <w:ind w:left="424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36746" w:rsidRPr="00236746" w:rsidRDefault="00236746" w:rsidP="002367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Ведо</w:t>
      </w:r>
      <w:r w:rsidRPr="00236746">
        <w:rPr>
          <w:rFonts w:ascii="Times New Roman" w:hAnsi="Times New Roman" w:cs="Times New Roman"/>
          <w:b/>
          <w:sz w:val="24"/>
          <w:szCs w:val="24"/>
        </w:rPr>
        <w:t>мственная структура расходов бюджета Бочкаревского сельсовета</w:t>
      </w:r>
    </w:p>
    <w:p w:rsidR="00236746" w:rsidRPr="00236746" w:rsidRDefault="00236746" w:rsidP="002367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6746">
        <w:rPr>
          <w:rFonts w:ascii="Times New Roman" w:hAnsi="Times New Roman" w:cs="Times New Roman"/>
          <w:b/>
          <w:bCs/>
          <w:sz w:val="24"/>
          <w:szCs w:val="24"/>
        </w:rPr>
        <w:t>Черепановского района Новосибирской области на 2023-2024 годы</w:t>
      </w:r>
    </w:p>
    <w:p w:rsidR="00236746" w:rsidRPr="00236746" w:rsidRDefault="00236746" w:rsidP="00236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</w:t>
      </w:r>
    </w:p>
    <w:tbl>
      <w:tblPr>
        <w:tblW w:w="10548" w:type="dxa"/>
        <w:tblInd w:w="-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850"/>
        <w:gridCol w:w="567"/>
        <w:gridCol w:w="567"/>
        <w:gridCol w:w="1701"/>
        <w:gridCol w:w="709"/>
        <w:gridCol w:w="1417"/>
        <w:gridCol w:w="1368"/>
      </w:tblGrid>
      <w:tr w:rsidR="00236746" w:rsidRPr="00236746" w:rsidTr="00236746">
        <w:trPr>
          <w:trHeight w:val="435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Наименование показателей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руб.</w:t>
            </w:r>
          </w:p>
        </w:tc>
      </w:tr>
      <w:tr w:rsidR="00236746" w:rsidRPr="00236746" w:rsidTr="00236746">
        <w:trPr>
          <w:trHeight w:val="227"/>
        </w:trPr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2024г</w:t>
            </w:r>
          </w:p>
        </w:tc>
      </w:tr>
      <w:tr w:rsidR="00236746" w:rsidRPr="00236746" w:rsidTr="0023674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Бочкаревского сельсовета Черепановского района Новосибирской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9108641,69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8138119,69</w:t>
            </w:r>
          </w:p>
        </w:tc>
      </w:tr>
      <w:tr w:rsidR="00236746" w:rsidRPr="00236746" w:rsidTr="0023674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4267592,00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4267592,00</w:t>
            </w:r>
          </w:p>
        </w:tc>
      </w:tr>
      <w:tr w:rsidR="00236746" w:rsidRPr="00236746" w:rsidTr="0023674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769114,00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769114,00</w:t>
            </w:r>
          </w:p>
        </w:tc>
      </w:tr>
      <w:tr w:rsidR="00236746" w:rsidRPr="00236746" w:rsidTr="0023674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769114,00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769114,00</w:t>
            </w:r>
          </w:p>
        </w:tc>
      </w:tr>
      <w:tr w:rsidR="00236746" w:rsidRPr="00236746" w:rsidTr="0023674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по оплате труда главы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95.0.00.01110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769114,00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769114,00</w:t>
            </w:r>
          </w:p>
        </w:tc>
      </w:tr>
      <w:tr w:rsidR="00236746" w:rsidRPr="00236746" w:rsidTr="0023674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95.0.00.01110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769114,00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769114,00</w:t>
            </w:r>
          </w:p>
        </w:tc>
      </w:tr>
      <w:tr w:rsidR="00236746" w:rsidRPr="00236746" w:rsidTr="0023674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95.0.00.01110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769114,00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769114,00</w:t>
            </w:r>
          </w:p>
        </w:tc>
      </w:tr>
      <w:tr w:rsidR="00236746" w:rsidRPr="00236746" w:rsidTr="0023674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 субъектов РФ,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3498478,00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3498478,00</w:t>
            </w:r>
          </w:p>
        </w:tc>
      </w:tr>
      <w:tr w:rsidR="00236746" w:rsidRPr="00236746" w:rsidTr="0023674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3498478,00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3498478,00</w:t>
            </w:r>
          </w:p>
        </w:tc>
      </w:tr>
      <w:tr w:rsidR="00236746" w:rsidRPr="00236746" w:rsidTr="0023674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по оплате труда муниципальных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3498478,00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3498478,00</w:t>
            </w:r>
          </w:p>
        </w:tc>
      </w:tr>
      <w:tr w:rsidR="00236746" w:rsidRPr="00236746" w:rsidTr="0023674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</w:t>
            </w:r>
            <w:r w:rsidRPr="00236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3498478,00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3498478,00</w:t>
            </w:r>
          </w:p>
        </w:tc>
      </w:tr>
      <w:tr w:rsidR="00236746" w:rsidRPr="00236746" w:rsidTr="0023674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3498478,00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3498478,00</w:t>
            </w:r>
          </w:p>
        </w:tc>
      </w:tr>
      <w:tr w:rsidR="00236746" w:rsidRPr="00236746" w:rsidTr="0023674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294131,00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304559,00</w:t>
            </w:r>
          </w:p>
        </w:tc>
      </w:tr>
      <w:tr w:rsidR="00236746" w:rsidRPr="00236746" w:rsidTr="0023674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294131,00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304559,00</w:t>
            </w:r>
          </w:p>
        </w:tc>
      </w:tr>
      <w:tr w:rsidR="00236746" w:rsidRPr="00236746" w:rsidTr="0023674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294131,00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304559,00</w:t>
            </w:r>
          </w:p>
        </w:tc>
      </w:tr>
      <w:tr w:rsidR="00236746" w:rsidRPr="00236746" w:rsidTr="0023674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Осуществление первичного воинского учета на территории,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294131,00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304559,00</w:t>
            </w:r>
          </w:p>
        </w:tc>
      </w:tr>
      <w:tr w:rsidR="00236746" w:rsidRPr="00236746" w:rsidTr="0023674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290131,00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300559,00</w:t>
            </w:r>
          </w:p>
        </w:tc>
      </w:tr>
      <w:tr w:rsidR="00236746" w:rsidRPr="00236746" w:rsidTr="0023674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290131,00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300559,00</w:t>
            </w:r>
          </w:p>
        </w:tc>
      </w:tr>
      <w:tr w:rsidR="00236746" w:rsidRPr="00236746" w:rsidTr="0023674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4000</w:t>
            </w:r>
          </w:p>
        </w:tc>
      </w:tr>
      <w:tr w:rsidR="00236746" w:rsidRPr="00236746" w:rsidTr="0023674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4000</w:t>
            </w:r>
          </w:p>
        </w:tc>
      </w:tr>
      <w:tr w:rsidR="00236746" w:rsidRPr="00236746" w:rsidTr="0023674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859950,00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906700,00</w:t>
            </w:r>
          </w:p>
        </w:tc>
      </w:tr>
      <w:tr w:rsidR="00236746" w:rsidRPr="00236746" w:rsidTr="0023674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859950,00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906700,00</w:t>
            </w:r>
          </w:p>
        </w:tc>
      </w:tr>
      <w:tr w:rsidR="00236746" w:rsidRPr="00236746" w:rsidTr="0023674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859950,00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906700,00</w:t>
            </w:r>
          </w:p>
        </w:tc>
      </w:tr>
      <w:tr w:rsidR="00236746" w:rsidRPr="00236746" w:rsidTr="0023674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дорожного фонда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859950,00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906700,00</w:t>
            </w:r>
          </w:p>
        </w:tc>
      </w:tr>
      <w:tr w:rsidR="00236746" w:rsidRPr="00236746" w:rsidTr="0023674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</w:t>
            </w:r>
            <w:r w:rsidRPr="00236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859950,00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906700,00</w:t>
            </w:r>
          </w:p>
        </w:tc>
      </w:tr>
      <w:tr w:rsidR="00236746" w:rsidRPr="00236746" w:rsidTr="0023674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859950,00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906700,00</w:t>
            </w:r>
          </w:p>
        </w:tc>
      </w:tr>
      <w:tr w:rsidR="00236746" w:rsidRPr="00236746" w:rsidTr="0023674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100000,00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100000,00</w:t>
            </w:r>
          </w:p>
        </w:tc>
      </w:tr>
      <w:tr w:rsidR="00236746" w:rsidRPr="00236746" w:rsidTr="0023674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уличного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95.0.00.61190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100000,00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100000,00</w:t>
            </w:r>
          </w:p>
        </w:tc>
      </w:tr>
      <w:tr w:rsidR="00236746" w:rsidRPr="00236746" w:rsidTr="0023674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95.0.00.61190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100000,00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100000,00</w:t>
            </w:r>
          </w:p>
        </w:tc>
      </w:tr>
      <w:tr w:rsidR="00236746" w:rsidRPr="00236746" w:rsidTr="0023674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95.0.00.61190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100000,00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100000,00</w:t>
            </w:r>
          </w:p>
        </w:tc>
      </w:tr>
      <w:tr w:rsidR="00236746" w:rsidRPr="00236746" w:rsidTr="0023674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3359252,69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2152362,69</w:t>
            </w:r>
          </w:p>
        </w:tc>
      </w:tr>
      <w:tr w:rsidR="00236746" w:rsidRPr="00236746" w:rsidTr="0023674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3359252,69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2152362,69</w:t>
            </w:r>
          </w:p>
        </w:tc>
      </w:tr>
      <w:tr w:rsidR="00236746" w:rsidRPr="00236746" w:rsidTr="0023674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3359252,69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2152362,69</w:t>
            </w:r>
          </w:p>
        </w:tc>
      </w:tr>
      <w:tr w:rsidR="00236746" w:rsidRPr="00236746" w:rsidTr="0023674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по оплате труда работников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95.0.00.04120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3359252,69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2152362,69</w:t>
            </w:r>
          </w:p>
        </w:tc>
      </w:tr>
      <w:tr w:rsidR="00236746" w:rsidRPr="00236746" w:rsidTr="0023674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95.0.00.04120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3359252,69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2152362,69</w:t>
            </w:r>
          </w:p>
        </w:tc>
      </w:tr>
      <w:tr w:rsidR="00236746" w:rsidRPr="00236746" w:rsidTr="0023674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95.0.00.04120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3359252,69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2152362,69</w:t>
            </w:r>
          </w:p>
        </w:tc>
      </w:tr>
      <w:tr w:rsidR="00236746" w:rsidRPr="00236746" w:rsidTr="0023674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227716,00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406906,00</w:t>
            </w:r>
          </w:p>
        </w:tc>
      </w:tr>
      <w:tr w:rsidR="00236746" w:rsidRPr="00236746" w:rsidTr="0023674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227716,00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406906,00</w:t>
            </w:r>
          </w:p>
        </w:tc>
      </w:tr>
      <w:tr w:rsidR="00236746" w:rsidRPr="00236746" w:rsidTr="0023674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227716,00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406906,00</w:t>
            </w:r>
          </w:p>
        </w:tc>
      </w:tr>
      <w:tr w:rsidR="00236746" w:rsidRPr="00236746" w:rsidTr="0023674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227716,00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406906,00</w:t>
            </w:r>
          </w:p>
        </w:tc>
      </w:tr>
      <w:tr w:rsidR="00236746" w:rsidRPr="00236746" w:rsidTr="00236746">
        <w:trPr>
          <w:trHeight w:val="16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227716,00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406906,00</w:t>
            </w:r>
          </w:p>
        </w:tc>
      </w:tr>
      <w:tr w:rsidR="00236746" w:rsidRPr="00236746" w:rsidTr="00236746">
        <w:trPr>
          <w:trHeight w:val="16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95.0.00.99990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990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227716,00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406906,00</w:t>
            </w:r>
          </w:p>
        </w:tc>
      </w:tr>
      <w:tr w:rsidR="00236746" w:rsidRPr="00236746" w:rsidTr="00236746">
        <w:trPr>
          <w:trHeight w:val="16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9108641,69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8138119,69</w:t>
            </w:r>
          </w:p>
        </w:tc>
      </w:tr>
    </w:tbl>
    <w:p w:rsidR="00236746" w:rsidRPr="00236746" w:rsidRDefault="00236746" w:rsidP="002367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6864"/>
      </w:tblGrid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                                                                                   приложение 9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к решению 12 сессии  Совета депутатов Бочкаревского сельсовета 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Черепановского района  Новосибирской области  от</w:t>
            </w: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softHyphen/>
            </w: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softHyphen/>
            </w: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softHyphen/>
              <w:t>_25.11.2021г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"О проекте  бюджета Бочкаревского сельсовета 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Черепановского района Новосибирской области 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на 2022 год и плановый период 2023 и 2024 годов"</w:t>
            </w:r>
          </w:p>
        </w:tc>
      </w:tr>
    </w:tbl>
    <w:p w:rsidR="00236746" w:rsidRPr="00236746" w:rsidRDefault="00236746" w:rsidP="00236746">
      <w:pPr>
        <w:spacing w:after="0" w:line="240" w:lineRule="auto"/>
        <w:ind w:left="424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Таблица1</w:t>
      </w:r>
    </w:p>
    <w:p w:rsidR="00236746" w:rsidRPr="00236746" w:rsidRDefault="00236746" w:rsidP="00236746">
      <w:pPr>
        <w:spacing w:after="0" w:line="240" w:lineRule="auto"/>
        <w:ind w:left="4248"/>
        <w:outlineLvl w:val="0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236746" w:rsidRPr="00236746" w:rsidRDefault="00236746" w:rsidP="00236746">
      <w:pPr>
        <w:spacing w:after="0" w:line="240" w:lineRule="auto"/>
        <w:ind w:left="4248"/>
        <w:outlineLvl w:val="0"/>
        <w:rPr>
          <w:rFonts w:ascii="Times New Roman" w:hAnsi="Times New Roman" w:cs="Times New Roman"/>
          <w:sz w:val="24"/>
          <w:szCs w:val="24"/>
        </w:rPr>
      </w:pPr>
    </w:p>
    <w:p w:rsidR="00236746" w:rsidRPr="00236746" w:rsidRDefault="00236746" w:rsidP="00236746">
      <w:pPr>
        <w:spacing w:after="0" w:line="240" w:lineRule="auto"/>
        <w:ind w:left="4248"/>
        <w:outlineLvl w:val="0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:rsidR="00236746" w:rsidRPr="00236746" w:rsidRDefault="00236746" w:rsidP="00236746">
      <w:pPr>
        <w:spacing w:after="0" w:line="240" w:lineRule="auto"/>
        <w:ind w:left="4248"/>
        <w:outlineLvl w:val="0"/>
        <w:rPr>
          <w:rFonts w:ascii="Times New Roman" w:hAnsi="Times New Roman" w:cs="Times New Roman"/>
          <w:sz w:val="24"/>
          <w:szCs w:val="24"/>
        </w:rPr>
      </w:pPr>
    </w:p>
    <w:p w:rsidR="00236746" w:rsidRPr="00236746" w:rsidRDefault="00236746" w:rsidP="00236746">
      <w:pPr>
        <w:spacing w:after="0" w:line="240" w:lineRule="auto"/>
        <w:ind w:left="4248"/>
        <w:outlineLvl w:val="0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236746" w:rsidRPr="00236746" w:rsidRDefault="00236746" w:rsidP="002367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746">
        <w:rPr>
          <w:rFonts w:ascii="Times New Roman" w:hAnsi="Times New Roman" w:cs="Times New Roman"/>
          <w:b/>
          <w:sz w:val="24"/>
          <w:szCs w:val="24"/>
        </w:rPr>
        <w:t xml:space="preserve">Источники финансирования дефицита бюджета Бочкаревского сельсовета Черепановского района Новосибирской области на 2022год </w:t>
      </w:r>
    </w:p>
    <w:p w:rsidR="00236746" w:rsidRPr="00236746" w:rsidRDefault="00236746" w:rsidP="00236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36746" w:rsidRPr="00236746" w:rsidRDefault="00236746" w:rsidP="00236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6746" w:rsidRPr="00236746" w:rsidRDefault="00236746" w:rsidP="002367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674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6"/>
        <w:gridCol w:w="2851"/>
        <w:gridCol w:w="3318"/>
        <w:gridCol w:w="1476"/>
      </w:tblGrid>
      <w:tr w:rsidR="00236746" w:rsidRPr="00236746" w:rsidTr="00236746"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Наименование  главного администратора источников финансирования дефицита бюджета поселения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Сумма руб.</w:t>
            </w:r>
          </w:p>
        </w:tc>
      </w:tr>
      <w:tr w:rsidR="00236746" w:rsidRPr="00236746" w:rsidTr="00236746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Главного администратора источников финансирования дефицита бюджета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Источников финансирования дефицита бюджета </w:t>
            </w:r>
          </w:p>
        </w:tc>
        <w:tc>
          <w:tcPr>
            <w:tcW w:w="3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746" w:rsidRPr="00236746" w:rsidTr="00236746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555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Бочкаревского сельсовета Черепановского района Новосибирской области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746" w:rsidRPr="00236746" w:rsidTr="00236746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01 05 02 01 10 1000 510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16079809,81</w:t>
            </w:r>
          </w:p>
        </w:tc>
      </w:tr>
      <w:tr w:rsidR="00236746" w:rsidRPr="00236746" w:rsidTr="00236746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01 05 02 01 10 1000 610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16079809,81</w:t>
            </w:r>
          </w:p>
        </w:tc>
      </w:tr>
      <w:tr w:rsidR="00236746" w:rsidRPr="00236746" w:rsidTr="00236746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01 02 00 00 10 0000 710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кредитных организаций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6746" w:rsidRPr="00236746" w:rsidTr="00236746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01 02 00 00 10 0000 810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поселений кредитов от кредитных организаций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36746" w:rsidRPr="00236746" w:rsidRDefault="00236746" w:rsidP="00236746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236746" w:rsidRPr="00236746" w:rsidRDefault="00236746" w:rsidP="00236746">
      <w:pPr>
        <w:spacing w:after="0" w:line="240" w:lineRule="auto"/>
        <w:ind w:left="4248"/>
        <w:outlineLvl w:val="0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236746" w:rsidRPr="00236746" w:rsidRDefault="00236746" w:rsidP="00236746">
      <w:pPr>
        <w:spacing w:after="0" w:line="240" w:lineRule="auto"/>
        <w:ind w:left="4248"/>
        <w:outlineLvl w:val="0"/>
        <w:rPr>
          <w:rFonts w:ascii="Times New Roman" w:hAnsi="Times New Roman" w:cs="Times New Roman"/>
          <w:sz w:val="24"/>
          <w:szCs w:val="24"/>
        </w:rPr>
      </w:pPr>
    </w:p>
    <w:p w:rsidR="00236746" w:rsidRPr="00236746" w:rsidRDefault="00236746" w:rsidP="00236746">
      <w:pPr>
        <w:spacing w:after="0" w:line="240" w:lineRule="auto"/>
        <w:ind w:left="4248"/>
        <w:outlineLvl w:val="0"/>
        <w:rPr>
          <w:rFonts w:ascii="Times New Roman" w:hAnsi="Times New Roman" w:cs="Times New Roman"/>
          <w:sz w:val="24"/>
          <w:szCs w:val="24"/>
        </w:rPr>
      </w:pPr>
    </w:p>
    <w:p w:rsidR="00236746" w:rsidRPr="00236746" w:rsidRDefault="00236746" w:rsidP="00236746">
      <w:pPr>
        <w:spacing w:after="0" w:line="240" w:lineRule="auto"/>
        <w:ind w:left="4248"/>
        <w:outlineLvl w:val="0"/>
        <w:rPr>
          <w:rFonts w:ascii="Times New Roman" w:hAnsi="Times New Roman" w:cs="Times New Roman"/>
          <w:sz w:val="24"/>
          <w:szCs w:val="24"/>
        </w:rPr>
      </w:pPr>
    </w:p>
    <w:p w:rsidR="00236746" w:rsidRPr="00236746" w:rsidRDefault="00236746" w:rsidP="00236746">
      <w:pPr>
        <w:spacing w:after="0" w:line="240" w:lineRule="auto"/>
        <w:ind w:left="4248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6864"/>
      </w:tblGrid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                                                                                   </w:t>
            </w: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lastRenderedPageBreak/>
              <w:t>приложение 9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lastRenderedPageBreak/>
              <w:t xml:space="preserve">к решению 12 сессии  Совета депутатов Бочкаревского сельсовета 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Черепановского района  Новосибирской области  от</w:t>
            </w: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softHyphen/>
            </w: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softHyphen/>
            </w: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softHyphen/>
              <w:t>_25.11.2021г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"О проекте  бюджета Бочкаревского сельсовета 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Черепановского района Новосибирской области 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на 2022 год и плановый период 2023 и 2024 годов"</w:t>
            </w:r>
          </w:p>
        </w:tc>
      </w:tr>
    </w:tbl>
    <w:p w:rsidR="00236746" w:rsidRPr="00236746" w:rsidRDefault="00236746" w:rsidP="00236746">
      <w:pPr>
        <w:spacing w:after="0" w:line="240" w:lineRule="auto"/>
        <w:ind w:left="424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Таблица2</w:t>
      </w:r>
    </w:p>
    <w:p w:rsidR="00236746" w:rsidRPr="00236746" w:rsidRDefault="00236746" w:rsidP="00236746">
      <w:pPr>
        <w:spacing w:after="0" w:line="240" w:lineRule="auto"/>
        <w:ind w:left="4248"/>
        <w:outlineLvl w:val="0"/>
        <w:rPr>
          <w:rFonts w:ascii="Times New Roman" w:hAnsi="Times New Roman" w:cs="Times New Roman"/>
          <w:sz w:val="24"/>
          <w:szCs w:val="24"/>
        </w:rPr>
      </w:pPr>
    </w:p>
    <w:p w:rsidR="00236746" w:rsidRPr="00236746" w:rsidRDefault="00236746" w:rsidP="00236746">
      <w:pPr>
        <w:spacing w:after="0" w:line="240" w:lineRule="auto"/>
        <w:ind w:left="4248"/>
        <w:outlineLvl w:val="0"/>
        <w:rPr>
          <w:rFonts w:ascii="Times New Roman" w:hAnsi="Times New Roman" w:cs="Times New Roman"/>
          <w:sz w:val="24"/>
          <w:szCs w:val="24"/>
        </w:rPr>
      </w:pPr>
    </w:p>
    <w:p w:rsidR="00236746" w:rsidRPr="00236746" w:rsidRDefault="00236746" w:rsidP="00236746">
      <w:pPr>
        <w:spacing w:after="0" w:line="240" w:lineRule="auto"/>
        <w:ind w:left="4248"/>
        <w:outlineLvl w:val="0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236746" w:rsidRPr="00236746" w:rsidRDefault="00236746" w:rsidP="00236746">
      <w:pPr>
        <w:tabs>
          <w:tab w:val="center" w:pos="7226"/>
          <w:tab w:val="right" w:pos="10205"/>
        </w:tabs>
        <w:spacing w:after="0" w:line="240" w:lineRule="auto"/>
        <w:ind w:left="4248"/>
        <w:outlineLvl w:val="0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</w:p>
    <w:p w:rsidR="00236746" w:rsidRPr="00236746" w:rsidRDefault="00236746" w:rsidP="002367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746">
        <w:rPr>
          <w:rFonts w:ascii="Times New Roman" w:hAnsi="Times New Roman" w:cs="Times New Roman"/>
          <w:b/>
          <w:sz w:val="24"/>
          <w:szCs w:val="24"/>
        </w:rPr>
        <w:t xml:space="preserve">Источники финансирования дефицита бюджета Бочкаревского сельсовета Черепановского района Новосибирской области на 2023- 2024 годы </w:t>
      </w:r>
    </w:p>
    <w:p w:rsidR="00236746" w:rsidRPr="00236746" w:rsidRDefault="00236746" w:rsidP="00236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36746" w:rsidRPr="00236746" w:rsidRDefault="00236746" w:rsidP="002367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674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6"/>
        <w:gridCol w:w="2392"/>
        <w:gridCol w:w="2541"/>
        <w:gridCol w:w="1356"/>
        <w:gridCol w:w="1356"/>
      </w:tblGrid>
      <w:tr w:rsidR="00236746" w:rsidRPr="00236746" w:rsidTr="00236746">
        <w:tc>
          <w:tcPr>
            <w:tcW w:w="5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3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Наименование  главного администратора источников финансирования дефицита бюджета поселения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Сумма,  руб.</w:t>
            </w:r>
          </w:p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746" w:rsidRPr="00236746" w:rsidTr="00236746">
        <w:trPr>
          <w:trHeight w:val="450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Главного администратора источников финансирования дефицита бюджета</w:t>
            </w:r>
          </w:p>
        </w:tc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Источников финансирования дефицита бюджета </w:t>
            </w:r>
          </w:p>
        </w:tc>
        <w:tc>
          <w:tcPr>
            <w:tcW w:w="3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746" w:rsidRPr="00236746" w:rsidTr="00236746">
        <w:trPr>
          <w:trHeight w:val="1215"/>
        </w:trPr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2023г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</w:tr>
      <w:tr w:rsidR="00236746" w:rsidRPr="00236746" w:rsidTr="00236746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555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Бочкаревского сельсовета Черепановского района Новосибирской области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746" w:rsidRPr="00236746" w:rsidTr="00236746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01 05 02 01 10 1000 510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 поселений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9108841,69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8138119,69</w:t>
            </w:r>
          </w:p>
        </w:tc>
      </w:tr>
      <w:tr w:rsidR="00236746" w:rsidRPr="00236746" w:rsidTr="00236746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01 05 02 01 10 1000 610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9108841,69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8138119,69</w:t>
            </w:r>
          </w:p>
        </w:tc>
      </w:tr>
      <w:tr w:rsidR="00236746" w:rsidRPr="00236746" w:rsidTr="00236746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01 02 00 00 10 0000 710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кредитных организаций в валюте РФ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6746" w:rsidRPr="00236746" w:rsidTr="00236746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01 02 00 00 10 0000 810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поселений кредитов от кредитных организаций в валюте РФ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36746" w:rsidRPr="00236746" w:rsidRDefault="00236746" w:rsidP="00236746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236746" w:rsidRPr="00236746" w:rsidRDefault="00236746" w:rsidP="00236746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6864"/>
      </w:tblGrid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                                                                                   </w:t>
            </w: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lastRenderedPageBreak/>
              <w:t>приложение 10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lastRenderedPageBreak/>
              <w:t xml:space="preserve">к решению 12 сессии  Совета депутатов Бочкаревского сельсовета 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Черепановского района  Новосибирской области  от</w:t>
            </w: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softHyphen/>
            </w: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softHyphen/>
            </w: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softHyphen/>
              <w:t>_25.11.2021г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"О проекте  бюджета Бочкаревского сельсовета 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Черепановского района Новосибирской области 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на 2022 год и плановый период 2023 и 2024 годов"</w:t>
            </w:r>
          </w:p>
        </w:tc>
      </w:tr>
    </w:tbl>
    <w:p w:rsidR="00236746" w:rsidRPr="00236746" w:rsidRDefault="00236746" w:rsidP="00236746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236746" w:rsidRPr="00236746" w:rsidRDefault="00236746" w:rsidP="00236746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236746" w:rsidRPr="00236746" w:rsidRDefault="00236746" w:rsidP="00236746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236746" w:rsidRPr="00236746" w:rsidRDefault="00236746" w:rsidP="00236746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36746" w:rsidRPr="00236746" w:rsidRDefault="00236746" w:rsidP="00236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6746" w:rsidRPr="00236746" w:rsidRDefault="00236746" w:rsidP="002367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6746" w:rsidRPr="00236746" w:rsidRDefault="00236746" w:rsidP="002367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746">
        <w:rPr>
          <w:rFonts w:ascii="Times New Roman" w:hAnsi="Times New Roman" w:cs="Times New Roman"/>
          <w:b/>
          <w:sz w:val="24"/>
          <w:szCs w:val="24"/>
        </w:rPr>
        <w:t xml:space="preserve">Программа муниципальных гарантий </w:t>
      </w:r>
    </w:p>
    <w:p w:rsidR="00236746" w:rsidRPr="00236746" w:rsidRDefault="00236746" w:rsidP="0023674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746">
        <w:rPr>
          <w:rFonts w:ascii="Times New Roman" w:hAnsi="Times New Roman" w:cs="Times New Roman"/>
          <w:b/>
          <w:sz w:val="24"/>
          <w:szCs w:val="24"/>
        </w:rPr>
        <w:t>Бочкаревского сельсовета Черепановского района Новосибирской области на 2022 год и  плановый период 2023-2024 годы.</w:t>
      </w:r>
    </w:p>
    <w:p w:rsidR="00236746" w:rsidRPr="00236746" w:rsidRDefault="00236746" w:rsidP="002367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6746" w:rsidRPr="00236746" w:rsidRDefault="00236746" w:rsidP="00236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6746" w:rsidRPr="00236746" w:rsidRDefault="00236746" w:rsidP="0023674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>1.Перечень предоставляемых  муниципальных гарантий Бочкаревского сельсовета Черепановского района Новосибирской области на 2022 год и плановый период 2023-2024 годы.</w:t>
      </w:r>
    </w:p>
    <w:p w:rsidR="00236746" w:rsidRPr="00236746" w:rsidRDefault="00236746" w:rsidP="00236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6746" w:rsidRPr="00236746" w:rsidRDefault="00236746" w:rsidP="00236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0"/>
        <w:gridCol w:w="1525"/>
        <w:gridCol w:w="1800"/>
        <w:gridCol w:w="1535"/>
        <w:gridCol w:w="2340"/>
      </w:tblGrid>
      <w:tr w:rsidR="00236746" w:rsidRPr="00236746" w:rsidTr="00236746">
        <w:tc>
          <w:tcPr>
            <w:tcW w:w="648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20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Цель гарантирования</w:t>
            </w:r>
          </w:p>
        </w:tc>
        <w:tc>
          <w:tcPr>
            <w:tcW w:w="1525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Общий объем гарантий,  руб.</w:t>
            </w:r>
          </w:p>
        </w:tc>
        <w:tc>
          <w:tcPr>
            <w:tcW w:w="1800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Категория принципалов</w:t>
            </w:r>
          </w:p>
        </w:tc>
        <w:tc>
          <w:tcPr>
            <w:tcW w:w="1535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Наличие права регрессного требования</w:t>
            </w:r>
          </w:p>
        </w:tc>
        <w:tc>
          <w:tcPr>
            <w:tcW w:w="2340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Иные условия предоставления и исполнения муниципальных гарантий</w:t>
            </w:r>
          </w:p>
        </w:tc>
      </w:tr>
      <w:tr w:rsidR="00236746" w:rsidRPr="00236746" w:rsidTr="00236746">
        <w:tc>
          <w:tcPr>
            <w:tcW w:w="648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5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0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36746" w:rsidRPr="00236746" w:rsidTr="00236746">
        <w:tc>
          <w:tcPr>
            <w:tcW w:w="648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25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5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6746" w:rsidRPr="00236746" w:rsidRDefault="00236746" w:rsidP="00236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6746" w:rsidRPr="00236746" w:rsidRDefault="00236746" w:rsidP="0023674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>2.Общий объем бюджетных ассигнований, предусмотренных на исполнение муниципальных гарантий  Бочкаревского сельсовета Черепановского района Новосибирской области на 2022 год и плановый период 2023-2024 годы по возможным гарантийным случаям</w:t>
      </w:r>
    </w:p>
    <w:p w:rsidR="00236746" w:rsidRPr="00236746" w:rsidRDefault="00236746" w:rsidP="00236746">
      <w:pPr>
        <w:spacing w:after="0" w:line="240" w:lineRule="auto"/>
        <w:ind w:left="-288"/>
        <w:rPr>
          <w:rFonts w:ascii="Times New Roman" w:hAnsi="Times New Roman" w:cs="Times New Roman"/>
          <w:sz w:val="24"/>
          <w:szCs w:val="24"/>
        </w:rPr>
      </w:pPr>
    </w:p>
    <w:p w:rsidR="00236746" w:rsidRPr="00236746" w:rsidRDefault="00236746" w:rsidP="00236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6746" w:rsidRPr="00236746" w:rsidRDefault="00236746" w:rsidP="00236746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768"/>
      </w:tblGrid>
      <w:tr w:rsidR="00236746" w:rsidRPr="00236746" w:rsidTr="00236746">
        <w:tc>
          <w:tcPr>
            <w:tcW w:w="3652" w:type="dxa"/>
            <w:vAlign w:val="center"/>
          </w:tcPr>
          <w:p w:rsidR="00236746" w:rsidRPr="00236746" w:rsidRDefault="00236746" w:rsidP="002367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муниципальных гарантий Бочкаревского сельсовета Черепановского района Новосибирской области</w:t>
            </w:r>
          </w:p>
        </w:tc>
        <w:tc>
          <w:tcPr>
            <w:tcW w:w="3768" w:type="dxa"/>
          </w:tcPr>
          <w:p w:rsidR="00236746" w:rsidRPr="00236746" w:rsidRDefault="00236746" w:rsidP="002367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Объем бюджетных ассигнований на исполнение гарантий по возможным гарантийным случаям  в 2022 году и плановом периоде 2023-2024 годов, рублей</w:t>
            </w:r>
          </w:p>
        </w:tc>
      </w:tr>
      <w:tr w:rsidR="00236746" w:rsidRPr="00236746" w:rsidTr="00236746">
        <w:tc>
          <w:tcPr>
            <w:tcW w:w="3652" w:type="dxa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За счет источников финансирования дефицита местного бюджета</w:t>
            </w:r>
          </w:p>
        </w:tc>
        <w:tc>
          <w:tcPr>
            <w:tcW w:w="3768" w:type="dxa"/>
            <w:vAlign w:val="center"/>
          </w:tcPr>
          <w:p w:rsidR="00236746" w:rsidRPr="00236746" w:rsidRDefault="00236746" w:rsidP="002367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</w:tr>
      <w:tr w:rsidR="00236746" w:rsidRPr="00236746" w:rsidTr="00236746">
        <w:tc>
          <w:tcPr>
            <w:tcW w:w="3652" w:type="dxa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За счет расходов местного бюджета</w:t>
            </w:r>
          </w:p>
        </w:tc>
        <w:tc>
          <w:tcPr>
            <w:tcW w:w="3768" w:type="dxa"/>
            <w:vAlign w:val="center"/>
          </w:tcPr>
          <w:p w:rsidR="00236746" w:rsidRPr="00236746" w:rsidRDefault="00236746" w:rsidP="002367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</w:tbl>
    <w:p w:rsidR="00236746" w:rsidRPr="00236746" w:rsidRDefault="00236746" w:rsidP="00236746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36746" w:rsidRPr="00236746" w:rsidRDefault="00236746" w:rsidP="00236746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36746" w:rsidRPr="00236746" w:rsidRDefault="00236746" w:rsidP="00236746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36746" w:rsidRPr="00236746" w:rsidRDefault="00236746" w:rsidP="00236746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36746" w:rsidRPr="00236746" w:rsidRDefault="00236746" w:rsidP="00236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6864"/>
      </w:tblGrid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                                                                                   приложение 11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к решению 12 сессии  Совета депутатов Бочкаревского сельсовета 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Черепановского района  Новосибирской области  от</w:t>
            </w: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softHyphen/>
            </w: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softHyphen/>
            </w: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softHyphen/>
              <w:t>_25.11.2021г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"О проекте  бюджета Бочкаревского сельсовета 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Черепановского района Новосибирской области </w:t>
            </w:r>
          </w:p>
        </w:tc>
      </w:tr>
      <w:tr w:rsidR="00236746" w:rsidRPr="00236746" w:rsidTr="00236746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6746" w:rsidRPr="00236746" w:rsidRDefault="00236746" w:rsidP="00236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36746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на 2022 год и плановый период 2023 и 2024 годов"</w:t>
            </w:r>
          </w:p>
        </w:tc>
      </w:tr>
    </w:tbl>
    <w:p w:rsidR="00236746" w:rsidRPr="00236746" w:rsidRDefault="00236746" w:rsidP="00236746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236746" w:rsidRPr="00236746" w:rsidRDefault="00236746" w:rsidP="00236746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36746" w:rsidRPr="00236746" w:rsidRDefault="00236746" w:rsidP="00236746">
      <w:pPr>
        <w:spacing w:after="0" w:line="240" w:lineRule="auto"/>
        <w:ind w:left="4248"/>
        <w:outlineLvl w:val="0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236746" w:rsidRPr="00236746" w:rsidRDefault="00236746" w:rsidP="00236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6746" w:rsidRPr="00236746" w:rsidRDefault="00236746" w:rsidP="002367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746">
        <w:rPr>
          <w:rFonts w:ascii="Times New Roman" w:hAnsi="Times New Roman" w:cs="Times New Roman"/>
          <w:b/>
          <w:sz w:val="24"/>
          <w:szCs w:val="24"/>
        </w:rPr>
        <w:t>Программа муниципальных внутренних заимствований</w:t>
      </w:r>
    </w:p>
    <w:p w:rsidR="00236746" w:rsidRPr="00236746" w:rsidRDefault="00236746" w:rsidP="002367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746">
        <w:rPr>
          <w:rFonts w:ascii="Times New Roman" w:hAnsi="Times New Roman" w:cs="Times New Roman"/>
          <w:b/>
          <w:sz w:val="24"/>
          <w:szCs w:val="24"/>
        </w:rPr>
        <w:t>Бочкаревского  сельсовета Черепановского района Новосибирской области</w:t>
      </w:r>
    </w:p>
    <w:p w:rsidR="00236746" w:rsidRPr="00236746" w:rsidRDefault="00236746" w:rsidP="002367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746">
        <w:rPr>
          <w:rFonts w:ascii="Times New Roman" w:hAnsi="Times New Roman" w:cs="Times New Roman"/>
          <w:b/>
          <w:sz w:val="24"/>
          <w:szCs w:val="24"/>
        </w:rPr>
        <w:t>на 2022 год и плановый период 2023-2024годы</w:t>
      </w:r>
    </w:p>
    <w:p w:rsidR="00236746" w:rsidRPr="00236746" w:rsidRDefault="00236746" w:rsidP="002367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6746" w:rsidRPr="00236746" w:rsidRDefault="00236746" w:rsidP="002367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6746" w:rsidRPr="00236746" w:rsidRDefault="00236746" w:rsidP="002367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67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2"/>
        <w:gridCol w:w="1065"/>
        <w:gridCol w:w="1417"/>
        <w:gridCol w:w="993"/>
        <w:gridCol w:w="1417"/>
        <w:gridCol w:w="1276"/>
        <w:gridCol w:w="1559"/>
      </w:tblGrid>
      <w:tr w:rsidR="00236746" w:rsidRPr="00236746" w:rsidTr="00236746"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внутренние заимствования, </w:t>
            </w:r>
          </w:p>
          <w:p w:rsidR="00236746" w:rsidRPr="00236746" w:rsidRDefault="00236746" w:rsidP="00236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 xml:space="preserve"> в т.ч.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</w:tr>
      <w:tr w:rsidR="00236746" w:rsidRPr="00236746" w:rsidTr="00236746">
        <w:tc>
          <w:tcPr>
            <w:tcW w:w="2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Объем привлечения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Объем направленный на погашение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Объем привлечения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Объем направленный на погашение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Объем привлечения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Объем направленный на погашение</w:t>
            </w:r>
          </w:p>
        </w:tc>
      </w:tr>
      <w:tr w:rsidR="00236746" w:rsidRPr="00236746" w:rsidTr="00236746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1.Кредиты, привлекаемые от кредитных организаций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746" w:rsidRPr="00236746" w:rsidRDefault="00236746" w:rsidP="00236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746" w:rsidRPr="00236746" w:rsidRDefault="00236746" w:rsidP="00236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746" w:rsidRPr="00236746" w:rsidRDefault="00236746" w:rsidP="00236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746" w:rsidRPr="00236746" w:rsidRDefault="00236746" w:rsidP="00236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746" w:rsidRPr="00236746" w:rsidRDefault="00236746" w:rsidP="00236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746" w:rsidRPr="00236746" w:rsidRDefault="00236746" w:rsidP="00236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746" w:rsidRPr="00236746" w:rsidTr="00236746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2. Кредиты, привлекаемые от других бюджетов бюджетной системы Российской Федерации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746" w:rsidRPr="00236746" w:rsidRDefault="00236746" w:rsidP="00236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746" w:rsidRPr="00236746" w:rsidRDefault="00236746" w:rsidP="00236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746" w:rsidRPr="00236746" w:rsidRDefault="00236746" w:rsidP="00236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746" w:rsidRPr="00236746" w:rsidRDefault="00236746" w:rsidP="00236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746" w:rsidRPr="00236746" w:rsidRDefault="00236746" w:rsidP="00236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746" w:rsidRPr="00236746" w:rsidRDefault="00236746" w:rsidP="00236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746" w:rsidRPr="00236746" w:rsidRDefault="00236746" w:rsidP="00236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746" w:rsidRPr="00236746" w:rsidTr="00236746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67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Pr="00236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46" w:rsidRPr="00236746" w:rsidRDefault="00236746" w:rsidP="00236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6746" w:rsidRPr="00236746" w:rsidRDefault="00236746" w:rsidP="00236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6746" w:rsidRPr="00236746" w:rsidRDefault="00236746" w:rsidP="00236746">
      <w:pPr>
        <w:spacing w:after="0" w:line="240" w:lineRule="auto"/>
        <w:ind w:left="57" w:firstLine="6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6746" w:rsidRPr="00236746" w:rsidRDefault="00236746" w:rsidP="00236746">
      <w:pPr>
        <w:spacing w:after="0" w:line="240" w:lineRule="auto"/>
        <w:ind w:left="57" w:firstLine="6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6746" w:rsidRPr="00236746" w:rsidRDefault="00236746" w:rsidP="00236746">
      <w:pPr>
        <w:spacing w:after="0" w:line="240" w:lineRule="auto"/>
        <w:ind w:left="57" w:firstLine="6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6746" w:rsidRPr="00236746" w:rsidRDefault="00236746" w:rsidP="00236746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36746">
        <w:rPr>
          <w:rFonts w:ascii="Times New Roman" w:eastAsia="Arial Unicode MS" w:hAnsi="Times New Roman" w:cs="Times New Roman"/>
          <w:sz w:val="24"/>
          <w:szCs w:val="24"/>
          <w:lang w:eastAsia="ru-RU"/>
        </w:rPr>
        <w:t>РОССИЙСКАЯ ФЕДЕРАЦИЯ</w:t>
      </w:r>
    </w:p>
    <w:p w:rsidR="00236746" w:rsidRPr="00236746" w:rsidRDefault="00236746" w:rsidP="00236746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36746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СОВЕТ ДЕПУТАТОВ БОЧКАРЕВСКОГО СЕЛЬСОВЕТА</w:t>
      </w:r>
    </w:p>
    <w:p w:rsidR="00236746" w:rsidRPr="00236746" w:rsidRDefault="00236746" w:rsidP="00236746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36746">
        <w:rPr>
          <w:rFonts w:ascii="Times New Roman" w:eastAsia="Arial Unicode MS" w:hAnsi="Times New Roman" w:cs="Times New Roman"/>
          <w:sz w:val="24"/>
          <w:szCs w:val="24"/>
          <w:lang w:eastAsia="ru-RU"/>
        </w:rPr>
        <w:t>ЧЕРЕПАНОВСКОГО РАЙОНАНОВОСИБИРСКОЙ ОБЛАСТИ</w:t>
      </w:r>
    </w:p>
    <w:p w:rsidR="00236746" w:rsidRPr="00236746" w:rsidRDefault="00236746" w:rsidP="00236746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236746">
        <w:rPr>
          <w:rFonts w:ascii="Times New Roman" w:eastAsia="Arial Unicode MS" w:hAnsi="Times New Roman" w:cs="Times New Roman"/>
          <w:sz w:val="24"/>
          <w:szCs w:val="24"/>
          <w:lang w:eastAsia="ru-RU"/>
        </w:rPr>
        <w:t>ШЕСТОГО СОЗЫВА</w:t>
      </w:r>
    </w:p>
    <w:p w:rsidR="00236746" w:rsidRPr="00236746" w:rsidRDefault="00236746" w:rsidP="00236746">
      <w:pPr>
        <w:keepNext/>
        <w:spacing w:after="0" w:line="240" w:lineRule="auto"/>
        <w:ind w:left="2832" w:firstLine="708"/>
        <w:outlineLvl w:val="1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236746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</w:t>
      </w:r>
    </w:p>
    <w:p w:rsidR="00236746" w:rsidRPr="00236746" w:rsidRDefault="00236746" w:rsidP="0023674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Pr="002367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236746" w:rsidRPr="00236746" w:rsidRDefault="00236746" w:rsidP="002367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746">
        <w:rPr>
          <w:rFonts w:ascii="Times New Roman" w:eastAsia="Times New Roman" w:hAnsi="Times New Roman" w:cs="Times New Roman"/>
          <w:sz w:val="24"/>
          <w:szCs w:val="24"/>
          <w:lang w:eastAsia="ru-RU"/>
        </w:rPr>
        <w:t>(двенадцатая  сессия)</w:t>
      </w:r>
    </w:p>
    <w:p w:rsidR="00236746" w:rsidRPr="00236746" w:rsidRDefault="00236746" w:rsidP="002367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746">
        <w:rPr>
          <w:rFonts w:ascii="Times New Roman" w:eastAsia="Times New Roman" w:hAnsi="Times New Roman" w:cs="Times New Roman"/>
          <w:sz w:val="24"/>
          <w:szCs w:val="24"/>
          <w:lang w:eastAsia="ru-RU"/>
        </w:rPr>
        <w:t>25.11.2021        № 2</w:t>
      </w:r>
    </w:p>
    <w:p w:rsidR="00236746" w:rsidRPr="00236746" w:rsidRDefault="00236746" w:rsidP="002367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746" w:rsidRPr="00236746" w:rsidRDefault="00236746" w:rsidP="002367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67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Об утверждении прогноза основных  характеристик  проекта бюджета поселения на 2022 год и плановый  период 2023 и 2024годы</w:t>
      </w:r>
    </w:p>
    <w:p w:rsidR="00236746" w:rsidRPr="00236746" w:rsidRDefault="00236746" w:rsidP="002367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746" w:rsidRPr="00236746" w:rsidRDefault="00236746" w:rsidP="002367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6746">
        <w:rPr>
          <w:rFonts w:ascii="Times New Roman" w:eastAsia="Times New Roman" w:hAnsi="Times New Roman" w:cs="Times New Roman"/>
          <w:bCs/>
          <w:sz w:val="24"/>
          <w:szCs w:val="24"/>
        </w:rPr>
        <w:t>Совет депутатов Бочкаревского сельсовета Черепановского района Новосибирской области,</w:t>
      </w:r>
    </w:p>
    <w:p w:rsidR="00236746" w:rsidRPr="00236746" w:rsidRDefault="00236746" w:rsidP="002367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bCs/>
          <w:sz w:val="24"/>
          <w:szCs w:val="24"/>
        </w:rPr>
      </w:pPr>
      <w:r w:rsidRPr="0023674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36746">
        <w:rPr>
          <w:rFonts w:ascii="Times New Roman" w:eastAsia="Times New Roman" w:hAnsi="Times New Roman" w:cs="Arial"/>
          <w:b/>
          <w:bCs/>
          <w:sz w:val="24"/>
          <w:szCs w:val="24"/>
        </w:rPr>
        <w:t>Р Е Ш И Л:</w:t>
      </w:r>
    </w:p>
    <w:p w:rsidR="00236746" w:rsidRPr="00236746" w:rsidRDefault="00236746" w:rsidP="00236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1.Утвердить общий объём доходов бюджета поселения на 2022 год в сумме 16079,8 тыс. руб,  на 2023год – 9108,6 тыс.руб., на 2024год- 8138,1 тыс. руб., в том числе:</w:t>
      </w:r>
    </w:p>
    <w:p w:rsidR="00236746" w:rsidRPr="00236746" w:rsidRDefault="00236746" w:rsidP="00236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- собственные </w:t>
      </w:r>
      <w:r w:rsidRPr="002367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доходы бюджета поселения в соответствии с классификацией доходов бюджетов Российской Федерации на 2022год в сумме 2490,5 тыс.руб., на 2023год – 2586,5 тыс.руб., на 2024год- 2694,2 тыс.руб.</w:t>
      </w:r>
    </w:p>
    <w:p w:rsidR="00236746" w:rsidRPr="00236746" w:rsidRDefault="00236746" w:rsidP="00236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2. Утвердить общий объем расходов бюджета поселения на 2022 год в сумме 16079,8 тыс. руб,  на 2023год – 9108,6 тыс.руб., на 2023год- 8138,1 тыс. руб.. </w:t>
      </w:r>
    </w:p>
    <w:p w:rsidR="00236746" w:rsidRPr="00236746" w:rsidRDefault="00236746" w:rsidP="00236746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bCs/>
          <w:sz w:val="24"/>
          <w:szCs w:val="24"/>
        </w:rPr>
      </w:pPr>
      <w:r w:rsidRPr="00236746">
        <w:rPr>
          <w:rFonts w:ascii="Times New Roman" w:eastAsia="Times New Roman" w:hAnsi="Times New Roman" w:cs="Arial"/>
          <w:bCs/>
          <w:sz w:val="24"/>
          <w:szCs w:val="24"/>
        </w:rPr>
        <w:t>3.Опубликовать настоящее решение в газете «Сельские ведомости».</w:t>
      </w:r>
    </w:p>
    <w:p w:rsidR="00236746" w:rsidRPr="00236746" w:rsidRDefault="00236746" w:rsidP="00236746">
      <w:pPr>
        <w:spacing w:after="0" w:line="240" w:lineRule="auto"/>
        <w:ind w:right="-11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6746" w:rsidRPr="00236746" w:rsidRDefault="00236746" w:rsidP="00236746">
      <w:pPr>
        <w:spacing w:after="0" w:line="240" w:lineRule="auto"/>
        <w:ind w:right="-11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Совета депутатов </w:t>
      </w:r>
    </w:p>
    <w:p w:rsidR="00236746" w:rsidRPr="00236746" w:rsidRDefault="00236746" w:rsidP="00236746">
      <w:pPr>
        <w:spacing w:after="0" w:line="240" w:lineRule="auto"/>
        <w:ind w:right="-11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 сельсовета</w:t>
      </w:r>
    </w:p>
    <w:p w:rsidR="00236746" w:rsidRPr="00236746" w:rsidRDefault="00236746" w:rsidP="00236746">
      <w:pPr>
        <w:spacing w:after="0" w:line="240" w:lineRule="auto"/>
        <w:ind w:right="-11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74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 района Новосибирской области</w:t>
      </w:r>
      <w:r w:rsidRPr="00236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</w:t>
      </w:r>
      <w:r w:rsidR="00BC6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236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В.Я.Шифман </w:t>
      </w:r>
    </w:p>
    <w:p w:rsidR="00236746" w:rsidRPr="00236746" w:rsidRDefault="00236746" w:rsidP="00236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746" w:rsidRPr="00236746" w:rsidRDefault="00236746" w:rsidP="00236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74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Бочкаревского сельсовета</w:t>
      </w:r>
    </w:p>
    <w:p w:rsidR="00236746" w:rsidRPr="00236746" w:rsidRDefault="00236746" w:rsidP="00236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Черепановского района Новосибирской области             В.И.Калиновский </w:t>
      </w:r>
    </w:p>
    <w:p w:rsidR="00236746" w:rsidRPr="00236746" w:rsidRDefault="00236746" w:rsidP="00236746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</w:rPr>
      </w:pPr>
    </w:p>
    <w:p w:rsidR="00236746" w:rsidRPr="00236746" w:rsidRDefault="00236746" w:rsidP="00236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9FB" w:rsidRPr="00BC69FB" w:rsidRDefault="00BC69FB" w:rsidP="00BC69F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C69FB">
        <w:rPr>
          <w:rFonts w:ascii="Times New Roman" w:eastAsia="Calibri" w:hAnsi="Times New Roman" w:cs="Times New Roman"/>
          <w:b/>
          <w:bCs/>
          <w:sz w:val="24"/>
          <w:szCs w:val="24"/>
        </w:rPr>
        <w:t>СОВЕТ ДЕПУТАТОВ БОЧКАРЕВСКОГО СЕЛЬСОВЕТА</w:t>
      </w:r>
    </w:p>
    <w:p w:rsidR="00BC69FB" w:rsidRPr="00BC69FB" w:rsidRDefault="00BC69FB" w:rsidP="00BC69F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C69FB">
        <w:rPr>
          <w:rFonts w:ascii="Times New Roman" w:eastAsia="Calibri" w:hAnsi="Times New Roman" w:cs="Times New Roman"/>
          <w:b/>
          <w:bCs/>
          <w:sz w:val="24"/>
          <w:szCs w:val="24"/>
        </w:rPr>
        <w:t>ЧЕРЕПАНОВСКОГО РАЙОНА</w:t>
      </w:r>
    </w:p>
    <w:p w:rsidR="00BC69FB" w:rsidRPr="00BC69FB" w:rsidRDefault="00BC69FB" w:rsidP="00BC69F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C69FB">
        <w:rPr>
          <w:rFonts w:ascii="Times New Roman" w:eastAsia="Calibri" w:hAnsi="Times New Roman" w:cs="Times New Roman"/>
          <w:b/>
          <w:bCs/>
          <w:sz w:val="24"/>
          <w:szCs w:val="24"/>
        </w:rPr>
        <w:t>НОВОСИБИРСКОЙ ОБЛАСТИ</w:t>
      </w:r>
    </w:p>
    <w:p w:rsidR="00BC69FB" w:rsidRPr="00BC69FB" w:rsidRDefault="00BC69FB" w:rsidP="00BC69F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C69FB">
        <w:rPr>
          <w:rFonts w:ascii="Times New Roman" w:eastAsia="Calibri" w:hAnsi="Times New Roman" w:cs="Times New Roman"/>
          <w:b/>
          <w:bCs/>
          <w:sz w:val="24"/>
          <w:szCs w:val="24"/>
        </w:rPr>
        <w:t>(6 созыва)</w:t>
      </w:r>
    </w:p>
    <w:p w:rsidR="00BC69FB" w:rsidRPr="00BC69FB" w:rsidRDefault="00BC69FB" w:rsidP="00BC69F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BC69FB">
        <w:rPr>
          <w:rFonts w:ascii="Times New Roman" w:eastAsia="Calibri" w:hAnsi="Times New Roman" w:cs="Times New Roman"/>
          <w:bCs/>
          <w:sz w:val="24"/>
          <w:szCs w:val="24"/>
        </w:rPr>
        <w:t>Р Е Ш Е Н И Е</w:t>
      </w:r>
    </w:p>
    <w:p w:rsidR="00BC69FB" w:rsidRPr="00BC69FB" w:rsidRDefault="00BC69FB" w:rsidP="00BC69F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BC69FB">
        <w:rPr>
          <w:rFonts w:ascii="Times New Roman" w:eastAsia="Calibri" w:hAnsi="Times New Roman" w:cs="Times New Roman"/>
          <w:bCs/>
          <w:sz w:val="24"/>
          <w:szCs w:val="24"/>
        </w:rPr>
        <w:t>12  сессии</w:t>
      </w:r>
    </w:p>
    <w:p w:rsidR="00BC69FB" w:rsidRPr="00BC69FB" w:rsidRDefault="00BC69FB" w:rsidP="00BC69F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C69FB" w:rsidRPr="00BC69FB" w:rsidRDefault="00BC69FB" w:rsidP="00BC69F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BC69FB">
        <w:rPr>
          <w:rFonts w:ascii="Times New Roman" w:eastAsia="Calibri" w:hAnsi="Times New Roman" w:cs="Times New Roman"/>
          <w:bCs/>
          <w:sz w:val="24"/>
          <w:szCs w:val="24"/>
        </w:rPr>
        <w:t>25.11.2021                          п.Бочкарево                                         № 3</w:t>
      </w:r>
    </w:p>
    <w:p w:rsidR="00BC69FB" w:rsidRPr="00BC69FB" w:rsidRDefault="00BC69FB" w:rsidP="00BC69FB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C69FB" w:rsidRPr="00BC69FB" w:rsidRDefault="00BC69FB" w:rsidP="00BC69FB">
      <w:pPr>
        <w:autoSpaceDE w:val="0"/>
        <w:autoSpaceDN w:val="0"/>
        <w:adjustRightInd w:val="0"/>
        <w:spacing w:after="0" w:line="256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BC69FB">
        <w:rPr>
          <w:rFonts w:ascii="Times New Roman" w:eastAsia="Calibri" w:hAnsi="Times New Roman" w:cs="Times New Roman"/>
          <w:bCs/>
          <w:sz w:val="24"/>
          <w:szCs w:val="24"/>
        </w:rPr>
        <w:t>Об утверждении Положения о старосте сельского населенного</w:t>
      </w:r>
    </w:p>
    <w:p w:rsidR="00BC69FB" w:rsidRPr="00BC69FB" w:rsidRDefault="00BC69FB" w:rsidP="00BC69FB">
      <w:pPr>
        <w:autoSpaceDE w:val="0"/>
        <w:autoSpaceDN w:val="0"/>
        <w:adjustRightInd w:val="0"/>
        <w:spacing w:after="0" w:line="256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69FB">
        <w:rPr>
          <w:rFonts w:ascii="Times New Roman" w:eastAsia="Calibri" w:hAnsi="Times New Roman" w:cs="Times New Roman"/>
          <w:sz w:val="24"/>
          <w:szCs w:val="24"/>
          <w:lang w:eastAsia="ru-RU"/>
        </w:rPr>
        <w:t>пункта Бочкаревского сельсовета</w:t>
      </w:r>
    </w:p>
    <w:p w:rsidR="00BC69FB" w:rsidRPr="00BC69FB" w:rsidRDefault="00BC69FB" w:rsidP="00BC69FB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C69FB" w:rsidRPr="00BC69FB" w:rsidRDefault="00BC69FB" w:rsidP="00BC69FB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69FB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со статьей 33 Федерального закона от 06.10.2003 № 131-ФЗ «Об общих принципах организации местного самоуправления в Российской Федерации», статьей 3 Закона Новосибирской области от 28.12.2016 №</w:t>
      </w:r>
      <w:r w:rsidRPr="00BC69FB">
        <w:rPr>
          <w:rFonts w:ascii="Times New Roman" w:eastAsia="Calibri" w:hAnsi="Times New Roman" w:cs="Times New Roman"/>
          <w:sz w:val="24"/>
          <w:szCs w:val="24"/>
        </w:rPr>
        <w:t>132</w:t>
      </w:r>
      <w:r w:rsidRPr="00BC6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-ОЗ </w:t>
      </w:r>
      <w:r w:rsidRPr="00BC69FB">
        <w:rPr>
          <w:rFonts w:ascii="Times New Roman" w:eastAsia="Calibri" w:hAnsi="Times New Roman" w:cs="Times New Roman"/>
          <w:sz w:val="24"/>
          <w:szCs w:val="24"/>
        </w:rPr>
        <w:t>«О старостах сельских населенных пунктов в Новосибирской области»</w:t>
      </w:r>
      <w:r w:rsidRPr="00BC6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статьей 3 </w:t>
      </w:r>
      <w:r w:rsidRPr="00BC69FB">
        <w:rPr>
          <w:rFonts w:ascii="Times New Roman" w:eastAsia="Calibri" w:hAnsi="Times New Roman" w:cs="Times New Roman"/>
          <w:bCs/>
          <w:sz w:val="24"/>
          <w:szCs w:val="24"/>
        </w:rPr>
        <w:t>Устава</w:t>
      </w:r>
      <w:r w:rsidRPr="00BC69FB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 xml:space="preserve"> </w:t>
      </w:r>
      <w:r w:rsidRPr="00BC69FB">
        <w:rPr>
          <w:rFonts w:ascii="Times New Roman" w:eastAsia="Calibri" w:hAnsi="Times New Roman" w:cs="Times New Roman"/>
          <w:bCs/>
          <w:sz w:val="24"/>
          <w:szCs w:val="24"/>
        </w:rPr>
        <w:t xml:space="preserve"> Бочкаревского сельсовета Черепановского района Новосибирской области,</w:t>
      </w:r>
      <w:r w:rsidRPr="00BC6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Совет депутатов Бочкаревского сельсовета </w:t>
      </w:r>
    </w:p>
    <w:p w:rsidR="00BC69FB" w:rsidRPr="00BC69FB" w:rsidRDefault="00BC69FB" w:rsidP="00BC69FB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69FB">
        <w:rPr>
          <w:rFonts w:ascii="Times New Roman" w:eastAsia="Calibri" w:hAnsi="Times New Roman" w:cs="Times New Roman"/>
          <w:sz w:val="24"/>
          <w:szCs w:val="24"/>
          <w:lang w:eastAsia="ru-RU"/>
        </w:rPr>
        <w:t>РЕШИЛ:</w:t>
      </w:r>
    </w:p>
    <w:p w:rsidR="00BC69FB" w:rsidRPr="00BC69FB" w:rsidRDefault="00BC69FB" w:rsidP="00BC69FB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69FB">
        <w:rPr>
          <w:rFonts w:ascii="Times New Roman" w:eastAsia="Calibri" w:hAnsi="Times New Roman" w:cs="Times New Roman"/>
          <w:sz w:val="24"/>
          <w:szCs w:val="24"/>
          <w:lang w:eastAsia="ru-RU"/>
        </w:rPr>
        <w:t>1. Утвердить Положение о старосте Бочкаревского сельсовета  согласно приложению к настоящему Решению.</w:t>
      </w:r>
    </w:p>
    <w:p w:rsidR="00BC69FB" w:rsidRPr="00BC69FB" w:rsidRDefault="00BC69FB" w:rsidP="00BC69FB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6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 Опубликовать настоящее Решение в газете «Сельские ведомости» и на официальном сайте администрации Бочкаревского сельсовета     </w:t>
      </w:r>
    </w:p>
    <w:p w:rsidR="00BC69FB" w:rsidRPr="00BC69FB" w:rsidRDefault="00BC69FB" w:rsidP="00BC69FB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69FB">
        <w:rPr>
          <w:rFonts w:ascii="Times New Roman" w:eastAsia="Calibri" w:hAnsi="Times New Roman" w:cs="Times New Roman"/>
          <w:sz w:val="24"/>
          <w:szCs w:val="24"/>
          <w:lang w:eastAsia="ru-RU"/>
        </w:rPr>
        <w:t>3. </w:t>
      </w:r>
      <w:r w:rsidRPr="00BC69FB">
        <w:rPr>
          <w:rFonts w:ascii="Times New Roman" w:hAnsi="Times New Roman"/>
          <w:sz w:val="24"/>
          <w:szCs w:val="24"/>
        </w:rPr>
        <w:t>Признать утратившими силу решение 17 сессии Совета депутатов Бочкаревского сельсовета  от 20.09.2017 года «</w:t>
      </w:r>
      <w:r w:rsidRPr="00BC69FB">
        <w:rPr>
          <w:rFonts w:ascii="Times New Roman" w:eastAsia="Calibri" w:hAnsi="Times New Roman" w:cs="Times New Roman"/>
          <w:bCs/>
          <w:sz w:val="24"/>
          <w:szCs w:val="24"/>
        </w:rPr>
        <w:t xml:space="preserve">Об утверждении Положения о старосте сельского населенного </w:t>
      </w:r>
      <w:r w:rsidRPr="00BC69FB">
        <w:rPr>
          <w:rFonts w:ascii="Times New Roman" w:eastAsia="Calibri" w:hAnsi="Times New Roman" w:cs="Times New Roman"/>
          <w:sz w:val="24"/>
          <w:szCs w:val="24"/>
          <w:lang w:eastAsia="ru-RU"/>
        </w:rPr>
        <w:t>пункта Бочкаревского сельсовета».</w:t>
      </w:r>
    </w:p>
    <w:p w:rsidR="00BC69FB" w:rsidRPr="00BC69FB" w:rsidRDefault="00BC69FB" w:rsidP="00BC69FB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6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4.Настоящее Решение вступает в силу после его официального опубликования. </w:t>
      </w:r>
    </w:p>
    <w:p w:rsidR="00BC69FB" w:rsidRDefault="00BC69FB" w:rsidP="00BC69FB">
      <w:pPr>
        <w:spacing w:after="0" w:line="192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</w:t>
      </w:r>
    </w:p>
    <w:p w:rsidR="00BC69FB" w:rsidRPr="00BC69FB" w:rsidRDefault="00BC69FB" w:rsidP="00BC69FB">
      <w:pPr>
        <w:spacing w:after="0" w:line="192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                  </w:t>
      </w:r>
      <w:r w:rsidRPr="00BC69FB">
        <w:rPr>
          <w:rFonts w:ascii="Times New Roman" w:eastAsia="Calibri" w:hAnsi="Times New Roman" w:cs="Times New Roman"/>
          <w:sz w:val="24"/>
          <w:szCs w:val="24"/>
          <w:lang w:eastAsia="ru-RU"/>
        </w:rPr>
        <w:t>Председатель Совета депутатов</w:t>
      </w:r>
      <w:r w:rsidRPr="00BC69FB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C69FB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В.Я.Шифман</w:t>
      </w:r>
    </w:p>
    <w:p w:rsidR="00BC69FB" w:rsidRPr="00BC69FB" w:rsidRDefault="00BC69FB" w:rsidP="00BC69FB">
      <w:pPr>
        <w:spacing w:after="0" w:line="192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Г</w:t>
      </w:r>
      <w:r w:rsidRPr="00BC6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лава Бочкаревского сельсовета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</w:t>
      </w:r>
      <w:r w:rsidRPr="00BC69FB">
        <w:rPr>
          <w:rFonts w:ascii="Times New Roman" w:eastAsia="Calibri" w:hAnsi="Times New Roman" w:cs="Times New Roman"/>
          <w:sz w:val="24"/>
          <w:szCs w:val="24"/>
          <w:lang w:eastAsia="ru-RU"/>
        </w:rPr>
        <w:t>В.И.Калиновский</w:t>
      </w:r>
    </w:p>
    <w:p w:rsidR="00BC69FB" w:rsidRPr="00BC69FB" w:rsidRDefault="00BC69FB" w:rsidP="00BC69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69FB" w:rsidRPr="00BC69FB" w:rsidRDefault="00BC69FB" w:rsidP="00BC69FB">
      <w:pPr>
        <w:spacing w:after="0" w:line="256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:rsidR="00BC69FB" w:rsidRPr="00BC69FB" w:rsidRDefault="00BC69FB" w:rsidP="00BC69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Утверждено</w:t>
      </w:r>
    </w:p>
    <w:p w:rsidR="00BC69FB" w:rsidRPr="00BC69FB" w:rsidRDefault="00BC69FB" w:rsidP="00BC69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решением Совета депутатов</w:t>
      </w:r>
    </w:p>
    <w:p w:rsidR="00BC69FB" w:rsidRPr="00BC69FB" w:rsidRDefault="00BC69FB" w:rsidP="00BC69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сельсовета</w:t>
      </w:r>
    </w:p>
    <w:p w:rsidR="00BC69FB" w:rsidRPr="00BC69FB" w:rsidRDefault="00BC69FB" w:rsidP="00BC69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Черепановского района</w:t>
      </w:r>
    </w:p>
    <w:p w:rsidR="00BC69FB" w:rsidRPr="00BC69FB" w:rsidRDefault="00BC69FB" w:rsidP="00BC69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BC69FB" w:rsidRPr="00BC69FB" w:rsidRDefault="00BC69FB" w:rsidP="00BC69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от 25.11.2021</w:t>
      </w:r>
    </w:p>
    <w:p w:rsidR="00BC69FB" w:rsidRPr="00BC69FB" w:rsidRDefault="00BC69FB" w:rsidP="00BC69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69FB" w:rsidRPr="00BC69FB" w:rsidRDefault="00BC69FB" w:rsidP="00BC69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 xml:space="preserve">Положение </w:t>
      </w:r>
    </w:p>
    <w:p w:rsidR="00BC69FB" w:rsidRPr="00BC69FB" w:rsidRDefault="00BC69FB" w:rsidP="00BC69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о старостах сельских населенных пунктах</w:t>
      </w:r>
    </w:p>
    <w:p w:rsidR="00BC69FB" w:rsidRPr="00BC69FB" w:rsidRDefault="00BC69FB" w:rsidP="00BC69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Черепановского муниципального района</w:t>
      </w:r>
    </w:p>
    <w:p w:rsidR="00BC69FB" w:rsidRPr="00BC69FB" w:rsidRDefault="00BC69FB" w:rsidP="00BC69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69FB" w:rsidRPr="00BC69FB" w:rsidRDefault="00BC69FB" w:rsidP="00BC69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1.Общие положения</w:t>
      </w:r>
    </w:p>
    <w:p w:rsidR="00BC69FB" w:rsidRPr="00BC69FB" w:rsidRDefault="00BC69FB" w:rsidP="00BC6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1.1.Институт старост является одной из форм непосредственного осуществления населением местного самоуправления, представительства и участия населения в осуществлении местного самоуправления. Староста населенного пункта (далее-староста) представляет интересы населения сельского населенного пункта входящего в состав территории Черепановского района, при взаимодействии с органами государственной власти, органами местного самоуправления, гражданами и организациями независимо от форм собственности.</w:t>
      </w:r>
    </w:p>
    <w:p w:rsidR="00BC69FB" w:rsidRPr="00BC69FB" w:rsidRDefault="00BC69FB" w:rsidP="00BC6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1.2.Староста осуществляет свои полномочия в соответствии с федеральными законами и иными нормативными правовыми актами Российской Федерации, законами и иными нормативными правовыми актами Новосибирской области, Уставом и иными муниципальными правовыми актами, поселения, настоящим Положением.</w:t>
      </w:r>
    </w:p>
    <w:p w:rsidR="00BC69FB" w:rsidRPr="00BC69FB" w:rsidRDefault="00BC69FB" w:rsidP="00BC6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1.3.Основной целью деятельности старосты является организация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и объединение жителей соответствующей территории для самостоятельного решения вопросов местного значения в соответствии с законодательством российской Федерации.</w:t>
      </w:r>
    </w:p>
    <w:p w:rsidR="00BC69FB" w:rsidRPr="00BC69FB" w:rsidRDefault="00BC69FB" w:rsidP="00BC6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1.4.Староста осуществляет свою деятельность на принципах законности и добровольности.</w:t>
      </w:r>
    </w:p>
    <w:p w:rsidR="00BC69FB" w:rsidRPr="00BC69FB" w:rsidRDefault="00BC69FB" w:rsidP="00BC6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9FB" w:rsidRPr="00BC69FB" w:rsidRDefault="00BC69FB" w:rsidP="00BC69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2.Назначение старосты</w:t>
      </w:r>
    </w:p>
    <w:p w:rsidR="00BC69FB" w:rsidRPr="00BC69FB" w:rsidRDefault="00BC69FB" w:rsidP="00BC69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69FB" w:rsidRPr="00BC69FB" w:rsidRDefault="00BC69FB" w:rsidP="00BC6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2.1. Староста сельского населенного пункта назначается представительным органом муниципального образования, в состав которого входит данный сельский населенный пункт, 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правом.</w:t>
      </w:r>
    </w:p>
    <w:p w:rsidR="00BC69FB" w:rsidRPr="00BC69FB" w:rsidRDefault="00BC69FB" w:rsidP="00BC6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2.2. Старостой сельского населенного пункта не может быть назначено лицо:</w:t>
      </w:r>
    </w:p>
    <w:p w:rsidR="00BC69FB" w:rsidRPr="00BC69FB" w:rsidRDefault="00BC69FB" w:rsidP="00BC6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1) замещающие государственную должность, должность государственной гражданской службы, муниципальную должность или должность муниципальной службы;</w:t>
      </w:r>
    </w:p>
    <w:p w:rsidR="00BC69FB" w:rsidRPr="00BC69FB" w:rsidRDefault="00BC69FB" w:rsidP="00BC6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2) признанный судом недееспособным или ограниченно дееспособным;</w:t>
      </w:r>
    </w:p>
    <w:p w:rsidR="00BC69FB" w:rsidRPr="00BC69FB" w:rsidRDefault="00BC69FB" w:rsidP="00BC6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3) имеющие непогашенную или неснятую судимость.</w:t>
      </w:r>
    </w:p>
    <w:p w:rsidR="00BC69FB" w:rsidRPr="00BC69FB" w:rsidRDefault="00BC69FB" w:rsidP="00BC6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9FB" w:rsidRPr="00BC69FB" w:rsidRDefault="00BC69FB" w:rsidP="00BC6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2.3. Кандидат в старосты может быть выдвинут:</w:t>
      </w:r>
    </w:p>
    <w:p w:rsidR="00BC69FB" w:rsidRPr="00BC69FB" w:rsidRDefault="00BC69FB" w:rsidP="00BC6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-жителями соответствующего населённого пункта.</w:t>
      </w:r>
    </w:p>
    <w:p w:rsidR="00BC69FB" w:rsidRPr="00BC69FB" w:rsidRDefault="00BC69FB" w:rsidP="00BC69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69FB" w:rsidRPr="00BC69FB" w:rsidRDefault="00BC69FB" w:rsidP="00BC69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3. Полномочия и права старосты</w:t>
      </w:r>
    </w:p>
    <w:p w:rsidR="00BC69FB" w:rsidRPr="00BC69FB" w:rsidRDefault="00BC69FB" w:rsidP="00BC69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69FB" w:rsidRPr="00BC69FB" w:rsidRDefault="00BC69FB" w:rsidP="00BC6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lastRenderedPageBreak/>
        <w:t>3.1. представление интересов населения сельского населенного пункта, в котором староста осуществляет свою деятельность (далее - сельский населенный пункт), в органах местного самоуправления поселения, в котором расположен сельский населенный пункт, а также в органе местного самоуправления муниципального района, в состав которого входит указанное поселение (далее - органы местного самоуправления), в организациях, осуществляющих свою деятельность на территории соответствующего населенного пункта;</w:t>
      </w:r>
    </w:p>
    <w:p w:rsidR="00BC69FB" w:rsidRPr="00BC69FB" w:rsidRDefault="00BC69FB" w:rsidP="00BC6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9FB" w:rsidRPr="00BC69FB" w:rsidRDefault="00BC69FB" w:rsidP="00BC6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3.1.1. оказание организационной и информационной помощи жителям сельского населенного пункта при их обращениях в органы местного самоуправления;</w:t>
      </w:r>
    </w:p>
    <w:p w:rsidR="00BC69FB" w:rsidRPr="00BC69FB" w:rsidRDefault="00BC69FB" w:rsidP="00BC6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9FB" w:rsidRPr="00BC69FB" w:rsidRDefault="00BC69FB" w:rsidP="00BC6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3.1.2. оказание содействия органам местного самоуправления и населению в созыве схода, собрания, конференции граждан, проживающих на территории сельского населенного пункта;</w:t>
      </w:r>
    </w:p>
    <w:p w:rsidR="00BC69FB" w:rsidRPr="00BC69FB" w:rsidRDefault="00BC69FB" w:rsidP="00BC6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9FB" w:rsidRPr="00BC69FB" w:rsidRDefault="00BC69FB" w:rsidP="00BC6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3.1.3. оказание содействия органам местного самоуправления в проведении праздничных, спортивных и иных мероприятий;</w:t>
      </w:r>
    </w:p>
    <w:p w:rsidR="00BC69FB" w:rsidRPr="00BC69FB" w:rsidRDefault="00BC69FB" w:rsidP="00BC6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9FB" w:rsidRPr="00BC69FB" w:rsidRDefault="00BC69FB" w:rsidP="00BC6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3.1.4. оказание содействия органам местного самоуправления в обеспечении первичных мер пожарной безопасности и организации благоустройства территории поселения (городского округа), проведение встреч с жителями сельского населенного пункта в целях обсуждения вопросов обеспечения первичных мер пожарной безопасности, предупреждения и ликвидации последствий чрезвычайных ситуаций;</w:t>
      </w:r>
    </w:p>
    <w:p w:rsidR="00BC69FB" w:rsidRPr="00BC69FB" w:rsidRDefault="00BC69FB" w:rsidP="00BC6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9FB" w:rsidRPr="00BC69FB" w:rsidRDefault="00BC69FB" w:rsidP="00BC6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3.1.5. оказание содействия главе поселения, единой дежурно - диспетчерской службе муниципального района (городского округа) в вопросах обеспечения безопасности населения и территории, защиты граждан от чрезвычайных ситуаций природного и техногенного характера, в осуществлении мероприятий по предупреждению пожаров;</w:t>
      </w:r>
    </w:p>
    <w:p w:rsidR="00BC69FB" w:rsidRPr="00BC69FB" w:rsidRDefault="00BC69FB" w:rsidP="00BC6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9FB" w:rsidRPr="00BC69FB" w:rsidRDefault="00BC69FB" w:rsidP="00BC6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3.1.6. ежегодное информирование жителей и представительного органа муниципального образования, в состав которого входит сельский населенный пункт, о своей деятельности;</w:t>
      </w:r>
    </w:p>
    <w:p w:rsidR="00BC69FB" w:rsidRPr="00BC69FB" w:rsidRDefault="00BC69FB" w:rsidP="00BC6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9FB" w:rsidRPr="00BC69FB" w:rsidRDefault="00BC69FB" w:rsidP="00BC6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3.1.7. рассмотрение в пределах своих полномочий предложений, заявлений и жалоб граждан, проживающих на территории сельского населенного пункта.</w:t>
      </w:r>
    </w:p>
    <w:p w:rsidR="00BC69FB" w:rsidRPr="00BC69FB" w:rsidRDefault="00BC69FB" w:rsidP="00BC6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9FB" w:rsidRPr="00BC69FB" w:rsidRDefault="00BC69FB" w:rsidP="00BC6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3.2.Староста имеет право:</w:t>
      </w:r>
    </w:p>
    <w:p w:rsidR="00BC69FB" w:rsidRPr="00BC69FB" w:rsidRDefault="00BC69FB" w:rsidP="00BC6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9FB" w:rsidRPr="00BC69FB" w:rsidRDefault="00BC69FB" w:rsidP="00BC6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3.2.1. обращение с письменными и устными предложениями, заявлениями и жалобами в органы местного самоуправления;</w:t>
      </w:r>
    </w:p>
    <w:p w:rsidR="00BC69FB" w:rsidRPr="00BC69FB" w:rsidRDefault="00BC69FB" w:rsidP="00BC6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9FB" w:rsidRPr="00BC69FB" w:rsidRDefault="00BC69FB" w:rsidP="00BC6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3.2.2. обращение к руководителям организаций и их структурных подразделений за содействием в проведении мероприятий, связанных с благоустройством территории сельского населенного пункта, организацией досуга населения;</w:t>
      </w:r>
    </w:p>
    <w:p w:rsidR="00BC69FB" w:rsidRPr="00BC69FB" w:rsidRDefault="00BC69FB" w:rsidP="00BC6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9FB" w:rsidRPr="00BC69FB" w:rsidRDefault="00BC69FB" w:rsidP="00BC6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3.2.3. участие в исполнении решений, принятых на сходах, собраниях и конференциях граждан, проживающих на территории сельского населенного пункта, включая направление обращений и предложений, в том числе оформленных в виде проектов муниципальных правовых актов;</w:t>
      </w:r>
    </w:p>
    <w:p w:rsidR="00BC69FB" w:rsidRPr="00BC69FB" w:rsidRDefault="00BC69FB" w:rsidP="00BC6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9FB" w:rsidRPr="00BC69FB" w:rsidRDefault="00BC69FB" w:rsidP="00BC6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 xml:space="preserve">3.2.4. организация участия населения на добровольных началах в работах по благоустройству территорий общего пользования (улиц, проездов, скверов, бульваров и других территорий общего пользования), обелисков, памятников, а также </w:t>
      </w:r>
      <w:r w:rsidRPr="00BC69FB">
        <w:rPr>
          <w:rFonts w:ascii="Times New Roman" w:hAnsi="Times New Roman" w:cs="Times New Roman"/>
          <w:sz w:val="24"/>
          <w:szCs w:val="24"/>
        </w:rPr>
        <w:lastRenderedPageBreak/>
        <w:t>информирования органов местного самоуправления о состоянии дорог в зимний и летний период;</w:t>
      </w:r>
    </w:p>
    <w:p w:rsidR="00BC69FB" w:rsidRPr="00BC69FB" w:rsidRDefault="00BC69FB" w:rsidP="00BC6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9FB" w:rsidRPr="00BC69FB" w:rsidRDefault="00BC69FB" w:rsidP="00BC6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3.2.5. организация участия населения на добровольных началах в проведении работ по уборке и благоустройству жилых домов, надворных построек и территорий домовладений, по текущему ремонту и окраске фасадов домовладений, их отдельных элементов (балконов, водосточных труб), надворных построек, ограждений, расположенных на принадлежащих гражданам земельных участках.</w:t>
      </w:r>
    </w:p>
    <w:p w:rsidR="00BC69FB" w:rsidRPr="00BC69FB" w:rsidRDefault="00BC69FB" w:rsidP="00BC6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9FB" w:rsidRPr="00BC69FB" w:rsidRDefault="00BC69FB" w:rsidP="00BC69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4.Гарантии деятельности старосты.</w:t>
      </w:r>
    </w:p>
    <w:p w:rsidR="00BC69FB" w:rsidRPr="00BC69FB" w:rsidRDefault="00BC69FB" w:rsidP="00BC69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69FB" w:rsidRPr="00BC69FB" w:rsidRDefault="00BC69FB" w:rsidP="00BC6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4.1. За активную деятельность и достигнутые результаты в работе старостам устанавливается материальное поощрение.</w:t>
      </w:r>
    </w:p>
    <w:p w:rsidR="00BC69FB" w:rsidRPr="00BC69FB" w:rsidRDefault="00BC69FB" w:rsidP="00BC6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4.2. Администрация Бочкаревского сельсовета осуществляет организационное и информационное обеспечение деятельности старост, в том числе:</w:t>
      </w:r>
    </w:p>
    <w:p w:rsidR="00BC69FB" w:rsidRPr="00BC69FB" w:rsidRDefault="00BC69FB" w:rsidP="00BC6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организует работу по проведению сходов граждан по вопросу выдвижения кандидатуры старосты сельского населённого пункта:</w:t>
      </w:r>
    </w:p>
    <w:p w:rsidR="00BC69FB" w:rsidRPr="00BC69FB" w:rsidRDefault="00BC69FB" w:rsidP="00BC6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-</w:t>
      </w:r>
      <w:r w:rsidRPr="00BC69FB">
        <w:rPr>
          <w:rFonts w:ascii="Times New Roman" w:hAnsi="Times New Roman" w:cs="Times New Roman"/>
          <w:sz w:val="24"/>
          <w:szCs w:val="24"/>
        </w:rPr>
        <w:tab/>
        <w:t>организует работу по ознакомлению старост с нормативными правовыми актами. принятыми органами местного самоуправления Бочкаревского сельсовета по вопросам местного значения;</w:t>
      </w:r>
    </w:p>
    <w:p w:rsidR="00BC69FB" w:rsidRPr="00BC69FB" w:rsidRDefault="00BC69FB" w:rsidP="00BC6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-</w:t>
      </w:r>
      <w:r w:rsidRPr="00BC69FB">
        <w:rPr>
          <w:rFonts w:ascii="Times New Roman" w:hAnsi="Times New Roman" w:cs="Times New Roman"/>
          <w:sz w:val="24"/>
          <w:szCs w:val="24"/>
        </w:rPr>
        <w:tab/>
        <w:t>обобщает и распространяет положительный опыт деятельности старост на проводимых совещаниях и семинарах со старостами.</w:t>
      </w:r>
    </w:p>
    <w:p w:rsidR="00BC69FB" w:rsidRPr="00BC69FB" w:rsidRDefault="00BC69FB" w:rsidP="00BC69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69FB" w:rsidRPr="00BC69FB" w:rsidRDefault="00BC69FB" w:rsidP="00BC69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5. Материальное поощрение старост.</w:t>
      </w:r>
    </w:p>
    <w:p w:rsidR="00BC69FB" w:rsidRPr="00BC69FB" w:rsidRDefault="00BC69FB" w:rsidP="00BC69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69FB" w:rsidRPr="00BC69FB" w:rsidRDefault="00BC69FB" w:rsidP="00BC6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5.1. Материальное поощрение старост осуществляется</w:t>
      </w:r>
      <w:r w:rsidRPr="00BC69FB">
        <w:rPr>
          <w:rFonts w:ascii="Times New Roman" w:hAnsi="Times New Roman" w:cs="Times New Roman"/>
          <w:sz w:val="24"/>
          <w:szCs w:val="24"/>
        </w:rPr>
        <w:tab/>
        <w:t>в форме ежегодной денежной выплаты, производимой</w:t>
      </w:r>
      <w:r w:rsidRPr="00BC69FB">
        <w:rPr>
          <w:rFonts w:ascii="Times New Roman" w:hAnsi="Times New Roman" w:cs="Times New Roman"/>
          <w:sz w:val="24"/>
          <w:szCs w:val="24"/>
        </w:rPr>
        <w:tab/>
        <w:t xml:space="preserve"> на основании постановления  Бочкаревского сельсовета. </w:t>
      </w:r>
      <w:r w:rsidRPr="00BC69FB">
        <w:rPr>
          <w:rFonts w:ascii="Times New Roman" w:hAnsi="Times New Roman" w:cs="Times New Roman"/>
          <w:sz w:val="24"/>
          <w:szCs w:val="24"/>
        </w:rPr>
        <w:tab/>
        <w:t>Размер ежегодной денежной выплаты составляет до 10 000 рублей.</w:t>
      </w:r>
    </w:p>
    <w:p w:rsidR="00BC69FB" w:rsidRPr="00BC69FB" w:rsidRDefault="00BC69FB" w:rsidP="00BC6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5.2.</w:t>
      </w:r>
      <w:r w:rsidRPr="00BC69FB">
        <w:rPr>
          <w:rFonts w:ascii="Times New Roman" w:hAnsi="Times New Roman" w:cs="Times New Roman"/>
          <w:sz w:val="24"/>
          <w:szCs w:val="24"/>
        </w:rPr>
        <w:tab/>
        <w:t>Расходы на материальное поощрение старост, являются расходными обязательствами местного бюджета и предусматриваются при формировании бюджета Бочкаревского сельсовета на очередной финансовый год и плановый период.</w:t>
      </w:r>
    </w:p>
    <w:p w:rsidR="00BC69FB" w:rsidRPr="00BC69FB" w:rsidRDefault="00BC69FB" w:rsidP="00BC6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5.3.Порядок ежегодной денежной выплаты определяется пунктом 6 настоящего Положения.</w:t>
      </w:r>
    </w:p>
    <w:p w:rsidR="00BC69FB" w:rsidRPr="00BC69FB" w:rsidRDefault="00BC69FB" w:rsidP="00BC6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9FB" w:rsidRPr="00BC69FB" w:rsidRDefault="00BC69FB" w:rsidP="00BC69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6.</w:t>
      </w:r>
      <w:r w:rsidRPr="00BC69FB">
        <w:rPr>
          <w:sz w:val="24"/>
          <w:szCs w:val="24"/>
        </w:rPr>
        <w:t xml:space="preserve"> </w:t>
      </w:r>
      <w:r w:rsidRPr="00BC69FB">
        <w:rPr>
          <w:rFonts w:ascii="Times New Roman" w:hAnsi="Times New Roman" w:cs="Times New Roman"/>
          <w:sz w:val="24"/>
          <w:szCs w:val="24"/>
        </w:rPr>
        <w:t>Порядок осуществления ежегодной денежной выплаты старостам</w:t>
      </w:r>
    </w:p>
    <w:p w:rsidR="00BC69FB" w:rsidRPr="00BC69FB" w:rsidRDefault="00BC69FB" w:rsidP="00BC6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9FB" w:rsidRPr="00BC69FB" w:rsidRDefault="00BC69FB" w:rsidP="00BC6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6.1.Ежегодная</w:t>
      </w:r>
      <w:r w:rsidRPr="00BC69FB">
        <w:rPr>
          <w:rFonts w:ascii="Times New Roman" w:hAnsi="Times New Roman" w:cs="Times New Roman"/>
          <w:sz w:val="24"/>
          <w:szCs w:val="24"/>
        </w:rPr>
        <w:tab/>
        <w:t>денежная</w:t>
      </w:r>
      <w:r w:rsidRPr="00BC69FB">
        <w:rPr>
          <w:rFonts w:ascii="Times New Roman" w:hAnsi="Times New Roman" w:cs="Times New Roman"/>
          <w:sz w:val="24"/>
          <w:szCs w:val="24"/>
        </w:rPr>
        <w:tab/>
        <w:t>выплата</w:t>
      </w:r>
      <w:r w:rsidRPr="00BC69FB">
        <w:rPr>
          <w:rFonts w:ascii="Times New Roman" w:hAnsi="Times New Roman" w:cs="Times New Roman"/>
          <w:sz w:val="24"/>
          <w:szCs w:val="24"/>
        </w:rPr>
        <w:tab/>
        <w:t>производится</w:t>
      </w:r>
      <w:r w:rsidRPr="00BC69FB">
        <w:rPr>
          <w:rFonts w:ascii="Times New Roman" w:hAnsi="Times New Roman" w:cs="Times New Roman"/>
          <w:sz w:val="24"/>
          <w:szCs w:val="24"/>
        </w:rPr>
        <w:tab/>
        <w:t xml:space="preserve"> старостам, проявившим наибольшую активность и достигшим положительных результатов при осуществлении своих полномочии:</w:t>
      </w:r>
    </w:p>
    <w:p w:rsidR="00BC69FB" w:rsidRPr="00BC69FB" w:rsidRDefault="00BC69FB" w:rsidP="00BC69F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представление интересов населения сельского населенного пункта, в котором староста осуществляет свою деятельность (далее - сельский населенный пункт), в органах местного самоуправления поселения, в котором расположен сельский населенный пункт, а также в органе местного самоуправления муниципального района, в состав которого входит указанное поселение (далее - органы местного самоуправления), в организациях, осуществляющих свою деятельность на территории соответствующего населенного пункта;</w:t>
      </w:r>
    </w:p>
    <w:p w:rsidR="00BC69FB" w:rsidRPr="00BC69FB" w:rsidRDefault="00BC69FB" w:rsidP="00BC69F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оказание организационной и информационной помощи жителям сельского населенного пункта при их обращениях в органы местного самоуправления;</w:t>
      </w:r>
    </w:p>
    <w:p w:rsidR="00BC69FB" w:rsidRPr="00BC69FB" w:rsidRDefault="00BC69FB" w:rsidP="00BC69F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оказание содействия органам местного самоуправления и населению в созыве схода, собрания, конференции граждан, проживающих на территории сельского населенного пункта;</w:t>
      </w:r>
    </w:p>
    <w:p w:rsidR="00BC69FB" w:rsidRPr="00BC69FB" w:rsidRDefault="00BC69FB" w:rsidP="00BC69F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lastRenderedPageBreak/>
        <w:t>оказание содействия органам местного самоуправления в проведении праздничных, спортивных и иных мероприятий;</w:t>
      </w:r>
    </w:p>
    <w:p w:rsidR="00BC69FB" w:rsidRPr="00BC69FB" w:rsidRDefault="00BC69FB" w:rsidP="00BC69F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оказание содействия органам местного самоуправления в обеспечении первичных мер пожарной безопасности и организации благоустройства территории поселения (городского округа), проведение встреч с жителями сельского населенного пункта в целях обсуждения вопросов обеспечения первичных мер пожарной безопасности, предупреждения и ликвидации последствий чрезвычайных ситуаций;</w:t>
      </w:r>
    </w:p>
    <w:p w:rsidR="00BC69FB" w:rsidRPr="00BC69FB" w:rsidRDefault="00BC69FB" w:rsidP="00BC69F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оказание содействия главе поселения, единой дежурно - диспетчерской службе муниципального района (городского округа) в вопросах обеспечения безопасности населения и территории, защиты граждан от чрезвычайных ситуаций природного и техногенного характера, в осуществлении мероприятий по предупреждению пожаров;</w:t>
      </w:r>
    </w:p>
    <w:p w:rsidR="00BC69FB" w:rsidRPr="00BC69FB" w:rsidRDefault="00BC69FB" w:rsidP="00BC69F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ежегодное информирование жителей и представительного органа муниципального образования, в состав которого входит сельский населенный пункт, о своей деятельности;</w:t>
      </w:r>
    </w:p>
    <w:p w:rsidR="00BC69FB" w:rsidRPr="00BC69FB" w:rsidRDefault="00BC69FB" w:rsidP="00BC69F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рассмотрение в пределах своих полномочий предложений, заявлений и жалоб граждан, проживающих на территории сельского населенного пункта.</w:t>
      </w:r>
    </w:p>
    <w:p w:rsidR="00BC69FB" w:rsidRPr="00BC69FB" w:rsidRDefault="00BC69FB" w:rsidP="00BC6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9FB" w:rsidRPr="00BC69FB" w:rsidRDefault="00BC69FB" w:rsidP="00BC69F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6.2. Ежегодный отчет старост сельских населенных пунктов в печатном виде с дополнительными материалами (фото, скриншоты, письменные благодарности со стороны граждан, копии обращений и т.д.) представляются в  комиссию не позднее _____________.</w:t>
      </w:r>
    </w:p>
    <w:p w:rsidR="00BC69FB" w:rsidRPr="00BC69FB" w:rsidRDefault="00BC69FB" w:rsidP="00BC6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6.3.Отчет (форма согласно приложению № 1) должен содержать:</w:t>
      </w:r>
    </w:p>
    <w:p w:rsidR="00BC69FB" w:rsidRPr="00BC69FB" w:rsidRDefault="00BC69FB" w:rsidP="00BC6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 xml:space="preserve">- фамилию, имя, отчество старосты наименование населённого пункта, в котором он осуществляет свою деятельность; </w:t>
      </w:r>
    </w:p>
    <w:p w:rsidR="00BC69FB" w:rsidRPr="00BC69FB" w:rsidRDefault="00BC69FB" w:rsidP="00BC6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- информацию, характеризующую деятельность старосты в отчете, включающую сведения о конкретных мероприятиях при осуществлении своих полномочий.</w:t>
      </w:r>
    </w:p>
    <w:p w:rsidR="00BC69FB" w:rsidRPr="00BC69FB" w:rsidRDefault="00BC69FB" w:rsidP="00BC6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К отчету могут прилагаться отзывы и благодарности жителей сельского населенного пункта, в котором староста осуществляет свою деятельность, фотографические, иные материалы, подтверждающие факты проведения мероприятий.</w:t>
      </w:r>
    </w:p>
    <w:p w:rsidR="00BC69FB" w:rsidRPr="00BC69FB" w:rsidRDefault="00BC69FB" w:rsidP="00BC6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9FB" w:rsidRPr="00BC69FB" w:rsidRDefault="00BC69FB" w:rsidP="00BC6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9FB" w:rsidRPr="00BC69FB" w:rsidRDefault="00BC69FB" w:rsidP="00BC69F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7. Комиссия по вопросам деятельности старост</w:t>
      </w:r>
    </w:p>
    <w:p w:rsidR="00BC69FB" w:rsidRPr="00BC69FB" w:rsidRDefault="00BC69FB" w:rsidP="00BC69F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C69FB" w:rsidRPr="00BC69FB" w:rsidRDefault="00BC69FB" w:rsidP="00BC6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7</w:t>
      </w:r>
      <w:r w:rsidRPr="00BC69FB">
        <w:rPr>
          <w:rFonts w:ascii="Times New Roman" w:hAnsi="Times New Roman" w:cs="Times New Roman"/>
          <w:sz w:val="24"/>
          <w:szCs w:val="24"/>
        </w:rPr>
        <w:tab/>
        <w:t>.1.Комиссия по вопросам деятельности старост (далее комиссия) создаётся  _____________ с целью рассмотрения представлений для решения вопроса о производстве ежегодной денежной выплаты старостам, в количестве 5 человек.</w:t>
      </w:r>
    </w:p>
    <w:p w:rsidR="00BC69FB" w:rsidRPr="00BC69FB" w:rsidRDefault="00BC69FB" w:rsidP="00BC6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7.2.В состав комиссии могут входить депутаты Совета депутатов Бочкаревского сельсовета,  сотрудники  администрации Бочкаревского сельсовета.</w:t>
      </w:r>
    </w:p>
    <w:p w:rsidR="00BC69FB" w:rsidRPr="00BC69FB" w:rsidRDefault="00BC69FB" w:rsidP="00BC6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Персональный состав комиссии утверждается постановлением  администрации Бочкаревского сельсовета.</w:t>
      </w:r>
    </w:p>
    <w:p w:rsidR="00BC69FB" w:rsidRPr="00BC69FB" w:rsidRDefault="00BC69FB" w:rsidP="00BC6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7.3. Комиссия:</w:t>
      </w:r>
    </w:p>
    <w:p w:rsidR="00BC69FB" w:rsidRPr="00BC69FB" w:rsidRDefault="00BC69FB" w:rsidP="00BC6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рассматривает, анализирует и осуществляет оценку поступивших отчетов и прилагаемых документов:</w:t>
      </w:r>
      <w:r w:rsidRPr="00BC69FB">
        <w:rPr>
          <w:sz w:val="24"/>
          <w:szCs w:val="24"/>
        </w:rPr>
        <w:t xml:space="preserve"> </w:t>
      </w:r>
      <w:r w:rsidRPr="00BC69FB">
        <w:rPr>
          <w:rFonts w:ascii="Times New Roman" w:hAnsi="Times New Roman" w:cs="Times New Roman"/>
          <w:sz w:val="24"/>
          <w:szCs w:val="24"/>
        </w:rPr>
        <w:t>при необходимости осуществляет выезды в сельские населенные пункты для проверки сведений указанных в отчетах:</w:t>
      </w:r>
    </w:p>
    <w:p w:rsidR="00BC69FB" w:rsidRPr="00BC69FB" w:rsidRDefault="00BC69FB" w:rsidP="00BC6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- принимает решение о поддержке (отклонения) отчета и производстве (отсутствии оснований для производства) ежегодной денежной выплаты старостам.</w:t>
      </w:r>
    </w:p>
    <w:p w:rsidR="00BC69FB" w:rsidRPr="00BC69FB" w:rsidRDefault="00BC69FB" w:rsidP="00BC6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7.4. Организационной формой работы комиссии являются заседания.</w:t>
      </w:r>
    </w:p>
    <w:p w:rsidR="00BC69FB" w:rsidRPr="00BC69FB" w:rsidRDefault="00BC69FB" w:rsidP="00BC6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7.5.Заседание комиссии правомочно при участии в нем более половины ее членов.</w:t>
      </w:r>
    </w:p>
    <w:p w:rsidR="00BC69FB" w:rsidRPr="00BC69FB" w:rsidRDefault="00BC69FB" w:rsidP="00BC6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7.6.Заседания комиссии ведет председатель, а в его отсутствие заместитель председателя комиссии.</w:t>
      </w:r>
    </w:p>
    <w:p w:rsidR="00BC69FB" w:rsidRPr="00BC69FB" w:rsidRDefault="00BC69FB" w:rsidP="00BC6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lastRenderedPageBreak/>
        <w:t>7.7.Подготовку и организацию заседания комиссии осуществляет секретарь комиссии.</w:t>
      </w:r>
    </w:p>
    <w:p w:rsidR="00BC69FB" w:rsidRPr="00BC69FB" w:rsidRDefault="00BC69FB" w:rsidP="00BC6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7.8.Решения комиссии принимаются открытым голосованием, при анализе критериев установленных по форме согласно приложению № 2, простым  большинством. В случае равенства голосов, голос председателя комиссии считается решающим.</w:t>
      </w:r>
    </w:p>
    <w:p w:rsidR="00BC69FB" w:rsidRPr="00BC69FB" w:rsidRDefault="00BC69FB" w:rsidP="00BC6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 xml:space="preserve">7.9. По итогам заседания комиссии оформляется протокол, в котором содержатся решения комиссии по каждому поступившему отчету. </w:t>
      </w:r>
    </w:p>
    <w:p w:rsidR="00BC69FB" w:rsidRPr="00BC69FB" w:rsidRDefault="00BC69FB" w:rsidP="00BC6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Протокол комиссии подписывается председателем и секретарём.</w:t>
      </w:r>
    </w:p>
    <w:p w:rsidR="00BC69FB" w:rsidRPr="00BC69FB" w:rsidRDefault="00BC69FB" w:rsidP="00BC6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На основании протокола комиссии по вопросам деятельности старост подготавливается проект постановления  администрации Бочкаревского сельсовета о ежегодной денежной выплате старостам.</w:t>
      </w:r>
    </w:p>
    <w:p w:rsidR="00BC69FB" w:rsidRPr="00BC69FB" w:rsidRDefault="00BC69FB" w:rsidP="00BC6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69FB" w:rsidRPr="00BC69FB" w:rsidRDefault="00BC69FB" w:rsidP="00BC69F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8. Прекращение полномочий старосты</w:t>
      </w:r>
    </w:p>
    <w:p w:rsidR="00BC69FB" w:rsidRPr="00BC69FB" w:rsidRDefault="00BC69FB" w:rsidP="00BC69F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C69FB" w:rsidRPr="00BC69FB" w:rsidRDefault="00BC69FB" w:rsidP="00BC6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8.1.Полномочия старосты прекращаются по истечении пяти лет со дня назначения.</w:t>
      </w:r>
    </w:p>
    <w:p w:rsidR="00BC69FB" w:rsidRPr="00BC69FB" w:rsidRDefault="00BC69FB" w:rsidP="00BC6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8.2.Полномочия старосты прекращаются досрочно</w:t>
      </w:r>
      <w:r w:rsidRPr="00BC69F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C69FB">
        <w:rPr>
          <w:rFonts w:ascii="Times New Roman" w:hAnsi="Times New Roman" w:cs="Times New Roman"/>
          <w:sz w:val="24"/>
          <w:szCs w:val="24"/>
        </w:rPr>
        <w:t>по представлению схода граждан соответствующего сельского населенного пункта, а также в следующих случаях:</w:t>
      </w:r>
    </w:p>
    <w:p w:rsidR="00BC69FB" w:rsidRPr="00BC69FB" w:rsidRDefault="00BC69FB" w:rsidP="00BC6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-смерть старосты;</w:t>
      </w:r>
    </w:p>
    <w:p w:rsidR="00BC69FB" w:rsidRPr="00BC69FB" w:rsidRDefault="00BC69FB" w:rsidP="00BC6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-подача старостой письменного заявления в представительный орган о досрочном прекращении полномочий;</w:t>
      </w:r>
    </w:p>
    <w:p w:rsidR="00BC69FB" w:rsidRPr="00BC69FB" w:rsidRDefault="00BC69FB" w:rsidP="00BC6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-признание судом супом недееспособным или ограниченно дееспособным;</w:t>
      </w:r>
    </w:p>
    <w:p w:rsidR="00BC69FB" w:rsidRPr="00BC69FB" w:rsidRDefault="00BC69FB" w:rsidP="00BC6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- вступление в законную силу обвинительного приговора суда в отношении старосты;</w:t>
      </w:r>
    </w:p>
    <w:p w:rsidR="00BC69FB" w:rsidRPr="00BC69FB" w:rsidRDefault="00BC69FB" w:rsidP="00BC6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- назначение старосты на государственную должность, должность государственной службы Российской Федерации, муниципальную должность или должность муниципальной службы;</w:t>
      </w:r>
    </w:p>
    <w:p w:rsidR="00BC69FB" w:rsidRPr="00BC69FB" w:rsidRDefault="00BC69FB" w:rsidP="00BC6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- выезд на постоянное место жительства за границы населенного пункта, в котором он был избран.</w:t>
      </w:r>
    </w:p>
    <w:p w:rsidR="00BC69FB" w:rsidRPr="00BC69FB" w:rsidRDefault="00BC69FB" w:rsidP="00BC6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8.3. Решение о досрочном прекращении полномочий старосты принимается после проведения схода граждан.</w:t>
      </w:r>
    </w:p>
    <w:p w:rsidR="00BC69FB" w:rsidRPr="00BC69FB" w:rsidRDefault="00BC69FB" w:rsidP="00BC6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8.4. В случае досрочного прекращения полномочий старосты администрации Бочкаревского сельсовета в течение 20 дней организует проведение схода граждан по выдвижению кандидатуры старосты.</w:t>
      </w:r>
    </w:p>
    <w:p w:rsidR="00BC69FB" w:rsidRPr="00BC69FB" w:rsidRDefault="00BC69FB" w:rsidP="00BC6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69FB" w:rsidRPr="00BC69FB" w:rsidRDefault="00BC69FB" w:rsidP="00BC6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69FB" w:rsidRPr="00BC69FB" w:rsidRDefault="00BC69FB" w:rsidP="00BC6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69FB" w:rsidRPr="00BC69FB" w:rsidRDefault="00BC69FB" w:rsidP="00BC69F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BC69FB" w:rsidRPr="00BC69FB" w:rsidRDefault="00BC69FB" w:rsidP="00BC69F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 xml:space="preserve">к положению о старостах </w:t>
      </w:r>
    </w:p>
    <w:p w:rsidR="00BC69FB" w:rsidRPr="00BC69FB" w:rsidRDefault="00BC69FB" w:rsidP="00BC69F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сельских населенных пунктах</w:t>
      </w:r>
    </w:p>
    <w:p w:rsidR="00BC69FB" w:rsidRPr="00BC69FB" w:rsidRDefault="00BC69FB" w:rsidP="00BC69F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Черепановского муниципального района</w:t>
      </w:r>
    </w:p>
    <w:p w:rsidR="00BC69FB" w:rsidRPr="00BC69FB" w:rsidRDefault="00BC69FB" w:rsidP="00BC69F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C69FB" w:rsidRPr="00BC69FB" w:rsidRDefault="00BC69FB" w:rsidP="00BC69F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ФОРМА</w:t>
      </w:r>
    </w:p>
    <w:p w:rsidR="00BC69FB" w:rsidRPr="00BC69FB" w:rsidRDefault="00BC69FB" w:rsidP="00BC69F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C69FB" w:rsidRPr="00BC69FB" w:rsidRDefault="00BC69FB" w:rsidP="00BC69F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C69FB" w:rsidRPr="00BC69FB" w:rsidRDefault="00BC69FB" w:rsidP="00BC69F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ОТЧЕТ о проделанной работе</w:t>
      </w:r>
    </w:p>
    <w:p w:rsidR="00BC69FB" w:rsidRPr="00BC69FB" w:rsidRDefault="00BC69FB" w:rsidP="00BC69F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старосты сельского населенного пункта</w:t>
      </w:r>
    </w:p>
    <w:p w:rsidR="00BC69FB" w:rsidRPr="00BC69FB" w:rsidRDefault="00BC69FB" w:rsidP="00BC69F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«________________» за период  с____________20___год.</w:t>
      </w:r>
    </w:p>
    <w:p w:rsidR="00BC69FB" w:rsidRPr="00BC69FB" w:rsidRDefault="00BC69FB" w:rsidP="00BC6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 xml:space="preserve">                                 (Ф.И.О)               </w:t>
      </w:r>
    </w:p>
    <w:p w:rsidR="00BC69FB" w:rsidRPr="00BC69FB" w:rsidRDefault="00BC69FB" w:rsidP="00BC6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69FB" w:rsidRPr="00BC69FB" w:rsidRDefault="00BC69FB" w:rsidP="00BC6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69FB" w:rsidRPr="00BC69FB" w:rsidRDefault="00BC69FB" w:rsidP="00BC6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69FB" w:rsidRPr="00BC69FB" w:rsidRDefault="00BC69FB" w:rsidP="00BC6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69FB" w:rsidRPr="00BC69FB" w:rsidRDefault="00BC69FB" w:rsidP="00BC6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lastRenderedPageBreak/>
        <w:t>1. Общие сведения  о старостах:</w:t>
      </w:r>
    </w:p>
    <w:p w:rsidR="00BC69FB" w:rsidRPr="00BC69FB" w:rsidRDefault="00BC69FB" w:rsidP="00BC69F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Ф.И.О.</w:t>
      </w:r>
    </w:p>
    <w:p w:rsidR="00BC69FB" w:rsidRPr="00BC69FB" w:rsidRDefault="00BC69FB" w:rsidP="00BC69F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Наименование сельского населенного пункта</w:t>
      </w:r>
    </w:p>
    <w:p w:rsidR="00BC69FB" w:rsidRPr="00BC69FB" w:rsidRDefault="00BC69FB" w:rsidP="00BC69FB">
      <w:pPr>
        <w:spacing w:after="0" w:line="240" w:lineRule="auto"/>
        <w:ind w:left="128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69FB" w:rsidRPr="00BC69FB" w:rsidRDefault="00BC69FB" w:rsidP="00BC6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69FB" w:rsidRPr="00BC69FB" w:rsidRDefault="00BC69FB" w:rsidP="00BC6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2. За период с 01.01.2021г. по ________года староста Ф.И.О. провел следующую работу:</w:t>
      </w:r>
    </w:p>
    <w:p w:rsidR="00BC69FB" w:rsidRPr="00BC69FB" w:rsidRDefault="00BC69FB" w:rsidP="00BC6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Пр</w:t>
      </w:r>
      <w:r w:rsidRPr="00BC69FB">
        <w:rPr>
          <w:rFonts w:ascii="Times New Roman" w:hAnsi="Times New Roman" w:cs="Times New Roman"/>
          <w:sz w:val="24"/>
          <w:szCs w:val="24"/>
        </w:rPr>
        <w:t>иложение № 2</w:t>
      </w:r>
    </w:p>
    <w:p w:rsidR="00BC69FB" w:rsidRPr="00BC69FB" w:rsidRDefault="00BC69FB" w:rsidP="00BC69F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 xml:space="preserve">к положению о старостах </w:t>
      </w:r>
    </w:p>
    <w:p w:rsidR="00BC69FB" w:rsidRPr="00BC69FB" w:rsidRDefault="00BC69FB" w:rsidP="00BC69F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сельских населенных пунктах</w:t>
      </w:r>
    </w:p>
    <w:p w:rsidR="00BC69FB" w:rsidRPr="00BC69FB" w:rsidRDefault="00BC69FB" w:rsidP="00BC69F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Черепановского муниципального района</w:t>
      </w:r>
    </w:p>
    <w:p w:rsidR="00BC69FB" w:rsidRPr="00BC69FB" w:rsidRDefault="00BC69FB" w:rsidP="00BC69F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C69FB" w:rsidRPr="00BC69FB" w:rsidRDefault="00BC69FB" w:rsidP="00BC69F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ФОРМА</w:t>
      </w:r>
    </w:p>
    <w:p w:rsidR="00BC69FB" w:rsidRPr="00BC69FB" w:rsidRDefault="00BC69FB" w:rsidP="00BC69F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C69FB" w:rsidRPr="00BC69FB" w:rsidRDefault="00BC69FB" w:rsidP="00BC69F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Критерии оценки деятельности</w:t>
      </w:r>
    </w:p>
    <w:p w:rsidR="00BC69FB" w:rsidRPr="00BC69FB" w:rsidRDefault="00BC69FB" w:rsidP="00BC69F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старосты сельского населенного пункта</w:t>
      </w:r>
    </w:p>
    <w:p w:rsidR="00BC69FB" w:rsidRPr="00BC69FB" w:rsidRDefault="00BC69FB" w:rsidP="00BC69F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>«________________»за ____________20___год.</w:t>
      </w:r>
    </w:p>
    <w:p w:rsidR="00BC69FB" w:rsidRPr="00BC69FB" w:rsidRDefault="00BC69FB" w:rsidP="00BC6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9FB">
        <w:rPr>
          <w:rFonts w:ascii="Times New Roman" w:hAnsi="Times New Roman" w:cs="Times New Roman"/>
          <w:sz w:val="24"/>
          <w:szCs w:val="24"/>
        </w:rPr>
        <w:t xml:space="preserve">                                          (Ф.И.О)                                 (месяц)</w:t>
      </w:r>
    </w:p>
    <w:p w:rsidR="00BC69FB" w:rsidRPr="00BC69FB" w:rsidRDefault="00BC69FB" w:rsidP="00BC6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5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BC69FB" w:rsidRPr="00BC69FB" w:rsidTr="00691259">
        <w:tc>
          <w:tcPr>
            <w:tcW w:w="9571" w:type="dxa"/>
            <w:gridSpan w:val="3"/>
          </w:tcPr>
          <w:p w:rsidR="00BC69FB" w:rsidRPr="00BC69FB" w:rsidRDefault="00BC69FB" w:rsidP="00BC69F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9FB">
              <w:rPr>
                <w:rFonts w:ascii="Times New Roman" w:hAnsi="Times New Roman" w:cs="Times New Roman"/>
                <w:sz w:val="24"/>
                <w:szCs w:val="24"/>
              </w:rPr>
              <w:t>1.Общие сведения</w:t>
            </w:r>
          </w:p>
        </w:tc>
      </w:tr>
      <w:tr w:rsidR="00BC69FB" w:rsidRPr="00BC69FB" w:rsidTr="00691259">
        <w:tc>
          <w:tcPr>
            <w:tcW w:w="817" w:type="dxa"/>
          </w:tcPr>
          <w:p w:rsidR="00BC69FB" w:rsidRPr="00BC69FB" w:rsidRDefault="00BC69FB" w:rsidP="00BC69F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9F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63" w:type="dxa"/>
          </w:tcPr>
          <w:p w:rsidR="00BC69FB" w:rsidRPr="00BC69FB" w:rsidRDefault="00BC69FB" w:rsidP="00BC69F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9FB">
              <w:rPr>
                <w:rFonts w:ascii="Times New Roman" w:hAnsi="Times New Roman" w:cs="Times New Roman"/>
                <w:sz w:val="24"/>
                <w:szCs w:val="24"/>
              </w:rPr>
              <w:t>ФИО старосты сельского</w:t>
            </w:r>
          </w:p>
          <w:p w:rsidR="00BC69FB" w:rsidRPr="00BC69FB" w:rsidRDefault="00BC69FB" w:rsidP="00BC69F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9FB">
              <w:rPr>
                <w:rFonts w:ascii="Times New Roman" w:hAnsi="Times New Roman" w:cs="Times New Roman"/>
                <w:sz w:val="24"/>
                <w:szCs w:val="24"/>
              </w:rPr>
              <w:t>населенного пункта</w:t>
            </w:r>
          </w:p>
        </w:tc>
        <w:tc>
          <w:tcPr>
            <w:tcW w:w="3191" w:type="dxa"/>
          </w:tcPr>
          <w:p w:rsidR="00BC69FB" w:rsidRPr="00BC69FB" w:rsidRDefault="00BC69FB" w:rsidP="00BC69F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9FB" w:rsidRPr="00BC69FB" w:rsidTr="00691259">
        <w:tc>
          <w:tcPr>
            <w:tcW w:w="817" w:type="dxa"/>
          </w:tcPr>
          <w:p w:rsidR="00BC69FB" w:rsidRPr="00BC69FB" w:rsidRDefault="00BC69FB" w:rsidP="00BC69F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9F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63" w:type="dxa"/>
          </w:tcPr>
          <w:p w:rsidR="00BC69FB" w:rsidRPr="00BC69FB" w:rsidRDefault="00BC69FB" w:rsidP="00BC69F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9F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сельского </w:t>
            </w:r>
          </w:p>
          <w:p w:rsidR="00BC69FB" w:rsidRPr="00BC69FB" w:rsidRDefault="00BC69FB" w:rsidP="00BC69F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9FB">
              <w:rPr>
                <w:rFonts w:ascii="Times New Roman" w:hAnsi="Times New Roman" w:cs="Times New Roman"/>
                <w:sz w:val="24"/>
                <w:szCs w:val="24"/>
              </w:rPr>
              <w:t>населенного пункта</w:t>
            </w:r>
          </w:p>
        </w:tc>
        <w:tc>
          <w:tcPr>
            <w:tcW w:w="3191" w:type="dxa"/>
          </w:tcPr>
          <w:p w:rsidR="00BC69FB" w:rsidRPr="00BC69FB" w:rsidRDefault="00BC69FB" w:rsidP="00BC69F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9FB" w:rsidRPr="00BC69FB" w:rsidTr="00691259">
        <w:tc>
          <w:tcPr>
            <w:tcW w:w="817" w:type="dxa"/>
          </w:tcPr>
          <w:p w:rsidR="00BC69FB" w:rsidRPr="00BC69FB" w:rsidRDefault="00BC69FB" w:rsidP="00BC69F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9F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563" w:type="dxa"/>
          </w:tcPr>
          <w:p w:rsidR="00BC69FB" w:rsidRPr="00BC69FB" w:rsidRDefault="00BC69FB" w:rsidP="00BC69F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9FB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 (тел, </w:t>
            </w:r>
            <w:r w:rsidRPr="00BC6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C69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6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C69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1" w:type="dxa"/>
          </w:tcPr>
          <w:p w:rsidR="00BC69FB" w:rsidRPr="00BC69FB" w:rsidRDefault="00BC69FB" w:rsidP="00BC69F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9FB" w:rsidRPr="00BC69FB" w:rsidTr="00691259">
        <w:tc>
          <w:tcPr>
            <w:tcW w:w="9571" w:type="dxa"/>
            <w:gridSpan w:val="3"/>
          </w:tcPr>
          <w:p w:rsidR="00BC69FB" w:rsidRPr="00BC69FB" w:rsidRDefault="00BC69FB" w:rsidP="00BC69F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9FB">
              <w:rPr>
                <w:rFonts w:ascii="Times New Roman" w:hAnsi="Times New Roman" w:cs="Times New Roman"/>
                <w:sz w:val="24"/>
                <w:szCs w:val="24"/>
              </w:rPr>
              <w:t>2.Критерии оценки деятельности</w:t>
            </w:r>
          </w:p>
        </w:tc>
      </w:tr>
      <w:tr w:rsidR="00BC69FB" w:rsidRPr="00BC69FB" w:rsidTr="00691259">
        <w:tc>
          <w:tcPr>
            <w:tcW w:w="817" w:type="dxa"/>
          </w:tcPr>
          <w:p w:rsidR="00BC69FB" w:rsidRPr="00BC69FB" w:rsidRDefault="00BC69FB" w:rsidP="00BC69F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9F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563" w:type="dxa"/>
          </w:tcPr>
          <w:p w:rsidR="00BC69FB" w:rsidRPr="00BC69FB" w:rsidRDefault="00BC69FB" w:rsidP="00BC69F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9FB">
              <w:rPr>
                <w:rFonts w:ascii="Times New Roman" w:hAnsi="Times New Roman" w:cs="Times New Roman"/>
                <w:sz w:val="24"/>
                <w:szCs w:val="24"/>
              </w:rPr>
              <w:t>представление интересов населения сельского населенного пункта, в котором староста осуществляет свою деятельность</w:t>
            </w:r>
          </w:p>
        </w:tc>
        <w:tc>
          <w:tcPr>
            <w:tcW w:w="3191" w:type="dxa"/>
          </w:tcPr>
          <w:p w:rsidR="00BC69FB" w:rsidRPr="00BC69FB" w:rsidRDefault="00BC69FB" w:rsidP="00BC69F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9FB">
              <w:rPr>
                <w:rFonts w:ascii="Times New Roman" w:hAnsi="Times New Roman" w:cs="Times New Roman"/>
                <w:sz w:val="24"/>
                <w:szCs w:val="24"/>
              </w:rPr>
              <w:t>10% - 1000 руб.</w:t>
            </w:r>
          </w:p>
        </w:tc>
      </w:tr>
      <w:tr w:rsidR="00BC69FB" w:rsidRPr="00BC69FB" w:rsidTr="00691259">
        <w:tc>
          <w:tcPr>
            <w:tcW w:w="817" w:type="dxa"/>
          </w:tcPr>
          <w:p w:rsidR="00BC69FB" w:rsidRPr="00BC69FB" w:rsidRDefault="00BC69FB" w:rsidP="00BC69F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9F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563" w:type="dxa"/>
          </w:tcPr>
          <w:p w:rsidR="00BC69FB" w:rsidRPr="00BC69FB" w:rsidRDefault="00BC69FB" w:rsidP="00BC69F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9FB">
              <w:rPr>
                <w:rFonts w:ascii="Times New Roman" w:hAnsi="Times New Roman" w:cs="Times New Roman"/>
                <w:sz w:val="24"/>
                <w:szCs w:val="24"/>
              </w:rPr>
              <w:t>оказание организационной и информационной помощи жителям сельского населенного пункта при их обращениях в органы местного самоуправления</w:t>
            </w:r>
          </w:p>
        </w:tc>
        <w:tc>
          <w:tcPr>
            <w:tcW w:w="3191" w:type="dxa"/>
          </w:tcPr>
          <w:p w:rsidR="00BC69FB" w:rsidRPr="00BC69FB" w:rsidRDefault="00BC69FB" w:rsidP="00BC69F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9FB">
              <w:rPr>
                <w:rFonts w:ascii="Times New Roman" w:hAnsi="Times New Roman" w:cs="Times New Roman"/>
                <w:sz w:val="24"/>
                <w:szCs w:val="24"/>
              </w:rPr>
              <w:t>15% - 1500 руб.</w:t>
            </w:r>
          </w:p>
        </w:tc>
      </w:tr>
      <w:tr w:rsidR="00BC69FB" w:rsidRPr="00BC69FB" w:rsidTr="00691259">
        <w:tc>
          <w:tcPr>
            <w:tcW w:w="817" w:type="dxa"/>
          </w:tcPr>
          <w:p w:rsidR="00BC69FB" w:rsidRPr="00BC69FB" w:rsidRDefault="00BC69FB" w:rsidP="00BC69F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9F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563" w:type="dxa"/>
          </w:tcPr>
          <w:p w:rsidR="00BC69FB" w:rsidRPr="00BC69FB" w:rsidRDefault="00BC69FB" w:rsidP="00BC69F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9FB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органам местного самоуправления и населению в созыве схода, собрания, конференции граждан, проживающих на территории сельского населенного пункта</w:t>
            </w:r>
          </w:p>
        </w:tc>
        <w:tc>
          <w:tcPr>
            <w:tcW w:w="3191" w:type="dxa"/>
          </w:tcPr>
          <w:p w:rsidR="00BC69FB" w:rsidRPr="00BC69FB" w:rsidRDefault="00BC69FB" w:rsidP="00BC69F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9FB">
              <w:rPr>
                <w:rFonts w:ascii="Times New Roman" w:hAnsi="Times New Roman" w:cs="Times New Roman"/>
                <w:sz w:val="24"/>
                <w:szCs w:val="24"/>
              </w:rPr>
              <w:t>10% - 1000 руб.</w:t>
            </w:r>
          </w:p>
        </w:tc>
      </w:tr>
      <w:tr w:rsidR="00BC69FB" w:rsidRPr="00BC69FB" w:rsidTr="00691259">
        <w:tc>
          <w:tcPr>
            <w:tcW w:w="817" w:type="dxa"/>
          </w:tcPr>
          <w:p w:rsidR="00BC69FB" w:rsidRPr="00BC69FB" w:rsidRDefault="00BC69FB" w:rsidP="00BC69F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9F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563" w:type="dxa"/>
          </w:tcPr>
          <w:p w:rsidR="00BC69FB" w:rsidRPr="00BC69FB" w:rsidRDefault="00BC69FB" w:rsidP="00BC69F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9FB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органам местного самоуправления в проведении праздничных, спортивных и иных мероприятий</w:t>
            </w:r>
          </w:p>
        </w:tc>
        <w:tc>
          <w:tcPr>
            <w:tcW w:w="3191" w:type="dxa"/>
          </w:tcPr>
          <w:p w:rsidR="00BC69FB" w:rsidRPr="00BC69FB" w:rsidRDefault="00BC69FB" w:rsidP="00BC69F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9FB">
              <w:rPr>
                <w:rFonts w:ascii="Times New Roman" w:hAnsi="Times New Roman" w:cs="Times New Roman"/>
                <w:sz w:val="24"/>
                <w:szCs w:val="24"/>
              </w:rPr>
              <w:t>15% - 1500 руб.</w:t>
            </w:r>
          </w:p>
        </w:tc>
      </w:tr>
      <w:tr w:rsidR="00BC69FB" w:rsidRPr="00BC69FB" w:rsidTr="00691259">
        <w:tc>
          <w:tcPr>
            <w:tcW w:w="817" w:type="dxa"/>
          </w:tcPr>
          <w:p w:rsidR="00BC69FB" w:rsidRPr="00BC69FB" w:rsidRDefault="00BC69FB" w:rsidP="00BC69F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5563" w:type="dxa"/>
          </w:tcPr>
          <w:p w:rsidR="00BC69FB" w:rsidRPr="00BC69FB" w:rsidRDefault="00BC69FB" w:rsidP="00BC69F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9FB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органам местного самоуправления в обеспечении первичных мер пожарной безопасности и организации благоустройства территории поселения, проведение встреч с жителями сельского населенного пункта в целях обсуждения вопросов обеспечения первичных мер пожарной безопасности, предупреждения и ликвидации последствий чрезвычайных ситуаций</w:t>
            </w:r>
          </w:p>
        </w:tc>
        <w:tc>
          <w:tcPr>
            <w:tcW w:w="3191" w:type="dxa"/>
          </w:tcPr>
          <w:p w:rsidR="00BC69FB" w:rsidRPr="00BC69FB" w:rsidRDefault="00BC69FB" w:rsidP="00BC69F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9FB">
              <w:rPr>
                <w:rFonts w:ascii="Times New Roman" w:hAnsi="Times New Roman" w:cs="Times New Roman"/>
                <w:sz w:val="24"/>
                <w:szCs w:val="24"/>
              </w:rPr>
              <w:t>10% - 1000 руб.</w:t>
            </w:r>
          </w:p>
        </w:tc>
      </w:tr>
      <w:tr w:rsidR="00BC69FB" w:rsidRPr="00BC69FB" w:rsidTr="00691259">
        <w:tc>
          <w:tcPr>
            <w:tcW w:w="817" w:type="dxa"/>
          </w:tcPr>
          <w:p w:rsidR="00BC69FB" w:rsidRPr="00BC69FB" w:rsidRDefault="00BC69FB" w:rsidP="00BC69F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9FB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5563" w:type="dxa"/>
          </w:tcPr>
          <w:p w:rsidR="00BC69FB" w:rsidRPr="00BC69FB" w:rsidRDefault="00BC69FB" w:rsidP="00BC69F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9FB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главе поселения, единой дежурно - диспетчерской службе муниципального района (городского округа) в вопросах обеспечения безопасности населения и территории, защиты граждан от чрезвычайных ситуаций природного и техногенного характера, в осуществлении мероприятий по предупреждению пожаров</w:t>
            </w:r>
          </w:p>
        </w:tc>
        <w:tc>
          <w:tcPr>
            <w:tcW w:w="3191" w:type="dxa"/>
          </w:tcPr>
          <w:p w:rsidR="00BC69FB" w:rsidRPr="00BC69FB" w:rsidRDefault="00BC69FB" w:rsidP="00BC69F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9FB">
              <w:rPr>
                <w:rFonts w:ascii="Times New Roman" w:hAnsi="Times New Roman" w:cs="Times New Roman"/>
                <w:sz w:val="24"/>
                <w:szCs w:val="24"/>
              </w:rPr>
              <w:t>15% - 1500 руб.</w:t>
            </w:r>
          </w:p>
        </w:tc>
      </w:tr>
      <w:tr w:rsidR="00BC69FB" w:rsidRPr="00BC69FB" w:rsidTr="00691259">
        <w:tc>
          <w:tcPr>
            <w:tcW w:w="817" w:type="dxa"/>
          </w:tcPr>
          <w:p w:rsidR="00BC69FB" w:rsidRPr="00BC69FB" w:rsidRDefault="00BC69FB" w:rsidP="00BC69F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9FB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5563" w:type="dxa"/>
          </w:tcPr>
          <w:p w:rsidR="00BC69FB" w:rsidRPr="00BC69FB" w:rsidRDefault="00BC69FB" w:rsidP="00BC69F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9FB">
              <w:rPr>
                <w:rFonts w:ascii="Times New Roman" w:hAnsi="Times New Roman" w:cs="Times New Roman"/>
                <w:sz w:val="24"/>
                <w:szCs w:val="24"/>
              </w:rPr>
              <w:t>ежегодное информирование жителей и представительного органа муниципального образования, в состав которого входит сельский населенный пункт, о своей деятельности</w:t>
            </w:r>
          </w:p>
        </w:tc>
        <w:tc>
          <w:tcPr>
            <w:tcW w:w="3191" w:type="dxa"/>
          </w:tcPr>
          <w:p w:rsidR="00BC69FB" w:rsidRPr="00BC69FB" w:rsidRDefault="00BC69FB" w:rsidP="00BC69F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9FB">
              <w:rPr>
                <w:rFonts w:ascii="Times New Roman" w:hAnsi="Times New Roman" w:cs="Times New Roman"/>
                <w:sz w:val="24"/>
                <w:szCs w:val="24"/>
              </w:rPr>
              <w:t>10% - 1000 руб.</w:t>
            </w:r>
          </w:p>
        </w:tc>
      </w:tr>
      <w:tr w:rsidR="00BC69FB" w:rsidRPr="00BC69FB" w:rsidTr="00691259">
        <w:tc>
          <w:tcPr>
            <w:tcW w:w="817" w:type="dxa"/>
          </w:tcPr>
          <w:p w:rsidR="00BC69FB" w:rsidRPr="00BC69FB" w:rsidRDefault="00BC69FB" w:rsidP="00BC69F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9FB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5563" w:type="dxa"/>
          </w:tcPr>
          <w:p w:rsidR="00BC69FB" w:rsidRPr="00BC69FB" w:rsidRDefault="00BC69FB" w:rsidP="00BC69F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9FB">
              <w:rPr>
                <w:rFonts w:ascii="Times New Roman" w:hAnsi="Times New Roman" w:cs="Times New Roman"/>
                <w:sz w:val="24"/>
                <w:szCs w:val="24"/>
              </w:rPr>
              <w:t>рассмотрение в пределах своих полномочий предложений, заявлений и жалоб граждан, проживающих на территории сельского населенного пункта</w:t>
            </w:r>
          </w:p>
        </w:tc>
        <w:tc>
          <w:tcPr>
            <w:tcW w:w="3191" w:type="dxa"/>
          </w:tcPr>
          <w:p w:rsidR="00BC69FB" w:rsidRPr="00BC69FB" w:rsidRDefault="00BC69FB" w:rsidP="00BC69F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9FB">
              <w:rPr>
                <w:rFonts w:ascii="Times New Roman" w:hAnsi="Times New Roman" w:cs="Times New Roman"/>
                <w:sz w:val="24"/>
                <w:szCs w:val="24"/>
              </w:rPr>
              <w:t>15% - 1500 руб.</w:t>
            </w:r>
          </w:p>
        </w:tc>
      </w:tr>
    </w:tbl>
    <w:p w:rsidR="00BC69FB" w:rsidRPr="00BC69FB" w:rsidRDefault="00BC69FB" w:rsidP="00BC6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36746" w:rsidRPr="00BC69FB" w:rsidRDefault="00236746" w:rsidP="00236746">
      <w:pPr>
        <w:spacing w:after="0" w:line="240" w:lineRule="auto"/>
        <w:ind w:left="57" w:firstLine="6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9FB" w:rsidRPr="00BC69FB" w:rsidRDefault="00BC69FB" w:rsidP="00BC69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69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СОВЕТ ДЕПУТАТОВБОЧКАРЕВСКОГО СЕЛЬСОВЕТА</w:t>
      </w:r>
    </w:p>
    <w:p w:rsidR="00BC69FB" w:rsidRPr="00BC69FB" w:rsidRDefault="00BC69FB" w:rsidP="00BC6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69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ЧЕРЕПАНОВСКОГО РАЙОНА</w:t>
      </w:r>
    </w:p>
    <w:p w:rsidR="00BC69FB" w:rsidRPr="00BC69FB" w:rsidRDefault="00BC69FB" w:rsidP="00BC6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69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НОВОСИБИРСКОЙ ОБЛАСТИ</w:t>
      </w:r>
    </w:p>
    <w:p w:rsidR="00BC69FB" w:rsidRPr="00BC69FB" w:rsidRDefault="00BC69FB" w:rsidP="00BC6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69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   шестого созыва)</w:t>
      </w:r>
    </w:p>
    <w:p w:rsidR="00BC69FB" w:rsidRPr="00BC69FB" w:rsidRDefault="00BC69FB" w:rsidP="00BC6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69FB" w:rsidRPr="00BC69FB" w:rsidRDefault="00BC69FB" w:rsidP="00BC6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69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 Е Ш Е Н И Е</w:t>
      </w:r>
    </w:p>
    <w:p w:rsidR="00BC69FB" w:rsidRPr="00BC69FB" w:rsidRDefault="00BC69FB" w:rsidP="00BC6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69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(12-оя сессия)</w:t>
      </w:r>
    </w:p>
    <w:p w:rsidR="00BC69FB" w:rsidRPr="00BC69FB" w:rsidRDefault="00BC69FB" w:rsidP="00BC6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25.11.2021                                    п. Бочкарево                     </w:t>
      </w:r>
      <w:r w:rsidRPr="00BC69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№ 4</w:t>
      </w:r>
    </w:p>
    <w:p w:rsidR="00BC69FB" w:rsidRPr="00BC69FB" w:rsidRDefault="00BC69FB" w:rsidP="00BC6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9FB" w:rsidRPr="00BC69FB" w:rsidRDefault="00BC69FB" w:rsidP="00BC6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проведении  публичных слушаний  по   проекту прогноза социально социально-экономического развития Бочкаревского сельсовета  на 2022 год, и  плановый период до 2024г.г. и    проекту  бюджета Бочкаревского сельсовета на 2022 год и  плановый период 2023-2024г.г. </w:t>
      </w:r>
    </w:p>
    <w:p w:rsidR="00BC69FB" w:rsidRPr="00BC69FB" w:rsidRDefault="00BC69FB" w:rsidP="00BC69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9FB" w:rsidRPr="00BC69FB" w:rsidRDefault="00BC69FB" w:rsidP="00BC69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Федерального закона от 06.10.2003г. № 131 «Об общих принципах организации местного самоуправления в РФ», Устава Бочкаревского сельсовета  Черепановского района Новосибирской области , Положения о  Бюджетном процессе в Бочкаревском сельсовете Совет депутатов Р Е Ш И Л:</w:t>
      </w:r>
    </w:p>
    <w:p w:rsidR="00BC69FB" w:rsidRPr="00BC69FB" w:rsidRDefault="00BC69FB" w:rsidP="00BC6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 Провести публичные слушания 10.12.2021г., 10-00 в  МУ «Бочкаревский СДК»  по адресу  п.Бочкарево, ул.Больничная 1б, по вопросам:</w:t>
      </w:r>
    </w:p>
    <w:p w:rsidR="00BC69FB" w:rsidRPr="00BC69FB" w:rsidRDefault="00BC69FB" w:rsidP="00BC6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1.2.   О проекте прогноза социально социально-экономического развития Бочкаревского сельсовета    на 2022год, и  плановый период до 2024г.г., </w:t>
      </w:r>
    </w:p>
    <w:p w:rsidR="00BC69FB" w:rsidRPr="00BC69FB" w:rsidRDefault="00BC69FB" w:rsidP="00BC69FB">
      <w:pPr>
        <w:tabs>
          <w:tab w:val="left" w:pos="1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 .3   О проекте  бюджета  Бочкаревского сельсовета  на 2022 год и  плановый период 2023-2024г.г.</w:t>
      </w:r>
    </w:p>
    <w:p w:rsidR="00BC69FB" w:rsidRPr="00BC69FB" w:rsidRDefault="00BC69FB" w:rsidP="00BC6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2. В целях обобщения предложений по данным  вопросам и выработке рекомендаций создать комиссию в следующем составе:</w:t>
      </w:r>
    </w:p>
    <w:p w:rsidR="00BC69FB" w:rsidRPr="00BC69FB" w:rsidRDefault="00BC69FB" w:rsidP="00BC69FB">
      <w:pPr>
        <w:tabs>
          <w:tab w:val="num" w:pos="0"/>
        </w:tabs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Шифман В.Я.,  - избирательный округ № 3, председатель комиссии,</w:t>
      </w:r>
    </w:p>
    <w:p w:rsidR="00BC69FB" w:rsidRPr="00BC69FB" w:rsidRDefault="00BC69FB" w:rsidP="00BC69FB">
      <w:pPr>
        <w:tabs>
          <w:tab w:val="num" w:pos="0"/>
        </w:tabs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Бабич В.И.., -  избирательный округ № 1,    </w:t>
      </w:r>
    </w:p>
    <w:p w:rsidR="00BC69FB" w:rsidRPr="00BC69FB" w:rsidRDefault="00BC69FB" w:rsidP="00BC69FB">
      <w:pPr>
        <w:tabs>
          <w:tab w:val="num" w:pos="0"/>
        </w:tabs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Кондрашова О.Е.- избирательный округ № 1</w:t>
      </w:r>
    </w:p>
    <w:p w:rsidR="00BC69FB" w:rsidRPr="00BC69FB" w:rsidRDefault="00BC69FB" w:rsidP="00BC6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C69FB" w:rsidRPr="00BC69FB" w:rsidRDefault="00BC69FB" w:rsidP="00BC6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9FB" w:rsidRPr="00BC69FB" w:rsidRDefault="00BC69FB" w:rsidP="00BC6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bookmarkStart w:id="0" w:name="_GoBack"/>
      <w:bookmarkEnd w:id="0"/>
      <w:r w:rsidRPr="00BC69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  Совета депутатов</w:t>
      </w:r>
      <w:r w:rsidRPr="00BC69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C69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В.Я. Шифман     </w:t>
      </w:r>
    </w:p>
    <w:p w:rsidR="00D935D4" w:rsidRPr="00BC69FB" w:rsidRDefault="00D935D4" w:rsidP="00D93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5D4" w:rsidRPr="00BC69FB" w:rsidRDefault="00D935D4" w:rsidP="00D93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5D4" w:rsidRPr="00BC69FB" w:rsidRDefault="00D935D4" w:rsidP="00D93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5D4" w:rsidRPr="00BC69FB" w:rsidRDefault="00D935D4" w:rsidP="00D93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5D4" w:rsidRPr="00236746" w:rsidRDefault="00D935D4" w:rsidP="00D93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5D4" w:rsidRPr="00236746" w:rsidRDefault="00D935D4" w:rsidP="00D93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5D4" w:rsidRPr="00236746" w:rsidRDefault="00D935D4" w:rsidP="00D93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5D4" w:rsidRPr="00236746" w:rsidRDefault="00D935D4" w:rsidP="00D93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74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издателя:633531 Новосибирская область Черепановский район с.Бочкарево ул.Больничная,1а   Тираж 10 экз</w:t>
      </w:r>
    </w:p>
    <w:p w:rsidR="004B6B82" w:rsidRPr="00236746" w:rsidRDefault="004B6B82">
      <w:pPr>
        <w:rPr>
          <w:rFonts w:ascii="Times New Roman" w:hAnsi="Times New Roman" w:cs="Times New Roman"/>
          <w:sz w:val="24"/>
          <w:szCs w:val="24"/>
        </w:rPr>
      </w:pPr>
    </w:p>
    <w:sectPr w:rsidR="004B6B82" w:rsidRPr="00236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782" w:rsidRDefault="00D72782" w:rsidP="00236746">
      <w:pPr>
        <w:spacing w:after="0" w:line="240" w:lineRule="auto"/>
      </w:pPr>
      <w:r>
        <w:separator/>
      </w:r>
    </w:p>
  </w:endnote>
  <w:endnote w:type="continuationSeparator" w:id="0">
    <w:p w:rsidR="00D72782" w:rsidRDefault="00D72782" w:rsidP="00236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782" w:rsidRDefault="00D72782" w:rsidP="00236746">
      <w:pPr>
        <w:spacing w:after="0" w:line="240" w:lineRule="auto"/>
      </w:pPr>
      <w:r>
        <w:separator/>
      </w:r>
    </w:p>
  </w:footnote>
  <w:footnote w:type="continuationSeparator" w:id="0">
    <w:p w:rsidR="00D72782" w:rsidRDefault="00D72782" w:rsidP="00236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3249F"/>
    <w:multiLevelType w:val="hybridMultilevel"/>
    <w:tmpl w:val="03DAFA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E452FE"/>
    <w:multiLevelType w:val="hybridMultilevel"/>
    <w:tmpl w:val="1E8C5D48"/>
    <w:lvl w:ilvl="0" w:tplc="F8BE2F84">
      <w:start w:val="2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A895B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8ADA6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C67DE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64375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D62A0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8C01E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0870D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0AF3C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3">
    <w:nsid w:val="195E7150"/>
    <w:multiLevelType w:val="hybridMultilevel"/>
    <w:tmpl w:val="D8EC72D2"/>
    <w:lvl w:ilvl="0" w:tplc="813C456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3CF764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E0E4D0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40341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6A46A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54145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ACD90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3AEDD2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343BF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5FB3B45"/>
    <w:multiLevelType w:val="hybridMultilevel"/>
    <w:tmpl w:val="F0C8F290"/>
    <w:lvl w:ilvl="0" w:tplc="99E0BCF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6B1C9F"/>
    <w:multiLevelType w:val="multilevel"/>
    <w:tmpl w:val="8B9C71B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</w:lvl>
    <w:lvl w:ilvl="2">
      <w:start w:val="2"/>
      <w:numFmt w:val="decimal"/>
      <w:lvlText w:val="%1.%2.%3."/>
      <w:lvlJc w:val="left"/>
      <w:pPr>
        <w:tabs>
          <w:tab w:val="num" w:pos="780"/>
        </w:tabs>
        <w:ind w:left="780" w:hanging="7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>
    <w:nsid w:val="26CF13FE"/>
    <w:multiLevelType w:val="hybridMultilevel"/>
    <w:tmpl w:val="40CE9AF4"/>
    <w:lvl w:ilvl="0" w:tplc="EC9238EE">
      <w:start w:val="1"/>
      <w:numFmt w:val="decimal"/>
      <w:lvlText w:val="%1)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10C4C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E831E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DE927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16B13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B8CC8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7AD82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90FBA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F4214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73F5936"/>
    <w:multiLevelType w:val="hybridMultilevel"/>
    <w:tmpl w:val="562AF9C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0C2737"/>
    <w:multiLevelType w:val="multilevel"/>
    <w:tmpl w:val="AA589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4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>
    <w:nsid w:val="2FBA1CB6"/>
    <w:multiLevelType w:val="multilevel"/>
    <w:tmpl w:val="2BB4F12E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  <w:b/>
        <w:i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cs="Times New Roman" w:hint="default"/>
        <w:b/>
        <w:i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b/>
        <w:i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Times New Roman" w:hint="default"/>
        <w:b/>
        <w:i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b/>
        <w:i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  <w:b/>
        <w:i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  <w:b/>
        <w:i/>
      </w:rPr>
    </w:lvl>
  </w:abstractNum>
  <w:abstractNum w:abstractNumId="10">
    <w:nsid w:val="386E0FB1"/>
    <w:multiLevelType w:val="hybridMultilevel"/>
    <w:tmpl w:val="43384E9E"/>
    <w:lvl w:ilvl="0" w:tplc="5EFEC67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D0F9C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483C0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18C3C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2A8C5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7A761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6470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78568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2830C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CE44621"/>
    <w:multiLevelType w:val="hybridMultilevel"/>
    <w:tmpl w:val="48DC8312"/>
    <w:lvl w:ilvl="0" w:tplc="E584B3E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9E7B5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C4E4E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EE7C0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F8379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84F88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EE4D6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625F0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E4903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E312C68"/>
    <w:multiLevelType w:val="multilevel"/>
    <w:tmpl w:val="B754C39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08E4122"/>
    <w:multiLevelType w:val="multilevel"/>
    <w:tmpl w:val="E42E6B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4037227"/>
    <w:multiLevelType w:val="hybridMultilevel"/>
    <w:tmpl w:val="309AEF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3B68F9"/>
    <w:multiLevelType w:val="multilevel"/>
    <w:tmpl w:val="DAEE68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4ECE7CDC"/>
    <w:multiLevelType w:val="multilevel"/>
    <w:tmpl w:val="BC24483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02014F2"/>
    <w:multiLevelType w:val="hybridMultilevel"/>
    <w:tmpl w:val="83608F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B0756DD"/>
    <w:multiLevelType w:val="multilevel"/>
    <w:tmpl w:val="63AC26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5B410BDE"/>
    <w:multiLevelType w:val="multilevel"/>
    <w:tmpl w:val="0E124D2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60F979B0"/>
    <w:multiLevelType w:val="hybridMultilevel"/>
    <w:tmpl w:val="96F4A81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65251482"/>
    <w:multiLevelType w:val="multilevel"/>
    <w:tmpl w:val="F4D8A1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6B3C271F"/>
    <w:multiLevelType w:val="hybridMultilevel"/>
    <w:tmpl w:val="39F4AC54"/>
    <w:lvl w:ilvl="0" w:tplc="92AC6EB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767C1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40F59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165E6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2E889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B4EF8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4AF65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C2EC5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40327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C8D2E4A"/>
    <w:multiLevelType w:val="multilevel"/>
    <w:tmpl w:val="229895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6F2077D7"/>
    <w:multiLevelType w:val="hybridMultilevel"/>
    <w:tmpl w:val="9FD41780"/>
    <w:lvl w:ilvl="0" w:tplc="F516E69A">
      <w:start w:val="1"/>
      <w:numFmt w:val="decimal"/>
      <w:lvlText w:val="%1)"/>
      <w:lvlJc w:val="left"/>
      <w:pPr>
        <w:ind w:left="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D8442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FCB60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E402F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56DE5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18C6A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DE0BF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72433A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BC256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4ED72E6"/>
    <w:multiLevelType w:val="hybridMultilevel"/>
    <w:tmpl w:val="6E10B468"/>
    <w:lvl w:ilvl="0" w:tplc="919231B6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D9F1709"/>
    <w:multiLevelType w:val="hybridMultilevel"/>
    <w:tmpl w:val="EB9C8756"/>
    <w:lvl w:ilvl="0" w:tplc="5106E84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C6B92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DA5D8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AE458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08F5B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E0CA1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8AB22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7EFEA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6AA84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"/>
  </w:num>
  <w:num w:numId="3">
    <w:abstractNumId w:val="22"/>
  </w:num>
  <w:num w:numId="4">
    <w:abstractNumId w:val="11"/>
  </w:num>
  <w:num w:numId="5">
    <w:abstractNumId w:val="26"/>
  </w:num>
  <w:num w:numId="6">
    <w:abstractNumId w:val="1"/>
  </w:num>
  <w:num w:numId="7">
    <w:abstractNumId w:val="24"/>
  </w:num>
  <w:num w:numId="8">
    <w:abstractNumId w:val="1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8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5"/>
  </w:num>
  <w:num w:numId="20">
    <w:abstractNumId w:val="13"/>
  </w:num>
  <w:num w:numId="21">
    <w:abstractNumId w:val="23"/>
  </w:num>
  <w:num w:numId="22">
    <w:abstractNumId w:val="21"/>
  </w:num>
  <w:num w:numId="23">
    <w:abstractNumId w:val="9"/>
  </w:num>
  <w:num w:numId="24">
    <w:abstractNumId w:val="19"/>
  </w:num>
  <w:num w:numId="25">
    <w:abstractNumId w:val="25"/>
  </w:num>
  <w:num w:numId="26">
    <w:abstractNumId w:val="7"/>
  </w:num>
  <w:num w:numId="27">
    <w:abstractNumId w:val="0"/>
  </w:num>
  <w:num w:numId="28">
    <w:abstractNumId w:val="14"/>
  </w:num>
  <w:num w:numId="29">
    <w:abstractNumId w:val="20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5D4"/>
    <w:rsid w:val="00236746"/>
    <w:rsid w:val="004B6B82"/>
    <w:rsid w:val="00BC69FB"/>
    <w:rsid w:val="00D72782"/>
    <w:rsid w:val="00D9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5D4"/>
  </w:style>
  <w:style w:type="paragraph" w:styleId="1">
    <w:name w:val="heading 1"/>
    <w:basedOn w:val="a"/>
    <w:next w:val="a"/>
    <w:link w:val="10"/>
    <w:uiPriority w:val="9"/>
    <w:qFormat/>
    <w:rsid w:val="002367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3674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36746"/>
    <w:pPr>
      <w:keepNext/>
      <w:spacing w:after="0" w:line="240" w:lineRule="auto"/>
      <w:ind w:firstLine="360"/>
      <w:jc w:val="both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367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3674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er"/>
    <w:basedOn w:val="a"/>
    <w:link w:val="a4"/>
    <w:unhideWhenUsed/>
    <w:rsid w:val="00236746"/>
    <w:pPr>
      <w:tabs>
        <w:tab w:val="center" w:pos="4677"/>
        <w:tab w:val="right" w:pos="9355"/>
      </w:tabs>
      <w:spacing w:after="0" w:line="240" w:lineRule="auto"/>
      <w:ind w:left="2" w:firstLine="70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4">
    <w:name w:val="Нижний колонтитул Знак"/>
    <w:basedOn w:val="a0"/>
    <w:link w:val="a3"/>
    <w:rsid w:val="00236746"/>
    <w:rPr>
      <w:rFonts w:ascii="Times New Roman" w:eastAsia="Times New Roman" w:hAnsi="Times New Roman" w:cs="Times New Roman"/>
      <w:color w:val="000000"/>
      <w:sz w:val="28"/>
      <w:lang w:eastAsia="ru-RU"/>
    </w:rPr>
  </w:style>
  <w:style w:type="numbering" w:customStyle="1" w:styleId="11">
    <w:name w:val="Нет списка1"/>
    <w:next w:val="a2"/>
    <w:semiHidden/>
    <w:rsid w:val="00236746"/>
  </w:style>
  <w:style w:type="table" w:styleId="a5">
    <w:name w:val="Table Grid"/>
    <w:basedOn w:val="a1"/>
    <w:rsid w:val="00236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236746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23674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8">
    <w:name w:val="Document Map"/>
    <w:basedOn w:val="a"/>
    <w:link w:val="a9"/>
    <w:semiHidden/>
    <w:rsid w:val="0023674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9">
    <w:name w:val="Схема документа Знак"/>
    <w:basedOn w:val="a0"/>
    <w:link w:val="a8"/>
    <w:semiHidden/>
    <w:rsid w:val="0023674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Normal">
    <w:name w:val="ConsNormal"/>
    <w:rsid w:val="002367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2367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">
    <w:name w:val="ConsPlusNormal Знак Знак"/>
    <w:link w:val="ConsPlusNormal0"/>
    <w:locked/>
    <w:rsid w:val="00236746"/>
    <w:rPr>
      <w:rFonts w:ascii="Arial" w:hAnsi="Arial" w:cs="Arial"/>
    </w:rPr>
  </w:style>
  <w:style w:type="paragraph" w:customStyle="1" w:styleId="ConsPlusNormal0">
    <w:name w:val="ConsPlusNormal Знак"/>
    <w:link w:val="ConsPlusNormal"/>
    <w:rsid w:val="002367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12">
    <w:name w:val="Стиль1 Знак Знак"/>
    <w:rsid w:val="00236746"/>
    <w:rPr>
      <w:rFonts w:ascii="Arial" w:hAnsi="Arial" w:cs="Arial" w:hint="default"/>
      <w:sz w:val="28"/>
      <w:szCs w:val="28"/>
      <w:lang w:val="ru-RU" w:eastAsia="ru-RU" w:bidi="ar-SA"/>
    </w:rPr>
  </w:style>
  <w:style w:type="character" w:customStyle="1" w:styleId="21">
    <w:name w:val="Стиль2 Знак Знак Знак Знак Знак Знак Знак Знак Знак Знак Знак Знак Знак Знак Знак Знак Знак Знак Знак Знак Знак"/>
    <w:rsid w:val="00236746"/>
    <w:rPr>
      <w:rFonts w:ascii="Arial" w:hAnsi="Arial" w:cs="Arial" w:hint="default"/>
      <w:strike/>
      <w:sz w:val="28"/>
      <w:szCs w:val="28"/>
      <w:lang w:val="ru-RU" w:eastAsia="ru-RU" w:bidi="ar-SA"/>
    </w:rPr>
  </w:style>
  <w:style w:type="character" w:styleId="aa">
    <w:name w:val="Hyperlink"/>
    <w:rsid w:val="00236746"/>
    <w:rPr>
      <w:color w:val="0000FF"/>
      <w:u w:val="single"/>
    </w:rPr>
  </w:style>
  <w:style w:type="character" w:styleId="ab">
    <w:name w:val="page number"/>
    <w:basedOn w:val="a0"/>
    <w:rsid w:val="00236746"/>
  </w:style>
  <w:style w:type="paragraph" w:styleId="ac">
    <w:name w:val="Body Text Indent"/>
    <w:basedOn w:val="a"/>
    <w:link w:val="ad"/>
    <w:rsid w:val="0023674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2367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23674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3674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Normal (Web)"/>
    <w:basedOn w:val="a"/>
    <w:rsid w:val="00236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aliases w:val="ВерхКолонтитул"/>
    <w:basedOn w:val="a"/>
    <w:link w:val="af0"/>
    <w:rsid w:val="002367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Верхний колонтитул Знак"/>
    <w:aliases w:val="ВерхКолонтитул Знак"/>
    <w:basedOn w:val="a0"/>
    <w:link w:val="af"/>
    <w:rsid w:val="002367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aliases w:val="Знак2"/>
    <w:basedOn w:val="a"/>
    <w:link w:val="32"/>
    <w:rsid w:val="0023674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aliases w:val="Знак2 Знак"/>
    <w:basedOn w:val="a0"/>
    <w:link w:val="31"/>
    <w:rsid w:val="0023674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1">
    <w:name w:val="Название Знак"/>
    <w:rsid w:val="00236746"/>
    <w:rPr>
      <w:sz w:val="28"/>
      <w:szCs w:val="24"/>
      <w:lang w:val="ru-RU" w:eastAsia="ru-RU" w:bidi="ar-SA"/>
    </w:rPr>
  </w:style>
  <w:style w:type="paragraph" w:customStyle="1" w:styleId="13">
    <w:name w:val="Абзац списка1"/>
    <w:basedOn w:val="a"/>
    <w:rsid w:val="00236746"/>
    <w:pPr>
      <w:ind w:left="720"/>
    </w:pPr>
    <w:rPr>
      <w:rFonts w:ascii="Calibri" w:eastAsia="Times New Roman" w:hAnsi="Calibri" w:cs="Times New Roman"/>
      <w:lang w:eastAsia="ru-RU"/>
    </w:rPr>
  </w:style>
  <w:style w:type="paragraph" w:styleId="af2">
    <w:name w:val="Balloon Text"/>
    <w:basedOn w:val="a"/>
    <w:link w:val="af3"/>
    <w:rsid w:val="0023674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3">
    <w:name w:val="Текст выноски Знак"/>
    <w:basedOn w:val="a0"/>
    <w:link w:val="af2"/>
    <w:rsid w:val="0023674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4">
    <w:name w:val="Title"/>
    <w:basedOn w:val="a"/>
    <w:next w:val="a"/>
    <w:link w:val="14"/>
    <w:uiPriority w:val="10"/>
    <w:qFormat/>
    <w:rsid w:val="00236746"/>
    <w:pPr>
      <w:spacing w:after="0" w:line="240" w:lineRule="auto"/>
      <w:ind w:left="2" w:firstLine="70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4">
    <w:name w:val="Название Знак1"/>
    <w:basedOn w:val="a0"/>
    <w:link w:val="af4"/>
    <w:uiPriority w:val="10"/>
    <w:rsid w:val="0023674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f5">
    <w:name w:val="annotation reference"/>
    <w:basedOn w:val="a0"/>
    <w:uiPriority w:val="99"/>
    <w:semiHidden/>
    <w:unhideWhenUsed/>
    <w:rsid w:val="00236746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236746"/>
    <w:pPr>
      <w:spacing w:after="5" w:line="240" w:lineRule="auto"/>
      <w:ind w:left="2" w:firstLine="70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23674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236746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236746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367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5">
    <w:name w:val="Сетка таблицы1"/>
    <w:basedOn w:val="a1"/>
    <w:next w:val="a5"/>
    <w:uiPriority w:val="59"/>
    <w:rsid w:val="00BC6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5D4"/>
  </w:style>
  <w:style w:type="paragraph" w:styleId="1">
    <w:name w:val="heading 1"/>
    <w:basedOn w:val="a"/>
    <w:next w:val="a"/>
    <w:link w:val="10"/>
    <w:uiPriority w:val="9"/>
    <w:qFormat/>
    <w:rsid w:val="002367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3674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36746"/>
    <w:pPr>
      <w:keepNext/>
      <w:spacing w:after="0" w:line="240" w:lineRule="auto"/>
      <w:ind w:firstLine="360"/>
      <w:jc w:val="both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367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3674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er"/>
    <w:basedOn w:val="a"/>
    <w:link w:val="a4"/>
    <w:unhideWhenUsed/>
    <w:rsid w:val="00236746"/>
    <w:pPr>
      <w:tabs>
        <w:tab w:val="center" w:pos="4677"/>
        <w:tab w:val="right" w:pos="9355"/>
      </w:tabs>
      <w:spacing w:after="0" w:line="240" w:lineRule="auto"/>
      <w:ind w:left="2" w:firstLine="70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4">
    <w:name w:val="Нижний колонтитул Знак"/>
    <w:basedOn w:val="a0"/>
    <w:link w:val="a3"/>
    <w:rsid w:val="00236746"/>
    <w:rPr>
      <w:rFonts w:ascii="Times New Roman" w:eastAsia="Times New Roman" w:hAnsi="Times New Roman" w:cs="Times New Roman"/>
      <w:color w:val="000000"/>
      <w:sz w:val="28"/>
      <w:lang w:eastAsia="ru-RU"/>
    </w:rPr>
  </w:style>
  <w:style w:type="numbering" w:customStyle="1" w:styleId="11">
    <w:name w:val="Нет списка1"/>
    <w:next w:val="a2"/>
    <w:semiHidden/>
    <w:rsid w:val="00236746"/>
  </w:style>
  <w:style w:type="table" w:styleId="a5">
    <w:name w:val="Table Grid"/>
    <w:basedOn w:val="a1"/>
    <w:rsid w:val="00236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236746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23674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8">
    <w:name w:val="Document Map"/>
    <w:basedOn w:val="a"/>
    <w:link w:val="a9"/>
    <w:semiHidden/>
    <w:rsid w:val="0023674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9">
    <w:name w:val="Схема документа Знак"/>
    <w:basedOn w:val="a0"/>
    <w:link w:val="a8"/>
    <w:semiHidden/>
    <w:rsid w:val="0023674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Normal">
    <w:name w:val="ConsNormal"/>
    <w:rsid w:val="002367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2367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">
    <w:name w:val="ConsPlusNormal Знак Знак"/>
    <w:link w:val="ConsPlusNormal0"/>
    <w:locked/>
    <w:rsid w:val="00236746"/>
    <w:rPr>
      <w:rFonts w:ascii="Arial" w:hAnsi="Arial" w:cs="Arial"/>
    </w:rPr>
  </w:style>
  <w:style w:type="paragraph" w:customStyle="1" w:styleId="ConsPlusNormal0">
    <w:name w:val="ConsPlusNormal Знак"/>
    <w:link w:val="ConsPlusNormal"/>
    <w:rsid w:val="002367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12">
    <w:name w:val="Стиль1 Знак Знак"/>
    <w:rsid w:val="00236746"/>
    <w:rPr>
      <w:rFonts w:ascii="Arial" w:hAnsi="Arial" w:cs="Arial" w:hint="default"/>
      <w:sz w:val="28"/>
      <w:szCs w:val="28"/>
      <w:lang w:val="ru-RU" w:eastAsia="ru-RU" w:bidi="ar-SA"/>
    </w:rPr>
  </w:style>
  <w:style w:type="character" w:customStyle="1" w:styleId="21">
    <w:name w:val="Стиль2 Знак Знак Знак Знак Знак Знак Знак Знак Знак Знак Знак Знак Знак Знак Знак Знак Знак Знак Знак Знак Знак"/>
    <w:rsid w:val="00236746"/>
    <w:rPr>
      <w:rFonts w:ascii="Arial" w:hAnsi="Arial" w:cs="Arial" w:hint="default"/>
      <w:strike/>
      <w:sz w:val="28"/>
      <w:szCs w:val="28"/>
      <w:lang w:val="ru-RU" w:eastAsia="ru-RU" w:bidi="ar-SA"/>
    </w:rPr>
  </w:style>
  <w:style w:type="character" w:styleId="aa">
    <w:name w:val="Hyperlink"/>
    <w:rsid w:val="00236746"/>
    <w:rPr>
      <w:color w:val="0000FF"/>
      <w:u w:val="single"/>
    </w:rPr>
  </w:style>
  <w:style w:type="character" w:styleId="ab">
    <w:name w:val="page number"/>
    <w:basedOn w:val="a0"/>
    <w:rsid w:val="00236746"/>
  </w:style>
  <w:style w:type="paragraph" w:styleId="ac">
    <w:name w:val="Body Text Indent"/>
    <w:basedOn w:val="a"/>
    <w:link w:val="ad"/>
    <w:rsid w:val="0023674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2367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23674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3674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Normal (Web)"/>
    <w:basedOn w:val="a"/>
    <w:rsid w:val="00236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aliases w:val="ВерхКолонтитул"/>
    <w:basedOn w:val="a"/>
    <w:link w:val="af0"/>
    <w:rsid w:val="002367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Верхний колонтитул Знак"/>
    <w:aliases w:val="ВерхКолонтитул Знак"/>
    <w:basedOn w:val="a0"/>
    <w:link w:val="af"/>
    <w:rsid w:val="002367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aliases w:val="Знак2"/>
    <w:basedOn w:val="a"/>
    <w:link w:val="32"/>
    <w:rsid w:val="0023674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aliases w:val="Знак2 Знак"/>
    <w:basedOn w:val="a0"/>
    <w:link w:val="31"/>
    <w:rsid w:val="0023674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1">
    <w:name w:val="Название Знак"/>
    <w:rsid w:val="00236746"/>
    <w:rPr>
      <w:sz w:val="28"/>
      <w:szCs w:val="24"/>
      <w:lang w:val="ru-RU" w:eastAsia="ru-RU" w:bidi="ar-SA"/>
    </w:rPr>
  </w:style>
  <w:style w:type="paragraph" w:customStyle="1" w:styleId="13">
    <w:name w:val="Абзац списка1"/>
    <w:basedOn w:val="a"/>
    <w:rsid w:val="00236746"/>
    <w:pPr>
      <w:ind w:left="720"/>
    </w:pPr>
    <w:rPr>
      <w:rFonts w:ascii="Calibri" w:eastAsia="Times New Roman" w:hAnsi="Calibri" w:cs="Times New Roman"/>
      <w:lang w:eastAsia="ru-RU"/>
    </w:rPr>
  </w:style>
  <w:style w:type="paragraph" w:styleId="af2">
    <w:name w:val="Balloon Text"/>
    <w:basedOn w:val="a"/>
    <w:link w:val="af3"/>
    <w:rsid w:val="0023674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3">
    <w:name w:val="Текст выноски Знак"/>
    <w:basedOn w:val="a0"/>
    <w:link w:val="af2"/>
    <w:rsid w:val="0023674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4">
    <w:name w:val="Title"/>
    <w:basedOn w:val="a"/>
    <w:next w:val="a"/>
    <w:link w:val="14"/>
    <w:uiPriority w:val="10"/>
    <w:qFormat/>
    <w:rsid w:val="00236746"/>
    <w:pPr>
      <w:spacing w:after="0" w:line="240" w:lineRule="auto"/>
      <w:ind w:left="2" w:firstLine="70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4">
    <w:name w:val="Название Знак1"/>
    <w:basedOn w:val="a0"/>
    <w:link w:val="af4"/>
    <w:uiPriority w:val="10"/>
    <w:rsid w:val="0023674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f5">
    <w:name w:val="annotation reference"/>
    <w:basedOn w:val="a0"/>
    <w:uiPriority w:val="99"/>
    <w:semiHidden/>
    <w:unhideWhenUsed/>
    <w:rsid w:val="00236746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236746"/>
    <w:pPr>
      <w:spacing w:after="5" w:line="240" w:lineRule="auto"/>
      <w:ind w:left="2" w:firstLine="70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23674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236746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236746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367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5">
    <w:name w:val="Сетка таблицы1"/>
    <w:basedOn w:val="a1"/>
    <w:next w:val="a5"/>
    <w:uiPriority w:val="59"/>
    <w:rsid w:val="00BC6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0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4BA05-3229-41F7-AE0B-D361EE6D8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16227</Words>
  <Characters>92500</Characters>
  <Application>Microsoft Office Word</Application>
  <DocSecurity>0</DocSecurity>
  <Lines>770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2021-11-25T04:26:00Z</dcterms:created>
  <dcterms:modified xsi:type="dcterms:W3CDTF">2021-12-14T09:39:00Z</dcterms:modified>
</cp:coreProperties>
</file>