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4C" w:rsidRDefault="00D0064C" w:rsidP="00D0064C">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 44                                                                                               </w:t>
      </w:r>
    </w:p>
    <w:p w:rsidR="00D0064C" w:rsidRDefault="00D0064C" w:rsidP="00D0064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28 декабря 2021</w:t>
      </w:r>
    </w:p>
    <w:p w:rsidR="00D0064C" w:rsidRPr="00D0064C" w:rsidRDefault="00D0064C" w:rsidP="00D0064C">
      <w:pPr>
        <w:spacing w:after="0" w:line="240" w:lineRule="auto"/>
        <w:rPr>
          <w:rFonts w:ascii="Times New Roman" w:eastAsia="Times New Roman" w:hAnsi="Times New Roman" w:cs="Times New Roman"/>
          <w:sz w:val="72"/>
          <w:szCs w:val="72"/>
          <w:lang w:eastAsia="ru-RU"/>
        </w:rPr>
      </w:pPr>
      <w:r w:rsidRPr="00D0064C">
        <w:rPr>
          <w:rFonts w:ascii="Times New Roman" w:eastAsia="Times New Roman" w:hAnsi="Times New Roman" w:cs="Times New Roman"/>
          <w:sz w:val="72"/>
          <w:szCs w:val="72"/>
          <w:lang w:eastAsia="ru-RU"/>
        </w:rPr>
        <w:t>СЕЛЬСКИЕ ВЕДОМОСТИ</w:t>
      </w:r>
    </w:p>
    <w:p w:rsidR="00D0064C" w:rsidRPr="00D0064C" w:rsidRDefault="00D0064C" w:rsidP="00D0064C">
      <w:pPr>
        <w:spacing w:after="0" w:line="240" w:lineRule="auto"/>
        <w:jc w:val="center"/>
        <w:rPr>
          <w:rFonts w:ascii="Times New Roman" w:eastAsia="Times New Roman" w:hAnsi="Times New Roman" w:cs="Times New Roman"/>
          <w:sz w:val="24"/>
          <w:szCs w:val="24"/>
          <w:lang w:eastAsia="ru-RU"/>
        </w:rPr>
      </w:pPr>
      <w:r w:rsidRPr="00D0064C">
        <w:rPr>
          <w:rFonts w:ascii="Times New Roman" w:eastAsia="Times New Roman" w:hAnsi="Times New Roman" w:cs="Times New Roman"/>
          <w:sz w:val="24"/>
          <w:szCs w:val="24"/>
          <w:lang w:eastAsia="ru-RU"/>
        </w:rPr>
        <w:t xml:space="preserve">Газета администрации и Совета депутатов </w:t>
      </w:r>
      <w:proofErr w:type="spellStart"/>
      <w:r w:rsidRPr="00D0064C">
        <w:rPr>
          <w:rFonts w:ascii="Times New Roman" w:eastAsia="Times New Roman" w:hAnsi="Times New Roman" w:cs="Times New Roman"/>
          <w:sz w:val="24"/>
          <w:szCs w:val="24"/>
          <w:lang w:eastAsia="ru-RU"/>
        </w:rPr>
        <w:t>Бочкаревского</w:t>
      </w:r>
      <w:proofErr w:type="spellEnd"/>
      <w:r w:rsidRPr="00D0064C">
        <w:rPr>
          <w:rFonts w:ascii="Times New Roman" w:eastAsia="Times New Roman" w:hAnsi="Times New Roman" w:cs="Times New Roman"/>
          <w:sz w:val="24"/>
          <w:szCs w:val="24"/>
          <w:lang w:eastAsia="ru-RU"/>
        </w:rPr>
        <w:t xml:space="preserve"> сельсовета</w:t>
      </w:r>
    </w:p>
    <w:p w:rsidR="00D0064C" w:rsidRPr="00D0064C" w:rsidRDefault="00D0064C" w:rsidP="00D0064C">
      <w:pPr>
        <w:rPr>
          <w:rFonts w:ascii="Times New Roman" w:eastAsia="Times New Roman" w:hAnsi="Times New Roman" w:cs="Times New Roman"/>
          <w:sz w:val="24"/>
          <w:szCs w:val="24"/>
          <w:lang w:eastAsia="ru-RU"/>
        </w:rPr>
      </w:pPr>
      <w:r w:rsidRPr="00D0064C">
        <w:rPr>
          <w:rFonts w:ascii="Times New Roman" w:eastAsia="Times New Roman" w:hAnsi="Times New Roman" w:cs="Times New Roman"/>
          <w:sz w:val="24"/>
          <w:szCs w:val="24"/>
          <w:lang w:eastAsia="ru-RU"/>
        </w:rPr>
        <w:t xml:space="preserve">                                      </w:t>
      </w:r>
      <w:proofErr w:type="spellStart"/>
      <w:r w:rsidRPr="00D0064C">
        <w:rPr>
          <w:rFonts w:ascii="Times New Roman" w:eastAsia="Times New Roman" w:hAnsi="Times New Roman" w:cs="Times New Roman"/>
          <w:sz w:val="24"/>
          <w:szCs w:val="24"/>
          <w:lang w:eastAsia="ru-RU"/>
        </w:rPr>
        <w:t>Черепановского</w:t>
      </w:r>
      <w:proofErr w:type="spellEnd"/>
      <w:r w:rsidRPr="00D0064C">
        <w:rPr>
          <w:rFonts w:ascii="Times New Roman" w:eastAsia="Times New Roman" w:hAnsi="Times New Roman" w:cs="Times New Roman"/>
          <w:sz w:val="24"/>
          <w:szCs w:val="24"/>
          <w:lang w:eastAsia="ru-RU"/>
        </w:rPr>
        <w:t xml:space="preserve"> района Новосибирской области</w:t>
      </w:r>
    </w:p>
    <w:p w:rsidR="00D0064C" w:rsidRPr="00D0064C" w:rsidRDefault="00D0064C" w:rsidP="00D0064C">
      <w:pPr>
        <w:spacing w:after="0" w:line="240" w:lineRule="auto"/>
        <w:jc w:val="center"/>
        <w:outlineLvl w:val="0"/>
        <w:rPr>
          <w:rFonts w:ascii="Times New Roman" w:hAnsi="Times New Roman" w:cs="Times New Roman"/>
          <w:b/>
          <w:sz w:val="24"/>
          <w:szCs w:val="24"/>
        </w:rPr>
      </w:pPr>
      <w:r w:rsidRPr="00D0064C">
        <w:rPr>
          <w:rFonts w:ascii="Times New Roman" w:hAnsi="Times New Roman" w:cs="Times New Roman"/>
          <w:b/>
          <w:sz w:val="24"/>
          <w:szCs w:val="24"/>
        </w:rPr>
        <w:t>СОВЕТ ДЕПУТАТОВ  БОЧКАРЕВСКОГО СЕЛЬСОВЕТА</w:t>
      </w:r>
    </w:p>
    <w:p w:rsidR="00D0064C" w:rsidRPr="00D0064C" w:rsidRDefault="00D0064C" w:rsidP="00D0064C">
      <w:pPr>
        <w:spacing w:after="0" w:line="240" w:lineRule="auto"/>
        <w:jc w:val="center"/>
        <w:rPr>
          <w:rFonts w:ascii="Times New Roman" w:hAnsi="Times New Roman" w:cs="Times New Roman"/>
          <w:b/>
          <w:sz w:val="24"/>
          <w:szCs w:val="24"/>
        </w:rPr>
      </w:pPr>
      <w:r w:rsidRPr="00D0064C">
        <w:rPr>
          <w:rFonts w:ascii="Times New Roman" w:hAnsi="Times New Roman" w:cs="Times New Roman"/>
          <w:b/>
          <w:sz w:val="24"/>
          <w:szCs w:val="24"/>
        </w:rPr>
        <w:t>ЧЕРЕПАНОВСКОГО РАЙОНА</w:t>
      </w:r>
    </w:p>
    <w:p w:rsidR="00D0064C" w:rsidRPr="00D0064C" w:rsidRDefault="00D0064C" w:rsidP="00D0064C">
      <w:pPr>
        <w:spacing w:after="0" w:line="240" w:lineRule="auto"/>
        <w:jc w:val="center"/>
        <w:outlineLvl w:val="0"/>
        <w:rPr>
          <w:rFonts w:ascii="Times New Roman" w:hAnsi="Times New Roman" w:cs="Times New Roman"/>
          <w:b/>
          <w:sz w:val="24"/>
          <w:szCs w:val="24"/>
        </w:rPr>
      </w:pPr>
      <w:r w:rsidRPr="00D0064C">
        <w:rPr>
          <w:rFonts w:ascii="Times New Roman" w:hAnsi="Times New Roman" w:cs="Times New Roman"/>
          <w:b/>
          <w:sz w:val="24"/>
          <w:szCs w:val="24"/>
        </w:rPr>
        <w:t>НОВОСИБИРСКОЙ  ОБЛАСТИ</w:t>
      </w:r>
    </w:p>
    <w:p w:rsidR="00D0064C" w:rsidRPr="00D0064C" w:rsidRDefault="00D0064C" w:rsidP="00D0064C">
      <w:pPr>
        <w:spacing w:line="240" w:lineRule="auto"/>
        <w:jc w:val="center"/>
        <w:rPr>
          <w:rFonts w:ascii="Times New Roman" w:eastAsia="Calibri" w:hAnsi="Times New Roman" w:cs="Times New Roman"/>
          <w:sz w:val="24"/>
          <w:szCs w:val="24"/>
        </w:rPr>
      </w:pPr>
      <w:r w:rsidRPr="00D0064C">
        <w:rPr>
          <w:rFonts w:ascii="Times New Roman" w:eastAsia="Calibri" w:hAnsi="Times New Roman" w:cs="Times New Roman"/>
          <w:sz w:val="24"/>
          <w:szCs w:val="24"/>
        </w:rPr>
        <w:t>(шестого созыва)</w:t>
      </w:r>
    </w:p>
    <w:p w:rsidR="00D0064C" w:rsidRPr="00D0064C" w:rsidRDefault="00D0064C" w:rsidP="00D0064C">
      <w:pPr>
        <w:spacing w:after="0" w:line="240" w:lineRule="auto"/>
        <w:jc w:val="center"/>
        <w:outlineLvl w:val="0"/>
        <w:rPr>
          <w:rFonts w:ascii="Times New Roman" w:hAnsi="Times New Roman" w:cs="Times New Roman"/>
          <w:b/>
          <w:sz w:val="24"/>
          <w:szCs w:val="24"/>
        </w:rPr>
      </w:pPr>
    </w:p>
    <w:p w:rsidR="00D0064C" w:rsidRPr="00D0064C" w:rsidRDefault="00D0064C" w:rsidP="00D0064C">
      <w:pPr>
        <w:spacing w:after="0" w:line="240" w:lineRule="auto"/>
        <w:jc w:val="center"/>
        <w:outlineLvl w:val="0"/>
        <w:rPr>
          <w:rFonts w:ascii="Times New Roman" w:hAnsi="Times New Roman" w:cs="Times New Roman"/>
          <w:b/>
          <w:sz w:val="24"/>
          <w:szCs w:val="24"/>
        </w:rPr>
      </w:pPr>
      <w:r w:rsidRPr="00D0064C">
        <w:rPr>
          <w:rFonts w:ascii="Times New Roman" w:hAnsi="Times New Roman" w:cs="Times New Roman"/>
          <w:b/>
          <w:sz w:val="24"/>
          <w:szCs w:val="24"/>
        </w:rPr>
        <w:t xml:space="preserve">    </w:t>
      </w:r>
      <w:proofErr w:type="gramStart"/>
      <w:r w:rsidRPr="00D0064C">
        <w:rPr>
          <w:rFonts w:ascii="Times New Roman" w:hAnsi="Times New Roman" w:cs="Times New Roman"/>
          <w:b/>
          <w:sz w:val="24"/>
          <w:szCs w:val="24"/>
        </w:rPr>
        <w:t>Р</w:t>
      </w:r>
      <w:proofErr w:type="gramEnd"/>
      <w:r w:rsidRPr="00D0064C">
        <w:rPr>
          <w:rFonts w:ascii="Times New Roman" w:hAnsi="Times New Roman" w:cs="Times New Roman"/>
          <w:b/>
          <w:sz w:val="24"/>
          <w:szCs w:val="24"/>
        </w:rPr>
        <w:t xml:space="preserve"> Е Ш Е Н И Е                 </w:t>
      </w:r>
    </w:p>
    <w:p w:rsidR="00D0064C" w:rsidRPr="00D0064C" w:rsidRDefault="00D0064C" w:rsidP="00D0064C">
      <w:pPr>
        <w:spacing w:after="0" w:line="240" w:lineRule="auto"/>
        <w:jc w:val="center"/>
        <w:outlineLvl w:val="0"/>
        <w:rPr>
          <w:rFonts w:ascii="Times New Roman" w:eastAsia="Calibri" w:hAnsi="Times New Roman" w:cs="Times New Roman"/>
          <w:sz w:val="24"/>
          <w:szCs w:val="24"/>
        </w:rPr>
      </w:pPr>
      <w:r w:rsidRPr="00D0064C">
        <w:rPr>
          <w:rFonts w:ascii="Times New Roman" w:hAnsi="Times New Roman" w:cs="Times New Roman"/>
          <w:b/>
          <w:sz w:val="24"/>
          <w:szCs w:val="24"/>
        </w:rPr>
        <w:t xml:space="preserve"> </w:t>
      </w:r>
      <w:r>
        <w:rPr>
          <w:rFonts w:ascii="Times New Roman" w:hAnsi="Times New Roman" w:cs="Times New Roman"/>
          <w:b/>
          <w:sz w:val="24"/>
          <w:szCs w:val="24"/>
        </w:rPr>
        <w:t>13</w:t>
      </w:r>
      <w:r w:rsidRPr="00D0064C">
        <w:rPr>
          <w:rFonts w:ascii="Times New Roman" w:eastAsia="Calibri" w:hAnsi="Times New Roman" w:cs="Times New Roman"/>
          <w:sz w:val="24"/>
          <w:szCs w:val="24"/>
        </w:rPr>
        <w:t xml:space="preserve">  сессии</w:t>
      </w:r>
    </w:p>
    <w:p w:rsidR="00D0064C" w:rsidRPr="00D0064C" w:rsidRDefault="00D0064C" w:rsidP="00D0064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о</w:t>
      </w:r>
      <w:r w:rsidRPr="00D0064C">
        <w:rPr>
          <w:rFonts w:ascii="Times New Roman" w:eastAsia="Calibri" w:hAnsi="Times New Roman" w:cs="Times New Roman"/>
          <w:sz w:val="24"/>
          <w:szCs w:val="24"/>
        </w:rPr>
        <w:t>т 27.12</w:t>
      </w:r>
      <w:r>
        <w:rPr>
          <w:rFonts w:ascii="Times New Roman" w:eastAsia="Calibri" w:hAnsi="Times New Roman" w:cs="Times New Roman"/>
          <w:sz w:val="24"/>
          <w:szCs w:val="24"/>
        </w:rPr>
        <w:t xml:space="preserve">.2021г  </w:t>
      </w:r>
      <w:r w:rsidRPr="00D0064C">
        <w:rPr>
          <w:rFonts w:ascii="Times New Roman" w:eastAsia="Calibri" w:hAnsi="Times New Roman" w:cs="Times New Roman"/>
          <w:sz w:val="24"/>
          <w:szCs w:val="24"/>
        </w:rPr>
        <w:t xml:space="preserve"> № 1   </w:t>
      </w:r>
    </w:p>
    <w:p w:rsidR="00D0064C" w:rsidRPr="00D0064C" w:rsidRDefault="00D0064C" w:rsidP="00D0064C">
      <w:pPr>
        <w:tabs>
          <w:tab w:val="left" w:pos="460"/>
          <w:tab w:val="left" w:pos="7660"/>
        </w:tabs>
        <w:spacing w:after="0" w:line="240" w:lineRule="auto"/>
        <w:jc w:val="center"/>
        <w:outlineLvl w:val="0"/>
        <w:rPr>
          <w:rFonts w:ascii="Times New Roman" w:hAnsi="Times New Roman" w:cs="Times New Roman"/>
          <w:sz w:val="24"/>
          <w:szCs w:val="24"/>
        </w:rPr>
      </w:pPr>
      <w:r w:rsidRPr="00D0064C">
        <w:rPr>
          <w:rFonts w:ascii="Times New Roman" w:hAnsi="Times New Roman" w:cs="Times New Roman"/>
          <w:sz w:val="24"/>
          <w:szCs w:val="24"/>
        </w:rPr>
        <w:t xml:space="preserve">О бюджете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w:t>
      </w:r>
      <w:r w:rsidRPr="00D0064C">
        <w:rPr>
          <w:rFonts w:ascii="Times New Roman" w:hAnsi="Times New Roman" w:cs="Times New Roman"/>
          <w:sz w:val="24"/>
          <w:szCs w:val="24"/>
        </w:rPr>
        <w:tab/>
        <w:t xml:space="preserve"> области</w:t>
      </w:r>
      <w:r w:rsidRPr="00D0064C">
        <w:rPr>
          <w:rFonts w:ascii="Times New Roman" w:hAnsi="Times New Roman" w:cs="Times New Roman"/>
          <w:i/>
          <w:sz w:val="24"/>
          <w:szCs w:val="24"/>
        </w:rPr>
        <w:t xml:space="preserve"> </w:t>
      </w:r>
      <w:r w:rsidRPr="00D0064C">
        <w:rPr>
          <w:rFonts w:ascii="Times New Roman" w:hAnsi="Times New Roman" w:cs="Times New Roman"/>
          <w:sz w:val="24"/>
          <w:szCs w:val="24"/>
        </w:rPr>
        <w:t>на 2022 год и плановый период 2023 и 2024 годов</w:t>
      </w:r>
    </w:p>
    <w:p w:rsidR="00D0064C" w:rsidRPr="00D0064C" w:rsidRDefault="00D0064C" w:rsidP="00D0064C">
      <w:pPr>
        <w:spacing w:after="10" w:line="252" w:lineRule="auto"/>
        <w:ind w:left="-5" w:hanging="10"/>
        <w:rPr>
          <w:rFonts w:ascii="Times New Roman" w:hAnsi="Times New Roman" w:cs="Times New Roman"/>
          <w:sz w:val="24"/>
          <w:szCs w:val="24"/>
        </w:rPr>
      </w:pPr>
    </w:p>
    <w:p w:rsidR="00D0064C" w:rsidRPr="00D0064C" w:rsidRDefault="00D0064C" w:rsidP="00D0064C">
      <w:pPr>
        <w:spacing w:after="0" w:line="240" w:lineRule="auto"/>
        <w:ind w:firstLine="708"/>
        <w:rPr>
          <w:rFonts w:ascii="Times New Roman" w:hAnsi="Times New Roman" w:cs="Times New Roman"/>
          <w:sz w:val="24"/>
          <w:szCs w:val="24"/>
        </w:rPr>
      </w:pPr>
      <w:proofErr w:type="gramStart"/>
      <w:r w:rsidRPr="00D0064C">
        <w:rPr>
          <w:rFonts w:ascii="Times New Roman" w:hAnsi="Times New Roman" w:cs="Times New Roman"/>
          <w:sz w:val="24"/>
          <w:szCs w:val="24"/>
        </w:rPr>
        <w:t xml:space="preserve">Руководствуясь Бюджетным Кодексом Российской Федерации (Собрание законодательства Российской Федерации, 1998, N 31, ст. 3823), федеральным законом от 06.10.2003 №131-ФЗ «Об общих принципах местного самоуправления в Российской Федерации», проектом закона Новосибирской области «Об областном бюджете Новосибирской области на 2021 год и плановый период 2022 и 2023 годов», Положением «О бюджетном процессе в </w:t>
      </w:r>
      <w:proofErr w:type="spellStart"/>
      <w:r w:rsidRPr="00D0064C">
        <w:rPr>
          <w:rFonts w:ascii="Times New Roman" w:hAnsi="Times New Roman" w:cs="Times New Roman"/>
          <w:sz w:val="24"/>
          <w:szCs w:val="24"/>
        </w:rPr>
        <w:t>Бочкаревском</w:t>
      </w:r>
      <w:proofErr w:type="spellEnd"/>
      <w:r w:rsidRPr="00D0064C">
        <w:rPr>
          <w:rFonts w:ascii="Times New Roman" w:hAnsi="Times New Roman" w:cs="Times New Roman"/>
          <w:sz w:val="24"/>
          <w:szCs w:val="24"/>
        </w:rPr>
        <w:t xml:space="preserve">  сельсовете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утвержденным решением 50</w:t>
      </w:r>
      <w:proofErr w:type="gramEnd"/>
      <w:r w:rsidRPr="00D0064C">
        <w:rPr>
          <w:rFonts w:ascii="Times New Roman" w:hAnsi="Times New Roman" w:cs="Times New Roman"/>
          <w:sz w:val="24"/>
          <w:szCs w:val="24"/>
        </w:rPr>
        <w:t xml:space="preserve"> сессии Совета депутатов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от 26.06.2017г</w:t>
      </w:r>
      <w:proofErr w:type="gramStart"/>
      <w:r w:rsidRPr="00D0064C">
        <w:rPr>
          <w:rFonts w:ascii="Times New Roman" w:hAnsi="Times New Roman" w:cs="Times New Roman"/>
          <w:sz w:val="24"/>
          <w:szCs w:val="24"/>
        </w:rPr>
        <w:t>.с</w:t>
      </w:r>
      <w:proofErr w:type="gramEnd"/>
      <w:r w:rsidRPr="00D0064C">
        <w:rPr>
          <w:rFonts w:ascii="Times New Roman" w:hAnsi="Times New Roman" w:cs="Times New Roman"/>
          <w:sz w:val="24"/>
          <w:szCs w:val="24"/>
        </w:rPr>
        <w:t xml:space="preserve"> учетом внесения изменений 2 сессии Совета депутатов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от 27.11.2020г,</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Совет депутатов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
          <w:sz w:val="24"/>
          <w:szCs w:val="24"/>
        </w:rPr>
        <w:t>РЕШИЛ</w:t>
      </w:r>
      <w:r w:rsidRPr="00D0064C">
        <w:rPr>
          <w:rFonts w:ascii="Times New Roman" w:hAnsi="Times New Roman" w:cs="Times New Roman"/>
          <w:sz w:val="24"/>
          <w:szCs w:val="24"/>
        </w:rPr>
        <w:t>:</w:t>
      </w:r>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 xml:space="preserve">1.Утвердить основные характеристики бюджета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на 2022 год:</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1.1) прогнозируемый общий объем доходов бюджета в сумме 16079809,81рублей, в том числе общий объем межбюджетных трансфертов, получаемых из других бюджетов бюджетной системы РФ, в сумме 13589299,12 рублей, в том числе объем субсидий, субвенций и иных межбюджетных трансфертов, имеющих целевое назначение, в сумме 284502,00 рублей;</w:t>
      </w:r>
    </w:p>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1.2) общий объем расходов бюджета в сумме  16079809,81рублей;</w:t>
      </w:r>
    </w:p>
    <w:p w:rsidR="00D0064C" w:rsidRPr="00D0064C" w:rsidRDefault="00D0064C" w:rsidP="00D0064C">
      <w:pPr>
        <w:widowControl w:val="0"/>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1.3) дефицит  бюджета в сумме 0 тыс. рублей.</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2.Утвердить основные характеристики бюджета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на 2023 год и на 2024 год:</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2.1) прогнозируемый общий объем доходов бюджета на 2023год в сумме 9108641,69 рублей, в том числе общий объем межбюджетных трансфертов, получаемых из других бюджетов бюджетной системы РФ, в сумме 6522131,00 рублей, в том числе объем субсидий, субвенций и иных межбюджетных трансфертов, имеющих целевое назначение, в сумме 294131,00   рублей; и на 2024 год в сумме 8138119,69 рублей, в том числе общий объем межбюджетных трансфертов, получаемых из других бюджетов бюджетной системы </w:t>
      </w:r>
      <w:r w:rsidRPr="00D0064C">
        <w:rPr>
          <w:rFonts w:ascii="Times New Roman" w:hAnsi="Times New Roman" w:cs="Times New Roman"/>
          <w:sz w:val="24"/>
          <w:szCs w:val="24"/>
        </w:rPr>
        <w:lastRenderedPageBreak/>
        <w:t xml:space="preserve">РФ, в сумме 5443953,00 рублей, в том числе объем субсидий, субвенций и иных межбюджетных трансфертов, имеющих целевое назначение, в сумме 304559,00  рублей;   </w:t>
      </w:r>
    </w:p>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 xml:space="preserve">2.2) общий объем расходов бюджета на 2023год в сумме 9108641,69  рублей, в том числе условно утвержденные расходы в сумме 227716,00 рублей; на 2024 год  общий объем расходов в сумме 8138119,69  </w:t>
      </w:r>
      <w:proofErr w:type="gramStart"/>
      <w:r w:rsidRPr="00D0064C">
        <w:rPr>
          <w:rFonts w:ascii="Times New Roman" w:hAnsi="Times New Roman" w:cs="Times New Roman"/>
          <w:sz w:val="24"/>
          <w:szCs w:val="24"/>
        </w:rPr>
        <w:t>рублей</w:t>
      </w:r>
      <w:proofErr w:type="gramEnd"/>
      <w:r w:rsidRPr="00D0064C">
        <w:rPr>
          <w:rFonts w:ascii="Times New Roman" w:hAnsi="Times New Roman" w:cs="Times New Roman"/>
          <w:sz w:val="24"/>
          <w:szCs w:val="24"/>
        </w:rPr>
        <w:t xml:space="preserve"> в том числе условно утвержденные расходы в сумме 406906,00 рублей</w:t>
      </w:r>
    </w:p>
    <w:p w:rsidR="00D0064C" w:rsidRPr="00D0064C" w:rsidRDefault="00D0064C" w:rsidP="00D0064C">
      <w:pPr>
        <w:widowControl w:val="0"/>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2.3) профицит  бюджета на 2023 год в сумме 0 рублей</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дефицит бюджета  на 2024 год в сумме 0  рублей.</w:t>
      </w:r>
    </w:p>
    <w:p w:rsidR="00D0064C" w:rsidRPr="00D0064C" w:rsidRDefault="00D0064C" w:rsidP="00D0064C">
      <w:pPr>
        <w:widowControl w:val="0"/>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3.Утвердить дорожный фонд администрации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на  2022г в сумме 1786247,12 рублей; на 2023г в сумме 859950,00 рублей; на 2024г в сумме -906700,00 рублей</w:t>
      </w:r>
    </w:p>
    <w:p w:rsidR="00D0064C" w:rsidRPr="00D0064C" w:rsidRDefault="00D0064C" w:rsidP="00D0064C">
      <w:pPr>
        <w:widowControl w:val="0"/>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4.Утвердить общий объем бюджетных ассигнований  на исполнение публичных нормативных обязательств на 2022г в размере 270000,00 </w:t>
      </w:r>
      <w:proofErr w:type="spellStart"/>
      <w:r w:rsidRPr="00D0064C">
        <w:rPr>
          <w:rFonts w:ascii="Times New Roman" w:hAnsi="Times New Roman" w:cs="Times New Roman"/>
          <w:sz w:val="24"/>
          <w:szCs w:val="24"/>
        </w:rPr>
        <w:t>руб</w:t>
      </w:r>
      <w:proofErr w:type="spellEnd"/>
      <w:r w:rsidRPr="00D0064C">
        <w:rPr>
          <w:rFonts w:ascii="Times New Roman" w:hAnsi="Times New Roman" w:cs="Times New Roman"/>
          <w:sz w:val="24"/>
          <w:szCs w:val="24"/>
        </w:rPr>
        <w:t xml:space="preserve">; 2023-0,00 </w:t>
      </w:r>
      <w:proofErr w:type="spellStart"/>
      <w:r w:rsidRPr="00D0064C">
        <w:rPr>
          <w:rFonts w:ascii="Times New Roman" w:hAnsi="Times New Roman" w:cs="Times New Roman"/>
          <w:sz w:val="24"/>
          <w:szCs w:val="24"/>
        </w:rPr>
        <w:t>руб</w:t>
      </w:r>
      <w:proofErr w:type="spellEnd"/>
      <w:r w:rsidRPr="00D0064C">
        <w:rPr>
          <w:rFonts w:ascii="Times New Roman" w:hAnsi="Times New Roman" w:cs="Times New Roman"/>
          <w:sz w:val="24"/>
          <w:szCs w:val="24"/>
        </w:rPr>
        <w:t>; 2024-0,00 руб.</w:t>
      </w:r>
    </w:p>
    <w:p w:rsidR="00D0064C" w:rsidRPr="00D0064C" w:rsidRDefault="00D0064C" w:rsidP="00D0064C">
      <w:pPr>
        <w:widowControl w:val="0"/>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5. Утвердить резервный фонд администрации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на 2022г в сумме 2000 рублей; на 2023-в сумме 0,00рублей </w:t>
      </w:r>
      <w:proofErr w:type="gramStart"/>
      <w:r w:rsidRPr="00D0064C">
        <w:rPr>
          <w:rFonts w:ascii="Times New Roman" w:hAnsi="Times New Roman" w:cs="Times New Roman"/>
          <w:sz w:val="24"/>
          <w:szCs w:val="24"/>
        </w:rPr>
        <w:t>;н</w:t>
      </w:r>
      <w:proofErr w:type="gramEnd"/>
      <w:r w:rsidRPr="00D0064C">
        <w:rPr>
          <w:rFonts w:ascii="Times New Roman" w:hAnsi="Times New Roman" w:cs="Times New Roman"/>
          <w:sz w:val="24"/>
          <w:szCs w:val="24"/>
        </w:rPr>
        <w:t>а 2024 в сумме -0,00 рублей</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6. 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2022 год и плановый период 2023 и 2024 годов  согласно приложению № 1</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7. Утвердить объем межбюджетных трансфертов и цели предоставления, передаваемых бюджету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из бюджета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на 2022 год и плановый период 2023 и 2024 годов согласно приложению № 2 </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8.Установить в пределах общего объема расходов распределение бюджетных ассигнований:</w:t>
      </w:r>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1)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 xml:space="preserve">        а) на 2022 год согласно таблице 1 приложения №3</w:t>
      </w:r>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 xml:space="preserve">        б) на 2023-2024 годы согласно таблице 2 приложения №3</w:t>
      </w:r>
    </w:p>
    <w:p w:rsidR="00D0064C" w:rsidRPr="00D0064C" w:rsidRDefault="00D0064C" w:rsidP="00D0064C">
      <w:pPr>
        <w:rPr>
          <w:rFonts w:ascii="Times New Roman" w:hAnsi="Times New Roman" w:cs="Times New Roman"/>
          <w:sz w:val="24"/>
          <w:szCs w:val="24"/>
        </w:rPr>
      </w:pPr>
      <w:r w:rsidRPr="00D0064C">
        <w:rPr>
          <w:rFonts w:ascii="Times New Roman" w:hAnsi="Times New Roman" w:cs="Times New Roman"/>
          <w:sz w:val="24"/>
          <w:szCs w:val="24"/>
        </w:rPr>
        <w:t xml:space="preserve">        2)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proofErr w:type="gramStart"/>
      <w:r w:rsidRPr="00D0064C">
        <w:rPr>
          <w:rFonts w:ascii="Times New Roman" w:hAnsi="Times New Roman" w:cs="Times New Roman"/>
          <w:sz w:val="24"/>
          <w:szCs w:val="24"/>
        </w:rPr>
        <w:t xml:space="preserve"> :</w:t>
      </w:r>
      <w:proofErr w:type="gramEnd"/>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 xml:space="preserve">        а) на 2022 год согласно таблице 1 приложения №4</w:t>
      </w:r>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 xml:space="preserve">        б) на 2023-2024 годы согласно таблице 2 приложения №4</w:t>
      </w:r>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 xml:space="preserve">9. Утвердить ведомственную структуру расходов бюджета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w:t>
      </w:r>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 xml:space="preserve">        1) на 2022 год согласно таблице 1  приложения №5</w:t>
      </w:r>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 xml:space="preserve">        2) на 2023-2024 годы согласно таблице 2 приложения №5</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10.  </w:t>
      </w:r>
      <w:proofErr w:type="gramStart"/>
      <w:r w:rsidRPr="00D0064C">
        <w:rPr>
          <w:rFonts w:ascii="Times New Roman" w:hAnsi="Times New Roman" w:cs="Times New Roman"/>
          <w:sz w:val="24"/>
          <w:szCs w:val="24"/>
        </w:rPr>
        <w:t xml:space="preserve">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предоставляются в случаях и порядке, предусмотренных решением Совета депутатов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о местном бюджете и принимаемыми в соответствии с ним муниципальными правовыми актами администрации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w:t>
      </w:r>
      <w:proofErr w:type="gramEnd"/>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11. Установить, что муниципальные казенные учреждения при заключении договоров (муниципальных контрактов) на поставку товаров (работ, услуг) вправе предусматривать авансовые платежи:</w:t>
      </w:r>
    </w:p>
    <w:p w:rsidR="00D0064C" w:rsidRPr="00D0064C" w:rsidRDefault="00D0064C" w:rsidP="00D0064C">
      <w:pPr>
        <w:widowControl w:val="0"/>
        <w:autoSpaceDE w:val="0"/>
        <w:autoSpaceDN w:val="0"/>
        <w:adjustRightInd w:val="0"/>
        <w:spacing w:after="0" w:line="240" w:lineRule="auto"/>
        <w:ind w:firstLine="567"/>
        <w:rPr>
          <w:rFonts w:ascii="Times New Roman" w:hAnsi="Times New Roman" w:cs="Times New Roman"/>
          <w:sz w:val="24"/>
          <w:szCs w:val="24"/>
        </w:rPr>
      </w:pPr>
      <w:r w:rsidRPr="00D0064C">
        <w:rPr>
          <w:rFonts w:ascii="Times New Roman" w:hAnsi="Times New Roman" w:cs="Times New Roman"/>
          <w:sz w:val="24"/>
          <w:szCs w:val="24"/>
        </w:rPr>
        <w:t xml:space="preserve">1) в размере 100 процентов суммы договора (муниципального контракта) - по </w:t>
      </w:r>
      <w:r w:rsidRPr="00D0064C">
        <w:rPr>
          <w:rFonts w:ascii="Times New Roman" w:hAnsi="Times New Roman" w:cs="Times New Roman"/>
          <w:sz w:val="24"/>
          <w:szCs w:val="24"/>
        </w:rPr>
        <w:lastRenderedPageBreak/>
        <w:t>договорам (муниципальным контрактам):</w:t>
      </w:r>
    </w:p>
    <w:p w:rsidR="00D0064C" w:rsidRPr="00D0064C" w:rsidRDefault="00D0064C" w:rsidP="00D0064C">
      <w:pPr>
        <w:widowControl w:val="0"/>
        <w:autoSpaceDE w:val="0"/>
        <w:autoSpaceDN w:val="0"/>
        <w:adjustRightInd w:val="0"/>
        <w:spacing w:after="0" w:line="240" w:lineRule="auto"/>
        <w:ind w:firstLine="567"/>
        <w:rPr>
          <w:rFonts w:ascii="Times New Roman" w:hAnsi="Times New Roman" w:cs="Times New Roman"/>
          <w:sz w:val="24"/>
          <w:szCs w:val="24"/>
        </w:rPr>
      </w:pPr>
      <w:r w:rsidRPr="00D0064C">
        <w:rPr>
          <w:rFonts w:ascii="Times New Roman" w:hAnsi="Times New Roman" w:cs="Times New Roman"/>
          <w:sz w:val="24"/>
          <w:szCs w:val="24"/>
        </w:rPr>
        <w:t>а) о предоставлении услуг связи, услуг проживания в гостиницах;</w:t>
      </w:r>
    </w:p>
    <w:p w:rsidR="00D0064C" w:rsidRPr="00D0064C" w:rsidRDefault="00D0064C" w:rsidP="00D0064C">
      <w:pPr>
        <w:widowControl w:val="0"/>
        <w:autoSpaceDE w:val="0"/>
        <w:autoSpaceDN w:val="0"/>
        <w:adjustRightInd w:val="0"/>
        <w:spacing w:after="0" w:line="240" w:lineRule="auto"/>
        <w:ind w:firstLine="567"/>
        <w:rPr>
          <w:rFonts w:ascii="Times New Roman" w:hAnsi="Times New Roman" w:cs="Times New Roman"/>
          <w:sz w:val="24"/>
          <w:szCs w:val="24"/>
        </w:rPr>
      </w:pPr>
      <w:r w:rsidRPr="00D0064C">
        <w:rPr>
          <w:rFonts w:ascii="Times New Roman" w:hAnsi="Times New Roman" w:cs="Times New Roman"/>
          <w:sz w:val="24"/>
          <w:szCs w:val="24"/>
        </w:rPr>
        <w:t>б) о подписке на печатные издания и об их приобретении;</w:t>
      </w:r>
    </w:p>
    <w:p w:rsidR="00D0064C" w:rsidRPr="00D0064C" w:rsidRDefault="00D0064C" w:rsidP="00D0064C">
      <w:pPr>
        <w:widowControl w:val="0"/>
        <w:autoSpaceDE w:val="0"/>
        <w:autoSpaceDN w:val="0"/>
        <w:adjustRightInd w:val="0"/>
        <w:spacing w:after="0" w:line="240" w:lineRule="auto"/>
        <w:ind w:firstLine="567"/>
        <w:rPr>
          <w:rFonts w:ascii="Times New Roman" w:hAnsi="Times New Roman" w:cs="Times New Roman"/>
          <w:sz w:val="24"/>
          <w:szCs w:val="24"/>
        </w:rPr>
      </w:pPr>
      <w:r w:rsidRPr="00D0064C">
        <w:rPr>
          <w:rFonts w:ascii="Times New Roman" w:hAnsi="Times New Roman" w:cs="Times New Roman"/>
          <w:sz w:val="24"/>
          <w:szCs w:val="24"/>
        </w:rPr>
        <w:t>в) об обучении на курсах повышения квалификации;</w:t>
      </w:r>
    </w:p>
    <w:p w:rsidR="00D0064C" w:rsidRPr="00D0064C" w:rsidRDefault="00D0064C" w:rsidP="00D0064C">
      <w:pPr>
        <w:widowControl w:val="0"/>
        <w:autoSpaceDE w:val="0"/>
        <w:autoSpaceDN w:val="0"/>
        <w:adjustRightInd w:val="0"/>
        <w:spacing w:after="0" w:line="240" w:lineRule="auto"/>
        <w:ind w:firstLine="567"/>
        <w:rPr>
          <w:rFonts w:ascii="Times New Roman" w:hAnsi="Times New Roman" w:cs="Times New Roman"/>
          <w:sz w:val="24"/>
          <w:szCs w:val="24"/>
        </w:rPr>
      </w:pPr>
      <w:r w:rsidRPr="00D0064C">
        <w:rPr>
          <w:rFonts w:ascii="Times New Roman" w:hAnsi="Times New Roman" w:cs="Times New Roman"/>
          <w:sz w:val="24"/>
          <w:szCs w:val="24"/>
        </w:rPr>
        <w:t>г) страхования;</w:t>
      </w:r>
    </w:p>
    <w:p w:rsidR="00D0064C" w:rsidRPr="00D0064C" w:rsidRDefault="00D0064C" w:rsidP="00D0064C">
      <w:pPr>
        <w:widowControl w:val="0"/>
        <w:autoSpaceDE w:val="0"/>
        <w:autoSpaceDN w:val="0"/>
        <w:adjustRightInd w:val="0"/>
        <w:spacing w:after="0" w:line="240" w:lineRule="auto"/>
        <w:ind w:firstLine="567"/>
        <w:rPr>
          <w:rFonts w:ascii="Times New Roman" w:hAnsi="Times New Roman" w:cs="Times New Roman"/>
          <w:sz w:val="24"/>
          <w:szCs w:val="24"/>
        </w:rPr>
      </w:pPr>
      <w:r w:rsidRPr="00D0064C">
        <w:rPr>
          <w:rFonts w:ascii="Times New Roman" w:hAnsi="Times New Roman" w:cs="Times New Roman"/>
          <w:sz w:val="24"/>
          <w:szCs w:val="24"/>
        </w:rPr>
        <w:t>д) об осуществлении технологического присоединения к электрическим сетям;</w:t>
      </w:r>
    </w:p>
    <w:p w:rsidR="00D0064C" w:rsidRPr="00D0064C" w:rsidRDefault="00D0064C" w:rsidP="00D0064C">
      <w:pPr>
        <w:widowControl w:val="0"/>
        <w:autoSpaceDE w:val="0"/>
        <w:autoSpaceDN w:val="0"/>
        <w:adjustRightInd w:val="0"/>
        <w:spacing w:after="0" w:line="240" w:lineRule="auto"/>
        <w:ind w:firstLine="567"/>
        <w:rPr>
          <w:rFonts w:ascii="Times New Roman" w:hAnsi="Times New Roman" w:cs="Times New Roman"/>
          <w:sz w:val="24"/>
          <w:szCs w:val="24"/>
        </w:rPr>
      </w:pPr>
      <w:r w:rsidRPr="00D0064C">
        <w:rPr>
          <w:rFonts w:ascii="Times New Roman" w:hAnsi="Times New Roman" w:cs="Times New Roman"/>
          <w:sz w:val="24"/>
          <w:szCs w:val="24"/>
        </w:rPr>
        <w:t>2) в размере 20 процентов суммы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12. Утвердить источники финансирования дефицита бюджета:</w:t>
      </w:r>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 xml:space="preserve">         1) на 2022год согласно таблице 1 приложения № 6</w:t>
      </w:r>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 xml:space="preserve">         2) на 2023-2024 годы согласно таблице 2 приложения № 6</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13.Утвердить верхний предел муниципального внутреннего долга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на 1 января 2023 года в сумме 0 рублей:</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в том числе верхний предел долга по муниципальным гарантиям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в сумме 0 рублей на 1 января 2023 года;</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утвердить верхний предел муниципального внутреннего долга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на 1 января 2024 года в сумме   0 </w:t>
      </w:r>
      <w:proofErr w:type="spellStart"/>
      <w:r w:rsidRPr="00D0064C">
        <w:rPr>
          <w:rFonts w:ascii="Times New Roman" w:hAnsi="Times New Roman" w:cs="Times New Roman"/>
          <w:sz w:val="24"/>
          <w:szCs w:val="24"/>
        </w:rPr>
        <w:t>тыс</w:t>
      </w:r>
      <w:proofErr w:type="gramStart"/>
      <w:r w:rsidRPr="00D0064C">
        <w:rPr>
          <w:rFonts w:ascii="Times New Roman" w:hAnsi="Times New Roman" w:cs="Times New Roman"/>
          <w:sz w:val="24"/>
          <w:szCs w:val="24"/>
        </w:rPr>
        <w:t>.р</w:t>
      </w:r>
      <w:proofErr w:type="spellEnd"/>
      <w:proofErr w:type="gramEnd"/>
      <w:r w:rsidRPr="00D0064C">
        <w:rPr>
          <w:rFonts w:ascii="Times New Roman" w:hAnsi="Times New Roman" w:cs="Times New Roman"/>
          <w:sz w:val="24"/>
          <w:szCs w:val="24"/>
        </w:rPr>
        <w:t xml:space="preserve"> ;</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в том числе верхний предел долга по муниципальным гарантиям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в сумме 0 тыс. рублей  на 1 января 2024 года</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утвердить верхний предел муниципального  внутреннего долга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на 1 января 2025 года в сумме   0 </w:t>
      </w:r>
      <w:proofErr w:type="spellStart"/>
      <w:r w:rsidRPr="00D0064C">
        <w:rPr>
          <w:rFonts w:ascii="Times New Roman" w:hAnsi="Times New Roman" w:cs="Times New Roman"/>
          <w:sz w:val="24"/>
          <w:szCs w:val="24"/>
        </w:rPr>
        <w:t>тыс</w:t>
      </w:r>
      <w:proofErr w:type="gramStart"/>
      <w:r w:rsidRPr="00D0064C">
        <w:rPr>
          <w:rFonts w:ascii="Times New Roman" w:hAnsi="Times New Roman" w:cs="Times New Roman"/>
          <w:sz w:val="24"/>
          <w:szCs w:val="24"/>
        </w:rPr>
        <w:t>.р</w:t>
      </w:r>
      <w:proofErr w:type="spellEnd"/>
      <w:proofErr w:type="gramEnd"/>
      <w:r w:rsidRPr="00D0064C">
        <w:rPr>
          <w:rFonts w:ascii="Times New Roman" w:hAnsi="Times New Roman" w:cs="Times New Roman"/>
          <w:sz w:val="24"/>
          <w:szCs w:val="24"/>
        </w:rPr>
        <w:t xml:space="preserve">; </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в том числе верхний предел долга по муниципальным гарантиям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в сумме 0 тыс. рублей  на 1 января 2025года.</w:t>
      </w:r>
    </w:p>
    <w:p w:rsidR="00D0064C" w:rsidRPr="00D0064C" w:rsidRDefault="00D0064C" w:rsidP="00D0064C">
      <w:pPr>
        <w:widowControl w:val="0"/>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14. Утвердить объем расходов на обслуживание </w:t>
      </w:r>
      <w:proofErr w:type="gramStart"/>
      <w:r w:rsidRPr="00D0064C">
        <w:rPr>
          <w:rFonts w:ascii="Times New Roman" w:hAnsi="Times New Roman" w:cs="Times New Roman"/>
          <w:sz w:val="24"/>
          <w:szCs w:val="24"/>
        </w:rPr>
        <w:t>муниципального</w:t>
      </w:r>
      <w:proofErr w:type="gramEnd"/>
    </w:p>
    <w:p w:rsidR="00D0064C" w:rsidRPr="00D0064C" w:rsidRDefault="00D0064C" w:rsidP="00D0064C">
      <w:pPr>
        <w:widowControl w:val="0"/>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долга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на 2022 год в сумме 0 рублей, на 2023 год в сумме 0 рублей и на 2024 год в сумме 0 рублей.        </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15.Утвердить программу муниципальных гарантий на очередной 2022 год и плановый период 2023 и 2024годов согласно приложению № 7</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16.Утвердить программу муниципальных заимствований на очередной 2022 год и плановый период 2023 и 2024годов согласно приложению №8      </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17.Опубликовать не позднее 10 дней после его подписания в  установленном порядке  в  информационной газете «Сельские ведомости» и на официальном сайте администрации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22.Настоящее решение вступает в  силу с 1 января 2022 г. </w:t>
      </w:r>
    </w:p>
    <w:p w:rsidR="00D0064C" w:rsidRPr="00D0064C" w:rsidRDefault="00D0064C" w:rsidP="00D0064C">
      <w:pPr>
        <w:spacing w:after="0" w:line="240" w:lineRule="auto"/>
        <w:rPr>
          <w:rFonts w:ascii="Times New Roman" w:hAnsi="Times New Roman" w:cs="Times New Roman"/>
          <w:sz w:val="24"/>
          <w:szCs w:val="24"/>
        </w:rPr>
      </w:pP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Глава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
    <w:p w:rsidR="00D0064C" w:rsidRPr="00D0064C" w:rsidRDefault="00D0064C" w:rsidP="00D0064C">
      <w:pPr>
        <w:spacing w:after="0" w:line="240" w:lineRule="auto"/>
        <w:rPr>
          <w:rFonts w:ascii="Times New Roman" w:hAnsi="Times New Roman" w:cs="Times New Roman"/>
          <w:sz w:val="24"/>
          <w:szCs w:val="24"/>
        </w:rPr>
      </w:pP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Новосибирской области                                                                    В.И. Калиновский</w:t>
      </w:r>
    </w:p>
    <w:p w:rsidR="00D0064C" w:rsidRPr="00D0064C" w:rsidRDefault="00D0064C" w:rsidP="00D0064C">
      <w:pPr>
        <w:spacing w:after="10" w:line="252" w:lineRule="auto"/>
        <w:ind w:left="-5" w:hanging="10"/>
        <w:rPr>
          <w:rFonts w:ascii="Times New Roman" w:hAnsi="Times New Roman" w:cs="Times New Roman"/>
          <w:sz w:val="24"/>
          <w:szCs w:val="24"/>
        </w:rPr>
      </w:pPr>
      <w:r w:rsidRPr="00D0064C">
        <w:rPr>
          <w:rFonts w:ascii="Times New Roman" w:hAnsi="Times New Roman" w:cs="Times New Roman"/>
          <w:sz w:val="24"/>
          <w:szCs w:val="24"/>
        </w:rPr>
        <w:t xml:space="preserve">Председатель Совета депутатов                                                         В.Я. </w:t>
      </w:r>
      <w:proofErr w:type="spellStart"/>
      <w:r w:rsidRPr="00D0064C">
        <w:rPr>
          <w:rFonts w:ascii="Times New Roman" w:hAnsi="Times New Roman" w:cs="Times New Roman"/>
          <w:sz w:val="24"/>
          <w:szCs w:val="24"/>
        </w:rPr>
        <w:t>Шифман</w:t>
      </w:r>
      <w:proofErr w:type="spellEnd"/>
    </w:p>
    <w:p w:rsidR="00D0064C" w:rsidRPr="00D0064C" w:rsidRDefault="00D0064C" w:rsidP="00D0064C">
      <w:pPr>
        <w:spacing w:after="10" w:line="252" w:lineRule="auto"/>
        <w:ind w:left="-5" w:hanging="10"/>
        <w:rPr>
          <w:rFonts w:ascii="Times New Roman" w:hAnsi="Times New Roman" w:cs="Times New Roman"/>
          <w:sz w:val="24"/>
          <w:szCs w:val="24"/>
        </w:rPr>
      </w:pPr>
    </w:p>
    <w:tbl>
      <w:tblPr>
        <w:tblW w:w="0" w:type="auto"/>
        <w:jc w:val="right"/>
        <w:tblLayout w:type="fixed"/>
        <w:tblLook w:val="0000" w:firstRow="0" w:lastRow="0" w:firstColumn="0" w:lastColumn="0" w:noHBand="0" w:noVBand="0"/>
      </w:tblPr>
      <w:tblGrid>
        <w:gridCol w:w="6864"/>
      </w:tblGrid>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rPr>
                <w:rFonts w:ascii="Times New Roman" w:eastAsiaTheme="minorEastAsia" w:hAnsi="Times New Roman" w:cs="Times New Roman"/>
                <w:iCs/>
                <w:sz w:val="24"/>
                <w:szCs w:val="24"/>
              </w:rPr>
            </w:pP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hAnsi="Times New Roman" w:cs="Times New Roman"/>
                <w:b/>
                <w:sz w:val="24"/>
                <w:szCs w:val="24"/>
              </w:rPr>
              <w:t xml:space="preserve">                                                                                                                                                                                                          </w:t>
            </w:r>
            <w:r w:rsidRPr="00D0064C">
              <w:rPr>
                <w:rFonts w:ascii="Times New Roman" w:eastAsiaTheme="minorEastAsia" w:hAnsi="Times New Roman" w:cs="Times New Roman"/>
                <w:iCs/>
                <w:sz w:val="24"/>
                <w:szCs w:val="24"/>
              </w:rPr>
              <w:t xml:space="preserve">                                                                                   </w:t>
            </w:r>
            <w:r w:rsidRPr="00D0064C">
              <w:rPr>
                <w:rFonts w:ascii="Times New Roman" w:eastAsiaTheme="minorEastAsia" w:hAnsi="Times New Roman" w:cs="Times New Roman"/>
                <w:iCs/>
                <w:sz w:val="24"/>
                <w:szCs w:val="24"/>
              </w:rPr>
              <w:lastRenderedPageBreak/>
              <w:t>приложение 1</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lastRenderedPageBreak/>
              <w:t xml:space="preserve">к решению 13 сессии  Совета депутатов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от</w:t>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t>_27.12.2021г</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"О бюджете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на 2022 год и плановый период 2023 и 2024 годов"</w:t>
            </w:r>
          </w:p>
        </w:tc>
      </w:tr>
    </w:tbl>
    <w:p w:rsidR="00D0064C" w:rsidRPr="00D0064C" w:rsidRDefault="00D0064C" w:rsidP="00D0064C">
      <w:pPr>
        <w:spacing w:after="0" w:line="240" w:lineRule="auto"/>
        <w:ind w:left="4248" w:firstLine="708"/>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Не установленные бюджетным законодательством РФ нормативы распределения доходов между бюджетами бюджетной системы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4774"/>
        <w:gridCol w:w="2041"/>
      </w:tblGrid>
      <w:tr w:rsidR="00D0064C" w:rsidRPr="00D0064C" w:rsidTr="00D0064C">
        <w:tc>
          <w:tcPr>
            <w:tcW w:w="2808" w:type="dxa"/>
            <w:shd w:val="clear" w:color="auto" w:fill="auto"/>
          </w:tcPr>
          <w:p w:rsidR="00D0064C" w:rsidRPr="00D0064C" w:rsidRDefault="00D0064C" w:rsidP="00D0064C">
            <w:pPr>
              <w:spacing w:after="0" w:line="240" w:lineRule="auto"/>
              <w:ind w:right="-767"/>
              <w:rPr>
                <w:rFonts w:ascii="Times New Roman" w:hAnsi="Times New Roman" w:cs="Times New Roman"/>
                <w:sz w:val="24"/>
                <w:szCs w:val="24"/>
              </w:rPr>
            </w:pPr>
            <w:r w:rsidRPr="00D0064C">
              <w:rPr>
                <w:rFonts w:ascii="Times New Roman" w:hAnsi="Times New Roman" w:cs="Times New Roman"/>
                <w:sz w:val="24"/>
                <w:szCs w:val="24"/>
              </w:rPr>
              <w:t xml:space="preserve">Код </w:t>
            </w:r>
            <w:proofErr w:type="gramStart"/>
            <w:r w:rsidRPr="00D0064C">
              <w:rPr>
                <w:rFonts w:ascii="Times New Roman" w:hAnsi="Times New Roman" w:cs="Times New Roman"/>
                <w:sz w:val="24"/>
                <w:szCs w:val="24"/>
              </w:rPr>
              <w:t>бюджетной</w:t>
            </w:r>
            <w:proofErr w:type="gramEnd"/>
            <w:r w:rsidRPr="00D0064C">
              <w:rPr>
                <w:rFonts w:ascii="Times New Roman" w:hAnsi="Times New Roman" w:cs="Times New Roman"/>
                <w:sz w:val="24"/>
                <w:szCs w:val="24"/>
              </w:rPr>
              <w:t xml:space="preserve"> </w:t>
            </w:r>
          </w:p>
          <w:p w:rsidR="00D0064C" w:rsidRPr="00D0064C" w:rsidRDefault="00D0064C" w:rsidP="00D0064C">
            <w:pPr>
              <w:spacing w:after="0" w:line="240" w:lineRule="auto"/>
              <w:ind w:right="-767"/>
              <w:rPr>
                <w:rFonts w:ascii="Times New Roman" w:hAnsi="Times New Roman" w:cs="Times New Roman"/>
                <w:sz w:val="24"/>
                <w:szCs w:val="24"/>
              </w:rPr>
            </w:pPr>
            <w:r w:rsidRPr="00D0064C">
              <w:rPr>
                <w:rFonts w:ascii="Times New Roman" w:hAnsi="Times New Roman" w:cs="Times New Roman"/>
                <w:sz w:val="24"/>
                <w:szCs w:val="24"/>
              </w:rPr>
              <w:t xml:space="preserve"> классификации</w:t>
            </w:r>
          </w:p>
          <w:p w:rsidR="00D0064C" w:rsidRPr="00D0064C" w:rsidRDefault="00D0064C" w:rsidP="00D0064C">
            <w:pPr>
              <w:spacing w:after="0" w:line="240" w:lineRule="auto"/>
              <w:jc w:val="center"/>
              <w:rPr>
                <w:rFonts w:ascii="Times New Roman" w:hAnsi="Times New Roman" w:cs="Times New Roman"/>
                <w:b/>
                <w:sz w:val="24"/>
                <w:szCs w:val="24"/>
              </w:rPr>
            </w:pPr>
          </w:p>
        </w:tc>
        <w:tc>
          <w:tcPr>
            <w:tcW w:w="5400"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Наименование вида доходов</w:t>
            </w:r>
          </w:p>
          <w:p w:rsidR="00D0064C" w:rsidRPr="00D0064C" w:rsidRDefault="00D0064C" w:rsidP="00D0064C">
            <w:pPr>
              <w:spacing w:after="0" w:line="240" w:lineRule="auto"/>
              <w:jc w:val="center"/>
              <w:rPr>
                <w:rFonts w:ascii="Times New Roman" w:hAnsi="Times New Roman" w:cs="Times New Roman"/>
                <w:b/>
                <w:sz w:val="24"/>
                <w:szCs w:val="24"/>
              </w:rPr>
            </w:pPr>
          </w:p>
        </w:tc>
        <w:tc>
          <w:tcPr>
            <w:tcW w:w="2213" w:type="dxa"/>
            <w:shd w:val="clear" w:color="auto" w:fill="auto"/>
          </w:tcPr>
          <w:p w:rsidR="00D0064C" w:rsidRPr="00D0064C" w:rsidRDefault="00D0064C" w:rsidP="00D0064C">
            <w:pPr>
              <w:spacing w:after="0" w:line="240" w:lineRule="auto"/>
              <w:jc w:val="center"/>
              <w:rPr>
                <w:rFonts w:ascii="Times New Roman" w:hAnsi="Times New Roman" w:cs="Times New Roman"/>
                <w:b/>
                <w:sz w:val="24"/>
                <w:szCs w:val="24"/>
              </w:rPr>
            </w:pPr>
            <w:r w:rsidRPr="00D0064C">
              <w:rPr>
                <w:rFonts w:ascii="Times New Roman" w:hAnsi="Times New Roman" w:cs="Times New Roman"/>
                <w:sz w:val="24"/>
                <w:szCs w:val="24"/>
              </w:rPr>
              <w:t>Норматив отчисления в бюджет поселения</w:t>
            </w:r>
          </w:p>
        </w:tc>
      </w:tr>
      <w:tr w:rsidR="00D0064C" w:rsidRPr="00D0064C" w:rsidTr="00D0064C">
        <w:tc>
          <w:tcPr>
            <w:tcW w:w="2808"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555 108 04020 01 1000 110</w:t>
            </w:r>
          </w:p>
        </w:tc>
        <w:tc>
          <w:tcPr>
            <w:tcW w:w="5400" w:type="dxa"/>
            <w:shd w:val="clear" w:color="auto" w:fill="auto"/>
          </w:tcPr>
          <w:p w:rsidR="00D0064C" w:rsidRPr="00D0064C" w:rsidRDefault="00D0064C" w:rsidP="00D0064C">
            <w:pPr>
              <w:spacing w:after="0" w:line="240" w:lineRule="auto"/>
              <w:ind w:left="52" w:right="253" w:hanging="52"/>
              <w:rPr>
                <w:rFonts w:ascii="Times New Roman" w:hAnsi="Times New Roman" w:cs="Times New Roman"/>
                <w:sz w:val="24"/>
                <w:szCs w:val="24"/>
              </w:rPr>
            </w:pPr>
            <w:r w:rsidRPr="00D0064C">
              <w:rPr>
                <w:rFonts w:ascii="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213" w:type="dxa"/>
            <w:shd w:val="clear" w:color="auto" w:fill="auto"/>
          </w:tcPr>
          <w:p w:rsidR="00D0064C" w:rsidRPr="00D0064C" w:rsidRDefault="00D0064C" w:rsidP="00D0064C">
            <w:pPr>
              <w:spacing w:after="0" w:line="240" w:lineRule="auto"/>
              <w:ind w:left="972" w:right="-1188" w:hanging="1080"/>
              <w:rPr>
                <w:rFonts w:ascii="Times New Roman" w:hAnsi="Times New Roman" w:cs="Times New Roman"/>
                <w:sz w:val="24"/>
                <w:szCs w:val="24"/>
              </w:rPr>
            </w:pPr>
            <w:r w:rsidRPr="00D0064C">
              <w:rPr>
                <w:rFonts w:ascii="Times New Roman" w:hAnsi="Times New Roman" w:cs="Times New Roman"/>
                <w:sz w:val="24"/>
                <w:szCs w:val="24"/>
              </w:rPr>
              <w:t xml:space="preserve">  100%</w:t>
            </w:r>
          </w:p>
        </w:tc>
      </w:tr>
      <w:tr w:rsidR="00D0064C" w:rsidRPr="00D0064C" w:rsidTr="00D0064C">
        <w:tc>
          <w:tcPr>
            <w:tcW w:w="2808"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555 1 11 05025 10 0000 120</w:t>
            </w:r>
          </w:p>
        </w:tc>
        <w:tc>
          <w:tcPr>
            <w:tcW w:w="5400" w:type="dxa"/>
            <w:shd w:val="clear" w:color="auto" w:fill="auto"/>
          </w:tcPr>
          <w:p w:rsidR="00D0064C" w:rsidRPr="00D0064C" w:rsidRDefault="00D0064C" w:rsidP="00D0064C">
            <w:pPr>
              <w:spacing w:after="0" w:line="240" w:lineRule="auto"/>
              <w:ind w:right="253"/>
              <w:rPr>
                <w:rFonts w:ascii="Times New Roman" w:hAnsi="Times New Roman" w:cs="Times New Roman"/>
                <w:sz w:val="24"/>
                <w:szCs w:val="24"/>
              </w:rPr>
            </w:pPr>
            <w:proofErr w:type="gramStart"/>
            <w:r w:rsidRPr="00D0064C">
              <w:rPr>
                <w:rFonts w:ascii="Times New Roman" w:hAnsi="Times New Roman" w:cs="Times New Roman"/>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автономных учреждений, а также земельных участков муниципальных унитарных предприятий, в том числе казенных) </w:t>
            </w:r>
            <w:proofErr w:type="gramEnd"/>
          </w:p>
        </w:tc>
        <w:tc>
          <w:tcPr>
            <w:tcW w:w="2213"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555 1 11 05035 10 0000 120</w:t>
            </w:r>
          </w:p>
          <w:p w:rsidR="00D0064C" w:rsidRPr="00D0064C" w:rsidRDefault="00D0064C" w:rsidP="00D0064C">
            <w:pPr>
              <w:spacing w:after="0" w:line="240" w:lineRule="auto"/>
              <w:rPr>
                <w:rFonts w:ascii="Times New Roman" w:hAnsi="Times New Roman" w:cs="Times New Roman"/>
                <w:sz w:val="24"/>
                <w:szCs w:val="24"/>
              </w:rPr>
            </w:pPr>
          </w:p>
        </w:tc>
        <w:tc>
          <w:tcPr>
            <w:tcW w:w="5400"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213"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555 1 11 05075 10 0000 120</w:t>
            </w:r>
          </w:p>
        </w:tc>
        <w:tc>
          <w:tcPr>
            <w:tcW w:w="5400"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Доходы от сдачи в аренду имущества, составляющего казну сельских поселений (за исключением земельных участков)</w:t>
            </w:r>
          </w:p>
        </w:tc>
        <w:tc>
          <w:tcPr>
            <w:tcW w:w="2213"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555 1 11 09045 10 0000 120</w:t>
            </w:r>
          </w:p>
        </w:tc>
        <w:tc>
          <w:tcPr>
            <w:tcW w:w="5400"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13"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555 1 13 01995 10 0000 130</w:t>
            </w:r>
          </w:p>
        </w:tc>
        <w:tc>
          <w:tcPr>
            <w:tcW w:w="5400"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Прочие доходы от оказания платных услуг (работ) получателями средств бюджетов сельских поселений </w:t>
            </w:r>
          </w:p>
        </w:tc>
        <w:tc>
          <w:tcPr>
            <w:tcW w:w="2213"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555 1 13 02995 10 0000 </w:t>
            </w:r>
            <w:r w:rsidRPr="00D0064C">
              <w:rPr>
                <w:rFonts w:ascii="Times New Roman" w:hAnsi="Times New Roman" w:cs="Times New Roman"/>
                <w:sz w:val="24"/>
                <w:szCs w:val="24"/>
              </w:rPr>
              <w:lastRenderedPageBreak/>
              <w:t>130</w:t>
            </w:r>
          </w:p>
        </w:tc>
        <w:tc>
          <w:tcPr>
            <w:tcW w:w="5400"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 xml:space="preserve">Прочие доходы от компенсации затрат </w:t>
            </w:r>
            <w:r w:rsidRPr="00D0064C">
              <w:rPr>
                <w:rFonts w:ascii="Times New Roman" w:hAnsi="Times New Roman" w:cs="Times New Roman"/>
                <w:sz w:val="24"/>
                <w:szCs w:val="24"/>
              </w:rPr>
              <w:lastRenderedPageBreak/>
              <w:t>бюджетов сельских поселений</w:t>
            </w:r>
          </w:p>
        </w:tc>
        <w:tc>
          <w:tcPr>
            <w:tcW w:w="2213"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100%</w:t>
            </w:r>
          </w:p>
        </w:tc>
      </w:tr>
      <w:tr w:rsidR="00D0064C" w:rsidRPr="00D0064C" w:rsidTr="00D0064C">
        <w:tc>
          <w:tcPr>
            <w:tcW w:w="2808"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555 1 14 01050 10 0000 410</w:t>
            </w:r>
          </w:p>
        </w:tc>
        <w:tc>
          <w:tcPr>
            <w:tcW w:w="5400"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Доходы от продажи квартир, находящихся в собственности сельских поселений</w:t>
            </w:r>
          </w:p>
        </w:tc>
        <w:tc>
          <w:tcPr>
            <w:tcW w:w="2213"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555 1 14 02053 10 0000 410</w:t>
            </w:r>
          </w:p>
        </w:tc>
        <w:tc>
          <w:tcPr>
            <w:tcW w:w="5400"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13"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555 1 14 06025 10 0000 430</w:t>
            </w:r>
          </w:p>
        </w:tc>
        <w:tc>
          <w:tcPr>
            <w:tcW w:w="5400"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2213"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555 1 16 51040 02 0000 140</w:t>
            </w:r>
          </w:p>
        </w:tc>
        <w:tc>
          <w:tcPr>
            <w:tcW w:w="5400"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2213" w:type="dxa"/>
            <w:shd w:val="clear" w:color="auto" w:fill="auto"/>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555 1 17  01050 10 0000 180</w:t>
            </w:r>
          </w:p>
        </w:tc>
        <w:tc>
          <w:tcPr>
            <w:tcW w:w="5400"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Невыясненные поступления, зачисляемые в бюджеты сельских поселений</w:t>
            </w:r>
          </w:p>
        </w:tc>
        <w:tc>
          <w:tcPr>
            <w:tcW w:w="2213"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555 1 17 05050 10 0000 180</w:t>
            </w:r>
          </w:p>
        </w:tc>
        <w:tc>
          <w:tcPr>
            <w:tcW w:w="5400"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Прочие неналоговые доходы бюджетов сельских поселений</w:t>
            </w:r>
          </w:p>
        </w:tc>
        <w:tc>
          <w:tcPr>
            <w:tcW w:w="2213"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555 1 17 16000 10 0000 180</w:t>
            </w:r>
          </w:p>
        </w:tc>
        <w:tc>
          <w:tcPr>
            <w:tcW w:w="5400"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2213"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vAlign w:val="center"/>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555 2 07 05030 10 0000 150</w:t>
            </w:r>
          </w:p>
        </w:tc>
        <w:tc>
          <w:tcPr>
            <w:tcW w:w="5400" w:type="dxa"/>
            <w:shd w:val="clear" w:color="auto" w:fill="auto"/>
            <w:vAlign w:val="center"/>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Прочие безвозмездные поступления в бюджеты сельских поселений</w:t>
            </w:r>
          </w:p>
        </w:tc>
        <w:tc>
          <w:tcPr>
            <w:tcW w:w="2213"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r w:rsidR="00D0064C" w:rsidRPr="00D0064C" w:rsidTr="00D0064C">
        <w:tc>
          <w:tcPr>
            <w:tcW w:w="2808"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555 2 18 05030 10 0000 150</w:t>
            </w:r>
          </w:p>
        </w:tc>
        <w:tc>
          <w:tcPr>
            <w:tcW w:w="5400"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Доходы бюджетов сельских поселений  от возврата иными организациями остатков субсидий прошлых лет</w:t>
            </w:r>
          </w:p>
        </w:tc>
        <w:tc>
          <w:tcPr>
            <w:tcW w:w="2213"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100%</w:t>
            </w:r>
          </w:p>
        </w:tc>
      </w:tr>
    </w:tbl>
    <w:p w:rsidR="00D0064C" w:rsidRPr="00D0064C" w:rsidRDefault="00D0064C" w:rsidP="00D0064C">
      <w:pPr>
        <w:spacing w:after="0" w:line="240" w:lineRule="auto"/>
        <w:ind w:left="4248"/>
        <w:outlineLvl w:val="0"/>
        <w:rPr>
          <w:rFonts w:ascii="Times New Roman" w:hAnsi="Times New Roman" w:cs="Times New Roman"/>
          <w:sz w:val="24"/>
          <w:szCs w:val="24"/>
        </w:rPr>
      </w:pPr>
      <w:r w:rsidRPr="00D0064C">
        <w:rPr>
          <w:rFonts w:ascii="Times New Roman" w:hAnsi="Times New Roman" w:cs="Times New Roman"/>
          <w:sz w:val="24"/>
          <w:szCs w:val="24"/>
        </w:rPr>
        <w:t xml:space="preserve">                                             </w:t>
      </w:r>
    </w:p>
    <w:tbl>
      <w:tblPr>
        <w:tblW w:w="0" w:type="auto"/>
        <w:jc w:val="right"/>
        <w:tblLayout w:type="fixed"/>
        <w:tblLook w:val="0000" w:firstRow="0" w:lastRow="0" w:firstColumn="0" w:lastColumn="0" w:noHBand="0" w:noVBand="0"/>
      </w:tblPr>
      <w:tblGrid>
        <w:gridCol w:w="6864"/>
      </w:tblGrid>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hAnsi="Times New Roman" w:cs="Times New Roman"/>
                <w:b/>
                <w:sz w:val="24"/>
                <w:szCs w:val="24"/>
              </w:rPr>
              <w:t xml:space="preserve">                                                                                                           </w:t>
            </w:r>
            <w:r w:rsidRPr="00D0064C">
              <w:rPr>
                <w:rFonts w:ascii="Times New Roman" w:eastAsiaTheme="minorEastAsia" w:hAnsi="Times New Roman" w:cs="Times New Roman"/>
                <w:iCs/>
                <w:sz w:val="24"/>
                <w:szCs w:val="24"/>
              </w:rPr>
              <w:t xml:space="preserve">                                                                                   </w:t>
            </w:r>
          </w:p>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приложение 2</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к решению 13 сессии  Совета депутатов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от 27.12.2021г</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"О бюджете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на 2022 год и плановый период 2023 и 2024 годов"</w:t>
            </w:r>
          </w:p>
        </w:tc>
      </w:tr>
    </w:tbl>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Объем межбюджетных трансфертов и цели предоставления, передаваемых</w:t>
      </w:r>
    </w:p>
    <w:p w:rsidR="00D0064C" w:rsidRPr="00D0064C" w:rsidRDefault="00D0064C" w:rsidP="00D0064C">
      <w:pPr>
        <w:spacing w:after="0" w:line="240" w:lineRule="auto"/>
        <w:jc w:val="center"/>
        <w:outlineLvl w:val="0"/>
        <w:rPr>
          <w:rFonts w:ascii="Times New Roman" w:hAnsi="Times New Roman" w:cs="Times New Roman"/>
          <w:sz w:val="24"/>
          <w:szCs w:val="24"/>
        </w:rPr>
      </w:pPr>
      <w:r w:rsidRPr="00D0064C">
        <w:rPr>
          <w:rFonts w:ascii="Times New Roman" w:hAnsi="Times New Roman" w:cs="Times New Roman"/>
          <w:sz w:val="24"/>
          <w:szCs w:val="24"/>
        </w:rPr>
        <w:t xml:space="preserve">бюджету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из бюджета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w:t>
      </w:r>
    </w:p>
    <w:p w:rsidR="00D0064C" w:rsidRPr="00D0064C" w:rsidRDefault="00D0064C" w:rsidP="00D0064C">
      <w:pPr>
        <w:spacing w:after="0" w:line="240" w:lineRule="auto"/>
        <w:jc w:val="center"/>
        <w:outlineLvl w:val="0"/>
        <w:rPr>
          <w:rFonts w:ascii="Times New Roman" w:hAnsi="Times New Roman" w:cs="Times New Roman"/>
          <w:sz w:val="24"/>
          <w:szCs w:val="24"/>
        </w:rPr>
      </w:pP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на 2022 год и плановый</w:t>
      </w:r>
    </w:p>
    <w:p w:rsidR="00D0064C" w:rsidRPr="00D0064C" w:rsidRDefault="00D0064C" w:rsidP="00D0064C">
      <w:pPr>
        <w:spacing w:after="0" w:line="240" w:lineRule="auto"/>
        <w:jc w:val="center"/>
        <w:outlineLvl w:val="0"/>
        <w:rPr>
          <w:rFonts w:ascii="Times New Roman" w:hAnsi="Times New Roman" w:cs="Times New Roman"/>
          <w:sz w:val="24"/>
          <w:szCs w:val="24"/>
        </w:rPr>
      </w:pPr>
      <w:r w:rsidRPr="00D0064C">
        <w:rPr>
          <w:rFonts w:ascii="Times New Roman" w:hAnsi="Times New Roman" w:cs="Times New Roman"/>
          <w:sz w:val="24"/>
          <w:szCs w:val="24"/>
        </w:rPr>
        <w:t>период 2023 и 2024 годов</w:t>
      </w:r>
    </w:p>
    <w:p w:rsidR="00D0064C" w:rsidRPr="00D0064C" w:rsidRDefault="00D0064C" w:rsidP="00D0064C">
      <w:pPr>
        <w:spacing w:after="0" w:line="240" w:lineRule="auto"/>
        <w:outlineLvl w:val="0"/>
        <w:rPr>
          <w:rFonts w:ascii="Times New Roman" w:hAnsi="Times New Roman" w:cs="Times New Roman"/>
          <w:sz w:val="24"/>
          <w:szCs w:val="24"/>
        </w:rPr>
      </w:pPr>
    </w:p>
    <w:p w:rsidR="00D0064C" w:rsidRPr="00D0064C" w:rsidRDefault="00D0064C" w:rsidP="00D0064C">
      <w:pPr>
        <w:spacing w:after="0" w:line="240" w:lineRule="auto"/>
        <w:outlineLvl w:val="0"/>
        <w:rPr>
          <w:rFonts w:ascii="Times New Roman" w:hAnsi="Times New Roman" w:cs="Times New Roman"/>
          <w:sz w:val="24"/>
          <w:szCs w:val="24"/>
        </w:rPr>
      </w:pPr>
    </w:p>
    <w:p w:rsidR="00D0064C" w:rsidRPr="00D0064C" w:rsidRDefault="00D0064C" w:rsidP="00D0064C">
      <w:pPr>
        <w:spacing w:after="0" w:line="240" w:lineRule="auto"/>
        <w:outlineLvl w:val="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1838"/>
        <w:gridCol w:w="2198"/>
        <w:gridCol w:w="2177"/>
      </w:tblGrid>
      <w:tr w:rsidR="00D0064C" w:rsidRPr="00D0064C" w:rsidTr="00D0064C">
        <w:tc>
          <w:tcPr>
            <w:tcW w:w="3369" w:type="dxa"/>
            <w:vMerge w:val="restart"/>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Цель предоставления</w:t>
            </w:r>
          </w:p>
        </w:tc>
        <w:tc>
          <w:tcPr>
            <w:tcW w:w="6237" w:type="dxa"/>
            <w:gridSpan w:val="3"/>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b/>
                <w:sz w:val="24"/>
                <w:szCs w:val="24"/>
              </w:rPr>
              <w:t xml:space="preserve">                               </w:t>
            </w:r>
            <w:r w:rsidRPr="00D0064C">
              <w:rPr>
                <w:rFonts w:ascii="Times New Roman" w:hAnsi="Times New Roman" w:cs="Times New Roman"/>
                <w:sz w:val="24"/>
                <w:szCs w:val="24"/>
              </w:rPr>
              <w:t>Сумма,  рублей</w:t>
            </w:r>
          </w:p>
        </w:tc>
      </w:tr>
      <w:tr w:rsidR="00D0064C" w:rsidRPr="00D0064C" w:rsidTr="00D0064C">
        <w:tc>
          <w:tcPr>
            <w:tcW w:w="3369" w:type="dxa"/>
            <w:vMerge/>
            <w:shd w:val="clear" w:color="auto" w:fill="auto"/>
          </w:tcPr>
          <w:p w:rsidR="00D0064C" w:rsidRPr="00D0064C" w:rsidRDefault="00D0064C" w:rsidP="00D0064C">
            <w:pPr>
              <w:spacing w:after="0" w:line="240" w:lineRule="auto"/>
              <w:outlineLvl w:val="0"/>
              <w:rPr>
                <w:rFonts w:ascii="Times New Roman" w:hAnsi="Times New Roman" w:cs="Times New Roman"/>
                <w:b/>
                <w:sz w:val="24"/>
                <w:szCs w:val="24"/>
              </w:rPr>
            </w:pPr>
          </w:p>
        </w:tc>
        <w:tc>
          <w:tcPr>
            <w:tcW w:w="1842"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2022г.</w:t>
            </w:r>
          </w:p>
        </w:tc>
        <w:tc>
          <w:tcPr>
            <w:tcW w:w="2208"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 xml:space="preserve"> 2023г.</w:t>
            </w:r>
          </w:p>
        </w:tc>
        <w:tc>
          <w:tcPr>
            <w:tcW w:w="2187"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2024г.</w:t>
            </w:r>
          </w:p>
        </w:tc>
      </w:tr>
      <w:tr w:rsidR="00D0064C" w:rsidRPr="00D0064C" w:rsidTr="00D0064C">
        <w:tc>
          <w:tcPr>
            <w:tcW w:w="3369" w:type="dxa"/>
            <w:shd w:val="clear" w:color="auto" w:fill="auto"/>
          </w:tcPr>
          <w:p w:rsidR="00D0064C" w:rsidRPr="00D0064C" w:rsidRDefault="00D0064C" w:rsidP="00D0064C">
            <w:pPr>
              <w:spacing w:after="0" w:line="240" w:lineRule="auto"/>
              <w:outlineLvl w:val="0"/>
              <w:rPr>
                <w:rFonts w:ascii="Times New Roman" w:hAnsi="Times New Roman" w:cs="Times New Roman"/>
                <w:b/>
                <w:sz w:val="24"/>
                <w:szCs w:val="24"/>
              </w:rPr>
            </w:pPr>
            <w:r w:rsidRPr="00D0064C">
              <w:rPr>
                <w:rFonts w:ascii="Times New Roman" w:hAnsi="Times New Roman" w:cs="Times New Roman"/>
                <w:sz w:val="24"/>
                <w:szCs w:val="24"/>
              </w:rPr>
              <w:t xml:space="preserve">На обеспечение функций контрольно-счетных органов         </w:t>
            </w:r>
          </w:p>
        </w:tc>
        <w:tc>
          <w:tcPr>
            <w:tcW w:w="1842"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20000,00</w:t>
            </w:r>
          </w:p>
        </w:tc>
        <w:tc>
          <w:tcPr>
            <w:tcW w:w="2208"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0,00</w:t>
            </w:r>
          </w:p>
        </w:tc>
        <w:tc>
          <w:tcPr>
            <w:tcW w:w="2187"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0,00</w:t>
            </w:r>
          </w:p>
        </w:tc>
      </w:tr>
      <w:tr w:rsidR="00D0064C" w:rsidRPr="00D0064C" w:rsidTr="00D0064C">
        <w:tc>
          <w:tcPr>
            <w:tcW w:w="3369" w:type="dxa"/>
            <w:shd w:val="clear" w:color="auto" w:fill="auto"/>
          </w:tcPr>
          <w:p w:rsidR="00D0064C" w:rsidRPr="00D0064C" w:rsidRDefault="00D0064C" w:rsidP="00D0064C">
            <w:pPr>
              <w:spacing w:after="0" w:line="240" w:lineRule="auto"/>
              <w:outlineLvl w:val="0"/>
              <w:rPr>
                <w:rFonts w:ascii="Times New Roman" w:hAnsi="Times New Roman" w:cs="Times New Roman"/>
                <w:b/>
                <w:sz w:val="24"/>
                <w:szCs w:val="24"/>
              </w:rPr>
            </w:pPr>
            <w:r w:rsidRPr="00D0064C">
              <w:rPr>
                <w:rFonts w:ascii="Times New Roman" w:hAnsi="Times New Roman" w:cs="Times New Roman"/>
                <w:sz w:val="24"/>
                <w:szCs w:val="24"/>
              </w:rPr>
              <w:t>На обеспечение функций учреждений по обеспечению диспетчерского обслуживания</w:t>
            </w:r>
          </w:p>
        </w:tc>
        <w:tc>
          <w:tcPr>
            <w:tcW w:w="1842"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169102,00</w:t>
            </w:r>
          </w:p>
        </w:tc>
        <w:tc>
          <w:tcPr>
            <w:tcW w:w="2208"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0,00</w:t>
            </w:r>
          </w:p>
        </w:tc>
        <w:tc>
          <w:tcPr>
            <w:tcW w:w="2187"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0,00</w:t>
            </w:r>
          </w:p>
        </w:tc>
      </w:tr>
      <w:tr w:rsidR="00D0064C" w:rsidRPr="00D0064C" w:rsidTr="00D0064C">
        <w:tc>
          <w:tcPr>
            <w:tcW w:w="3369"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По определению поставщиков (подрядчиков, исполнителей)</w:t>
            </w:r>
          </w:p>
        </w:tc>
        <w:tc>
          <w:tcPr>
            <w:tcW w:w="1842"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38000,00</w:t>
            </w:r>
          </w:p>
        </w:tc>
        <w:tc>
          <w:tcPr>
            <w:tcW w:w="2208"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p>
        </w:tc>
        <w:tc>
          <w:tcPr>
            <w:tcW w:w="2187"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p>
        </w:tc>
      </w:tr>
      <w:tr w:rsidR="00D0064C" w:rsidRPr="00D0064C" w:rsidTr="00D0064C">
        <w:tc>
          <w:tcPr>
            <w:tcW w:w="3369"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 xml:space="preserve">                       ИТОГО</w:t>
            </w:r>
          </w:p>
        </w:tc>
        <w:tc>
          <w:tcPr>
            <w:tcW w:w="1842"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227102,00</w:t>
            </w:r>
          </w:p>
        </w:tc>
        <w:tc>
          <w:tcPr>
            <w:tcW w:w="2208"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0,00</w:t>
            </w:r>
          </w:p>
        </w:tc>
        <w:tc>
          <w:tcPr>
            <w:tcW w:w="2187" w:type="dxa"/>
            <w:shd w:val="clear" w:color="auto" w:fill="auto"/>
          </w:tcPr>
          <w:p w:rsidR="00D0064C" w:rsidRPr="00D0064C" w:rsidRDefault="00D0064C" w:rsidP="00D0064C">
            <w:pPr>
              <w:spacing w:after="0" w:line="240" w:lineRule="auto"/>
              <w:outlineLvl w:val="0"/>
              <w:rPr>
                <w:rFonts w:ascii="Times New Roman" w:hAnsi="Times New Roman" w:cs="Times New Roman"/>
                <w:sz w:val="24"/>
                <w:szCs w:val="24"/>
              </w:rPr>
            </w:pPr>
            <w:r w:rsidRPr="00D0064C">
              <w:rPr>
                <w:rFonts w:ascii="Times New Roman" w:hAnsi="Times New Roman" w:cs="Times New Roman"/>
                <w:sz w:val="24"/>
                <w:szCs w:val="24"/>
              </w:rPr>
              <w:t>0,00</w:t>
            </w:r>
          </w:p>
        </w:tc>
      </w:tr>
    </w:tbl>
    <w:p w:rsidR="00D0064C" w:rsidRPr="00D0064C" w:rsidRDefault="00D0064C" w:rsidP="00D0064C">
      <w:pPr>
        <w:spacing w:after="0" w:line="240" w:lineRule="auto"/>
        <w:outlineLvl w:val="0"/>
        <w:rPr>
          <w:rFonts w:ascii="Times New Roman" w:hAnsi="Times New Roman" w:cs="Times New Roman"/>
          <w:b/>
          <w:sz w:val="24"/>
          <w:szCs w:val="24"/>
        </w:rPr>
      </w:pPr>
    </w:p>
    <w:tbl>
      <w:tblPr>
        <w:tblW w:w="0" w:type="auto"/>
        <w:jc w:val="right"/>
        <w:tblLayout w:type="fixed"/>
        <w:tblLook w:val="0000" w:firstRow="0" w:lastRow="0" w:firstColumn="0" w:lastColumn="0" w:noHBand="0" w:noVBand="0"/>
      </w:tblPr>
      <w:tblGrid>
        <w:gridCol w:w="6864"/>
      </w:tblGrid>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hAnsi="Times New Roman" w:cs="Times New Roman"/>
                <w:b/>
                <w:sz w:val="24"/>
                <w:szCs w:val="24"/>
              </w:rPr>
              <w:t xml:space="preserve">                                                                                                           </w:t>
            </w:r>
            <w:r w:rsidRPr="00D0064C">
              <w:rPr>
                <w:rFonts w:ascii="Times New Roman" w:eastAsiaTheme="minorEastAsia" w:hAnsi="Times New Roman" w:cs="Times New Roman"/>
                <w:iCs/>
                <w:sz w:val="24"/>
                <w:szCs w:val="24"/>
              </w:rPr>
              <w:t xml:space="preserve">                                                                                   приложение 3</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к решению 13 сессии  Совета депутатов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от</w:t>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t>_27.12.2021г</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"О бюджете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на 2022 год и плановый период 2023 и 2024 годов"</w:t>
            </w:r>
          </w:p>
        </w:tc>
      </w:tr>
    </w:tbl>
    <w:p w:rsidR="00D0064C" w:rsidRPr="00D0064C" w:rsidRDefault="00D0064C" w:rsidP="00D0064C">
      <w:pPr>
        <w:spacing w:after="0" w:line="240" w:lineRule="auto"/>
        <w:ind w:left="4248"/>
        <w:jc w:val="center"/>
        <w:outlineLvl w:val="0"/>
        <w:rPr>
          <w:rFonts w:ascii="Times New Roman" w:hAnsi="Times New Roman" w:cs="Times New Roman"/>
          <w:sz w:val="24"/>
          <w:szCs w:val="24"/>
        </w:rPr>
      </w:pPr>
      <w:r w:rsidRPr="00D0064C">
        <w:rPr>
          <w:rFonts w:ascii="Times New Roman" w:hAnsi="Times New Roman" w:cs="Times New Roman"/>
          <w:sz w:val="24"/>
          <w:szCs w:val="24"/>
        </w:rPr>
        <w:t xml:space="preserve">                                                               Таблица</w:t>
      </w:r>
      <w:proofErr w:type="gramStart"/>
      <w:r w:rsidRPr="00D0064C">
        <w:rPr>
          <w:rFonts w:ascii="Times New Roman" w:hAnsi="Times New Roman" w:cs="Times New Roman"/>
          <w:sz w:val="24"/>
          <w:szCs w:val="24"/>
        </w:rPr>
        <w:t>1</w:t>
      </w:r>
      <w:proofErr w:type="gramEnd"/>
    </w:p>
    <w:p w:rsidR="00D0064C" w:rsidRPr="00D0064C" w:rsidRDefault="00D0064C" w:rsidP="00D0064C">
      <w:pPr>
        <w:spacing w:after="0" w:line="240" w:lineRule="auto"/>
        <w:ind w:left="4248" w:firstLine="708"/>
        <w:rPr>
          <w:rFonts w:ascii="Times New Roman" w:hAnsi="Times New Roman" w:cs="Times New Roman"/>
          <w:sz w:val="24"/>
          <w:szCs w:val="24"/>
        </w:rPr>
      </w:pPr>
      <w:r w:rsidRPr="00D0064C">
        <w:rPr>
          <w:rFonts w:ascii="Times New Roman" w:hAnsi="Times New Roman" w:cs="Times New Roman"/>
          <w:sz w:val="24"/>
          <w:szCs w:val="24"/>
        </w:rPr>
        <w:t xml:space="preserve">                            </w:t>
      </w:r>
    </w:p>
    <w:p w:rsidR="00D0064C" w:rsidRPr="00D0064C" w:rsidRDefault="00D0064C" w:rsidP="00D0064C">
      <w:pPr>
        <w:spacing w:after="0" w:line="240" w:lineRule="auto"/>
        <w:ind w:left="4248" w:firstLine="708"/>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bCs/>
          <w:sz w:val="24"/>
          <w:szCs w:val="24"/>
        </w:rPr>
        <w:t xml:space="preserve">Распределение бюджетных ассигнований на 2022год </w:t>
      </w:r>
      <w:r w:rsidRPr="00D0064C">
        <w:rPr>
          <w:rFonts w:ascii="Times New Roman" w:hAnsi="Times New Roman" w:cs="Times New Roman"/>
          <w:sz w:val="24"/>
          <w:szCs w:val="24"/>
        </w:rPr>
        <w:t>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w:t>
      </w:r>
    </w:p>
    <w:p w:rsidR="00D0064C" w:rsidRPr="00D0064C" w:rsidRDefault="00D0064C" w:rsidP="00D0064C">
      <w:pPr>
        <w:spacing w:after="0" w:line="240" w:lineRule="auto"/>
        <w:jc w:val="center"/>
        <w:rPr>
          <w:rFonts w:ascii="Times New Roman" w:hAnsi="Times New Roman" w:cs="Times New Roman"/>
          <w:b/>
          <w:bCs/>
          <w:sz w:val="24"/>
          <w:szCs w:val="24"/>
        </w:rPr>
      </w:pPr>
      <w:r w:rsidRPr="00D0064C">
        <w:rPr>
          <w:rFonts w:ascii="Times New Roman" w:hAnsi="Times New Roman" w:cs="Times New Roman"/>
          <w:b/>
          <w:bCs/>
          <w:sz w:val="24"/>
          <w:szCs w:val="24"/>
        </w:rPr>
        <w:t xml:space="preserve">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538"/>
        <w:gridCol w:w="709"/>
        <w:gridCol w:w="1597"/>
        <w:gridCol w:w="842"/>
        <w:gridCol w:w="1498"/>
      </w:tblGrid>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 xml:space="preserve">  Наименование показателей                                                                                                                </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РЗ</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roofErr w:type="gramStart"/>
            <w:r w:rsidRPr="00D0064C">
              <w:rPr>
                <w:rFonts w:ascii="Times New Roman" w:hAnsi="Times New Roman" w:cs="Times New Roman"/>
                <w:b/>
                <w:bCs/>
                <w:sz w:val="24"/>
                <w:szCs w:val="24"/>
              </w:rPr>
              <w:t>ПР</w:t>
            </w:r>
            <w:proofErr w:type="gramEnd"/>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ЦСР</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ВР</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Сумма, руб.</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Общегосударственные вопросы</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00</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5383492,00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Функционирование высшего должностного лица субъекта Российской Федерации и муниципального образования</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lang w:val="en-US"/>
              </w:rPr>
            </w:pPr>
            <w:r w:rsidRPr="00D0064C">
              <w:rPr>
                <w:rFonts w:ascii="Times New Roman" w:hAnsi="Times New Roman" w:cs="Times New Roman"/>
                <w:b/>
                <w:bCs/>
                <w:sz w:val="24"/>
                <w:szCs w:val="24"/>
              </w:rPr>
              <w:t>769114,00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769114,00</w:t>
            </w:r>
          </w:p>
        </w:tc>
      </w:tr>
      <w:tr w:rsidR="00D0064C" w:rsidRPr="00D0064C" w:rsidTr="00D0064C">
        <w:trPr>
          <w:trHeight w:val="411"/>
        </w:trPr>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главы муниципального образования</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769114,00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769114,00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lang w:val="en-US"/>
              </w:rPr>
            </w:pPr>
            <w:r w:rsidRPr="00D0064C">
              <w:rPr>
                <w:rFonts w:ascii="Times New Roman" w:hAnsi="Times New Roman" w:cs="Times New Roman"/>
                <w:b/>
                <w:bCs/>
                <w:sz w:val="24"/>
                <w:szCs w:val="24"/>
              </w:rPr>
              <w:t>4592378,00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highlight w:val="yellow"/>
              </w:rPr>
            </w:pPr>
            <w:r w:rsidRPr="00D0064C">
              <w:rPr>
                <w:rFonts w:ascii="Times New Roman" w:hAnsi="Times New Roman" w:cs="Times New Roman"/>
                <w:bCs/>
                <w:sz w:val="24"/>
                <w:szCs w:val="24"/>
              </w:rPr>
              <w:t>4592378,00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Расходы по оплате труда муниципальных органов</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3498478,00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3498478,00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обеспечение функций муниципальных органов</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1055900,00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965900,00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965900,00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ассигнования</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90000,00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Уплата налогов, сборов и иных платежей</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90000,00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межбюджетные трансферты на осуществление переданных полномочий по решению вопросов  местного значения</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95.0.00.85870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jc w:val="center"/>
              <w:rPr>
                <w:rFonts w:ascii="Times New Roman" w:hAnsi="Times New Roman" w:cs="Times New Roman"/>
                <w:bCs/>
                <w:sz w:val="24"/>
                <w:szCs w:val="24"/>
              </w:rPr>
            </w:pPr>
          </w:p>
          <w:p w:rsidR="00D0064C" w:rsidRPr="00D0064C" w:rsidRDefault="00D0064C" w:rsidP="00D0064C">
            <w:pPr>
              <w:rPr>
                <w:rFonts w:ascii="Times New Roman" w:hAnsi="Times New Roman" w:cs="Times New Roman"/>
                <w:sz w:val="24"/>
                <w:szCs w:val="24"/>
              </w:rPr>
            </w:pPr>
          </w:p>
          <w:p w:rsidR="00D0064C" w:rsidRPr="00D0064C" w:rsidRDefault="00D0064C" w:rsidP="00D0064C">
            <w:pPr>
              <w:rPr>
                <w:rFonts w:ascii="Times New Roman" w:hAnsi="Times New Roman" w:cs="Times New Roman"/>
                <w:sz w:val="24"/>
                <w:szCs w:val="24"/>
              </w:rPr>
            </w:pP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Межбюджетные трансферты</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95.0.00.85870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38000,00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трансферты</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95.0.00.85870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38000,00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06</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lang w:val="en-US"/>
              </w:rPr>
              <w:t>20000</w:t>
            </w:r>
            <w:r w:rsidRPr="00D0064C">
              <w:rPr>
                <w:rFonts w:ascii="Times New Roman" w:hAnsi="Times New Roman" w:cs="Times New Roman"/>
                <w:b/>
                <w:bCs/>
                <w:sz w:val="24"/>
                <w:szCs w:val="24"/>
              </w:rPr>
              <w:t>,00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06</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lang w:val="en-US"/>
              </w:rPr>
              <w:t>20000</w:t>
            </w:r>
            <w:r w:rsidRPr="00D0064C">
              <w:rPr>
                <w:rFonts w:ascii="Times New Roman" w:hAnsi="Times New Roman" w:cs="Times New Roman"/>
                <w:bCs/>
                <w:sz w:val="24"/>
                <w:szCs w:val="24"/>
              </w:rPr>
              <w:t>,00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межбюджетные трансферты на осуществление переданных полномочий на обеспечение функций контрольно-счетных органов</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06</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95.0.00.85850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lang w:val="en-US"/>
              </w:rPr>
              <w:t>20000</w:t>
            </w:r>
            <w:r w:rsidRPr="00D0064C">
              <w:rPr>
                <w:rFonts w:ascii="Times New Roman" w:hAnsi="Times New Roman" w:cs="Times New Roman"/>
                <w:bCs/>
                <w:sz w:val="24"/>
                <w:szCs w:val="24"/>
              </w:rPr>
              <w:t>,00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Межбюджетные трансферты</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06</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95.0.00.85850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lang w:val="en-US"/>
              </w:rPr>
              <w:t>20000</w:t>
            </w:r>
            <w:r w:rsidRPr="00D0064C">
              <w:rPr>
                <w:rFonts w:ascii="Times New Roman" w:hAnsi="Times New Roman" w:cs="Times New Roman"/>
                <w:bCs/>
                <w:sz w:val="24"/>
                <w:szCs w:val="24"/>
              </w:rPr>
              <w:t>,00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трансферты</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06</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95.0.00.85850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lang w:val="en-US"/>
              </w:rPr>
              <w:t>20000</w:t>
            </w:r>
            <w:r w:rsidRPr="00D0064C">
              <w:rPr>
                <w:rFonts w:ascii="Times New Roman" w:hAnsi="Times New Roman" w:cs="Times New Roman"/>
                <w:bCs/>
                <w:sz w:val="24"/>
                <w:szCs w:val="24"/>
              </w:rPr>
              <w:t>,00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Резервные фонды</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w:t>
            </w:r>
            <w:r w:rsidRPr="00D0064C">
              <w:rPr>
                <w:rFonts w:ascii="Times New Roman" w:hAnsi="Times New Roman" w:cs="Times New Roman"/>
                <w:b/>
                <w:bCs/>
                <w:sz w:val="24"/>
                <w:szCs w:val="24"/>
                <w:lang w:val="en-US"/>
              </w:rPr>
              <w:t>000</w:t>
            </w:r>
            <w:r w:rsidRPr="00D0064C">
              <w:rPr>
                <w:rFonts w:ascii="Times New Roman" w:hAnsi="Times New Roman" w:cs="Times New Roman"/>
                <w:b/>
                <w:bCs/>
                <w:sz w:val="24"/>
                <w:szCs w:val="24"/>
              </w:rPr>
              <w:t>,00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w:t>
            </w:r>
            <w:r w:rsidRPr="00D0064C">
              <w:rPr>
                <w:rFonts w:ascii="Times New Roman" w:hAnsi="Times New Roman" w:cs="Times New Roman"/>
                <w:bCs/>
                <w:sz w:val="24"/>
                <w:szCs w:val="24"/>
                <w:lang w:val="en-US"/>
              </w:rPr>
              <w:t>000</w:t>
            </w:r>
            <w:r w:rsidRPr="00D0064C">
              <w:rPr>
                <w:rFonts w:ascii="Times New Roman" w:hAnsi="Times New Roman" w:cs="Times New Roman"/>
                <w:bCs/>
                <w:sz w:val="24"/>
                <w:szCs w:val="24"/>
              </w:rPr>
              <w:t>,00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за счет средств резервного фонда администрации поселения</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95.0.00.20540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w:t>
            </w:r>
            <w:r w:rsidRPr="00D0064C">
              <w:rPr>
                <w:rFonts w:ascii="Times New Roman" w:hAnsi="Times New Roman" w:cs="Times New Roman"/>
                <w:bCs/>
                <w:sz w:val="24"/>
                <w:szCs w:val="24"/>
                <w:lang w:val="en-US"/>
              </w:rPr>
              <w:t>000</w:t>
            </w:r>
            <w:r w:rsidRPr="00D0064C">
              <w:rPr>
                <w:rFonts w:ascii="Times New Roman" w:hAnsi="Times New Roman" w:cs="Times New Roman"/>
                <w:bCs/>
                <w:sz w:val="24"/>
                <w:szCs w:val="24"/>
              </w:rPr>
              <w:t>,00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ассигнования</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95.0.00.20540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w:t>
            </w:r>
            <w:r w:rsidRPr="00D0064C">
              <w:rPr>
                <w:rFonts w:ascii="Times New Roman" w:hAnsi="Times New Roman" w:cs="Times New Roman"/>
                <w:bCs/>
                <w:sz w:val="24"/>
                <w:szCs w:val="24"/>
                <w:lang w:val="en-US"/>
              </w:rPr>
              <w:t>000</w:t>
            </w:r>
            <w:r w:rsidRPr="00D0064C">
              <w:rPr>
                <w:rFonts w:ascii="Times New Roman" w:hAnsi="Times New Roman" w:cs="Times New Roman"/>
                <w:bCs/>
                <w:sz w:val="24"/>
                <w:szCs w:val="24"/>
              </w:rPr>
              <w:t>,00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Cs/>
                <w:sz w:val="24"/>
                <w:szCs w:val="24"/>
              </w:rPr>
              <w:t>Резервные средства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95.0.00.20540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870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w:t>
            </w:r>
            <w:r w:rsidRPr="00D0064C">
              <w:rPr>
                <w:rFonts w:ascii="Times New Roman" w:hAnsi="Times New Roman" w:cs="Times New Roman"/>
                <w:bCs/>
                <w:sz w:val="24"/>
                <w:szCs w:val="24"/>
                <w:lang w:val="en-US"/>
              </w:rPr>
              <w:t>000</w:t>
            </w:r>
            <w:r w:rsidRPr="00D0064C">
              <w:rPr>
                <w:rFonts w:ascii="Times New Roman" w:hAnsi="Times New Roman" w:cs="Times New Roman"/>
                <w:bCs/>
                <w:sz w:val="24"/>
                <w:szCs w:val="24"/>
              </w:rPr>
              <w:t>,00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Национальная оборона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284502,00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Мобилизационная и вневойсковая подготовка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284502,00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284502,00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 xml:space="preserve">Осуществление первичного воинского учета на территории, где отсутствуют военные </w:t>
            </w:r>
            <w:r w:rsidRPr="00D0064C">
              <w:rPr>
                <w:rFonts w:ascii="Times New Roman" w:hAnsi="Times New Roman" w:cs="Times New Roman"/>
                <w:bCs/>
                <w:sz w:val="24"/>
                <w:szCs w:val="24"/>
              </w:rPr>
              <w:lastRenderedPageBreak/>
              <w:t>комиссариаты в рамках непрограммных расходов федеральных органов исполнительной власти</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lastRenderedPageBreak/>
              <w:t>02</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284502,00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280902,00</w:t>
            </w:r>
          </w:p>
        </w:tc>
      </w:tr>
      <w:tr w:rsidR="00D0064C" w:rsidRPr="00D0064C" w:rsidTr="00D0064C">
        <w:trPr>
          <w:trHeight w:val="505"/>
        </w:trPr>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280902,00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36</w:t>
            </w:r>
            <w:r w:rsidRPr="00D0064C">
              <w:rPr>
                <w:rFonts w:ascii="Times New Roman" w:hAnsi="Times New Roman" w:cs="Times New Roman"/>
                <w:bCs/>
                <w:sz w:val="24"/>
                <w:szCs w:val="24"/>
                <w:lang w:val="en-US"/>
              </w:rPr>
              <w:t>00</w:t>
            </w:r>
            <w:r w:rsidRPr="00D0064C">
              <w:rPr>
                <w:rFonts w:ascii="Times New Roman" w:hAnsi="Times New Roman" w:cs="Times New Roman"/>
                <w:bCs/>
                <w:sz w:val="24"/>
                <w:szCs w:val="24"/>
              </w:rPr>
              <w:t>,00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36</w:t>
            </w:r>
            <w:r w:rsidRPr="00D0064C">
              <w:rPr>
                <w:rFonts w:ascii="Times New Roman" w:hAnsi="Times New Roman" w:cs="Times New Roman"/>
                <w:bCs/>
                <w:sz w:val="24"/>
                <w:szCs w:val="24"/>
                <w:lang w:val="en-US"/>
              </w:rPr>
              <w:t>00</w:t>
            </w:r>
            <w:r w:rsidRPr="00D0064C">
              <w:rPr>
                <w:rFonts w:ascii="Times New Roman" w:hAnsi="Times New Roman" w:cs="Times New Roman"/>
                <w:bCs/>
                <w:sz w:val="24"/>
                <w:szCs w:val="24"/>
              </w:rPr>
              <w:t>,00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
                <w:sz w:val="24"/>
                <w:szCs w:val="24"/>
              </w:rPr>
              <w:t>Национальная безопасность и правоохранительная деятельность</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03</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294768,69</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Обеспечение пожарной безопасности</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03</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10</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294768,69</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 xml:space="preserve">Непрограммные направления расходов поселений </w:t>
            </w:r>
            <w:proofErr w:type="spellStart"/>
            <w:r w:rsidRPr="00D0064C">
              <w:rPr>
                <w:rFonts w:ascii="Times New Roman" w:hAnsi="Times New Roman" w:cs="Times New Roman"/>
                <w:bCs/>
                <w:sz w:val="24"/>
                <w:szCs w:val="24"/>
              </w:rPr>
              <w:t>Черепановского</w:t>
            </w:r>
            <w:proofErr w:type="spellEnd"/>
            <w:r w:rsidRPr="00D0064C">
              <w:rPr>
                <w:rFonts w:ascii="Times New Roman" w:hAnsi="Times New Roman" w:cs="Times New Roman"/>
                <w:bCs/>
                <w:sz w:val="24"/>
                <w:szCs w:val="24"/>
              </w:rPr>
              <w:t xml:space="preserve"> района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294768,69</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Обеспечение первичных мер пожарной безопасности  в границах населенных пунктов поселения</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95.0.00.25150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125666,69</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95.0.00.25150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125666,69</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95.0.00.25150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125666,69</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95.0.00.85860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169102,00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Межбюджетные трансферты</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95.0.00.85860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169102,00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Иные бюджетные трансферты</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95.0.00.85860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169102,00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Национальная экономика</w:t>
            </w:r>
          </w:p>
          <w:p w:rsidR="00D0064C" w:rsidRPr="00D0064C" w:rsidRDefault="00D0064C" w:rsidP="00D0064C">
            <w:pPr>
              <w:spacing w:after="0" w:line="240" w:lineRule="auto"/>
              <w:rPr>
                <w:rFonts w:ascii="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lang w:val="en-US"/>
              </w:rPr>
            </w:pPr>
            <w:r w:rsidRPr="00D0064C">
              <w:rPr>
                <w:rFonts w:ascii="Times New Roman" w:hAnsi="Times New Roman" w:cs="Times New Roman"/>
                <w:b/>
                <w:bCs/>
                <w:sz w:val="24"/>
                <w:szCs w:val="24"/>
                <w:lang w:val="en-US"/>
              </w:rPr>
              <w:t>17</w:t>
            </w:r>
            <w:r w:rsidRPr="00D0064C">
              <w:rPr>
                <w:rFonts w:ascii="Times New Roman" w:hAnsi="Times New Roman" w:cs="Times New Roman"/>
                <w:b/>
                <w:bCs/>
                <w:sz w:val="24"/>
                <w:szCs w:val="24"/>
              </w:rPr>
              <w:t>9</w:t>
            </w:r>
            <w:r w:rsidRPr="00D0064C">
              <w:rPr>
                <w:rFonts w:ascii="Times New Roman" w:hAnsi="Times New Roman" w:cs="Times New Roman"/>
                <w:b/>
                <w:bCs/>
                <w:sz w:val="24"/>
                <w:szCs w:val="24"/>
                <w:lang w:val="en-US"/>
              </w:rPr>
              <w:t>6247,12</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Дорожное хозяйство (дорожные фонды)</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09</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lang w:val="en-US"/>
              </w:rPr>
            </w:pPr>
            <w:r w:rsidRPr="00D0064C">
              <w:rPr>
                <w:rFonts w:ascii="Times New Roman" w:hAnsi="Times New Roman" w:cs="Times New Roman"/>
                <w:bCs/>
                <w:sz w:val="24"/>
                <w:szCs w:val="24"/>
              </w:rPr>
              <w:t>1786247,12</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1786247,12</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дорожного фонда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1786247,12</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1786247,12</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1786247,12</w:t>
            </w:r>
          </w:p>
        </w:tc>
      </w:tr>
      <w:tr w:rsidR="00D0064C" w:rsidRPr="00D0064C" w:rsidTr="00D0064C">
        <w:trPr>
          <w:trHeight w:val="540"/>
        </w:trPr>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 xml:space="preserve">Другие вопросы в области национальной экономики       </w:t>
            </w:r>
          </w:p>
          <w:p w:rsidR="00D0064C" w:rsidRPr="00D0064C" w:rsidRDefault="00D0064C" w:rsidP="00D0064C">
            <w:pPr>
              <w:spacing w:after="0" w:line="240" w:lineRule="auto"/>
              <w:rPr>
                <w:rFonts w:ascii="Times New Roman" w:hAnsi="Times New Roman" w:cs="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10000,00</w:t>
            </w:r>
          </w:p>
        </w:tc>
      </w:tr>
      <w:tr w:rsidR="00D0064C" w:rsidRPr="00D0064C" w:rsidTr="00D0064C">
        <w:trPr>
          <w:trHeight w:val="540"/>
        </w:trPr>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w:t>
            </w:r>
          </w:p>
        </w:tc>
      </w:tr>
      <w:tr w:rsidR="00D0064C" w:rsidRPr="00D0064C" w:rsidTr="00D0064C">
        <w:trPr>
          <w:trHeight w:val="1452"/>
        </w:trPr>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 xml:space="preserve">Муниципальная программа " Развитие субъектов малого и среднего предпринимательства на территории МО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на 2020- 2023 </w:t>
            </w:r>
            <w:proofErr w:type="spellStart"/>
            <w:r w:rsidRPr="00D0064C">
              <w:rPr>
                <w:rFonts w:ascii="Times New Roman" w:hAnsi="Times New Roman" w:cs="Times New Roman"/>
                <w:sz w:val="24"/>
                <w:szCs w:val="24"/>
              </w:rPr>
              <w:t>г.г</w:t>
            </w:r>
            <w:proofErr w:type="spellEnd"/>
            <w:r w:rsidRPr="00D0064C">
              <w:rPr>
                <w:rFonts w:ascii="Times New Roman" w:hAnsi="Times New Roman" w:cs="Times New Roman"/>
                <w:sz w:val="24"/>
                <w:szCs w:val="24"/>
              </w:rPr>
              <w:t>."</w:t>
            </w:r>
          </w:p>
          <w:p w:rsidR="00D0064C" w:rsidRPr="00D0064C" w:rsidRDefault="00D0064C" w:rsidP="00D0064C">
            <w:pPr>
              <w:spacing w:after="0" w:line="240" w:lineRule="auto"/>
              <w:rPr>
                <w:rFonts w:ascii="Times New Roman" w:hAnsi="Times New Roman" w:cs="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95.0.00.14120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w:t>
            </w:r>
          </w:p>
        </w:tc>
      </w:tr>
      <w:tr w:rsidR="00D0064C" w:rsidRPr="00D0064C" w:rsidTr="00D0064C">
        <w:trPr>
          <w:trHeight w:val="540"/>
        </w:trPr>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95.0.00.14120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w:t>
            </w:r>
          </w:p>
        </w:tc>
      </w:tr>
      <w:tr w:rsidR="00D0064C" w:rsidRPr="00D0064C" w:rsidTr="00D0064C">
        <w:trPr>
          <w:trHeight w:val="540"/>
        </w:trPr>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95.0.00.14120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w:t>
            </w:r>
          </w:p>
        </w:tc>
      </w:tr>
      <w:tr w:rsidR="00D0064C" w:rsidRPr="00D0064C" w:rsidTr="00D0064C">
        <w:trPr>
          <w:trHeight w:val="540"/>
        </w:trPr>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
                <w:sz w:val="24"/>
                <w:szCs w:val="24"/>
              </w:rPr>
              <w:t>Жилищно-коммунальное хозяйство</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294200,00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Жилищное хозяйство</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4600,00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Взносы на капитальный ремонт муниципального жилья</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95.0.00.25050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95.0.00.25050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95.0.00.25050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Коммунальное хозяйство</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мероприятия в области </w:t>
            </w:r>
            <w:proofErr w:type="gramStart"/>
            <w:r w:rsidRPr="00D0064C">
              <w:rPr>
                <w:rFonts w:ascii="Times New Roman" w:hAnsi="Times New Roman" w:cs="Times New Roman"/>
                <w:sz w:val="24"/>
                <w:szCs w:val="24"/>
              </w:rPr>
              <w:t>коммунальное</w:t>
            </w:r>
            <w:proofErr w:type="gramEnd"/>
            <w:r w:rsidRPr="00D0064C">
              <w:rPr>
                <w:rFonts w:ascii="Times New Roman" w:hAnsi="Times New Roman" w:cs="Times New Roman"/>
                <w:sz w:val="24"/>
                <w:szCs w:val="24"/>
              </w:rPr>
              <w:t xml:space="preserve"> хозяйства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95.0.00.42190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Закупка товаров, работ и услуг для обеспечения государственных </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95.0.00.42190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95.0.00.42190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Благоустройство</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Cs/>
                <w:sz w:val="24"/>
                <w:szCs w:val="24"/>
              </w:rPr>
              <w:t>289600,00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289600,00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содержание уличного освещения</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289600,00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289600,00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289600,00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Прочие мероприятия по благоустройству</w:t>
            </w:r>
          </w:p>
          <w:p w:rsidR="00D0064C" w:rsidRPr="00D0064C" w:rsidRDefault="00D0064C" w:rsidP="00D0064C">
            <w:pPr>
              <w:spacing w:after="0" w:line="240" w:lineRule="auto"/>
              <w:rPr>
                <w:rFonts w:ascii="Times New Roman" w:hAnsi="Times New Roman" w:cs="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95.0.00.65190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95.0.00.65190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95.0.00.65190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 xml:space="preserve">Культура, кинематография </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sz w:val="24"/>
                <w:szCs w:val="24"/>
              </w:rPr>
              <w:t>7756600,00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lastRenderedPageBreak/>
              <w:t>Культура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sz w:val="24"/>
                <w:szCs w:val="24"/>
              </w:rPr>
              <w:t>7756600,00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7756600,00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работников казенных учреждений</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6553300,00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6553300,00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казенных учреждений</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6553300,00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обеспечение функций казенных учреждений</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1203300,00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1143300,00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1143300,00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ассигнования</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60000,00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Уплата налогов, сборов и иных платежей</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60000,00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Социальная политика</w:t>
            </w:r>
          </w:p>
          <w:p w:rsidR="00D0064C" w:rsidRPr="00D0064C" w:rsidRDefault="00D0064C" w:rsidP="00D0064C">
            <w:pPr>
              <w:spacing w:after="0" w:line="240" w:lineRule="auto"/>
              <w:rPr>
                <w:rFonts w:ascii="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270000,00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Пенсионное обеспечение</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270000,00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270000,00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доплату к пенсии муниципальных служащих</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95.0.00.12110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270000,00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Социальное обеспечение и иные выплаты населению</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95.0.00.12110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300</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270000,00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Иные пенсии, социальные доплаты к пенсиям                                                                                                                                                                                                                     </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95.0.00.12110</w:t>
            </w: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312</w:t>
            </w: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270000,00</w:t>
            </w:r>
          </w:p>
        </w:tc>
      </w:tr>
      <w:tr w:rsidR="00D0064C" w:rsidRPr="00D0064C" w:rsidTr="00D0064C">
        <w:tc>
          <w:tcPr>
            <w:tcW w:w="524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ИТОГО</w:t>
            </w:r>
          </w:p>
        </w:tc>
        <w:tc>
          <w:tcPr>
            <w:tcW w:w="53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42"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9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16079809,81</w:t>
            </w:r>
          </w:p>
        </w:tc>
      </w:tr>
    </w:tbl>
    <w:p w:rsidR="00D0064C" w:rsidRPr="00D0064C" w:rsidRDefault="00D0064C" w:rsidP="00D0064C">
      <w:pPr>
        <w:spacing w:after="0" w:line="240" w:lineRule="auto"/>
        <w:ind w:left="4248"/>
        <w:outlineLvl w:val="0"/>
        <w:rPr>
          <w:rFonts w:ascii="Times New Roman" w:hAnsi="Times New Roman" w:cs="Times New Roman"/>
          <w:sz w:val="24"/>
          <w:szCs w:val="24"/>
        </w:rPr>
      </w:pPr>
      <w:r w:rsidRPr="00D0064C">
        <w:rPr>
          <w:rFonts w:ascii="Times New Roman" w:hAnsi="Times New Roman" w:cs="Times New Roman"/>
          <w:sz w:val="24"/>
          <w:szCs w:val="24"/>
        </w:rPr>
        <w:t xml:space="preserve">                                               </w:t>
      </w:r>
    </w:p>
    <w:p w:rsidR="00D0064C" w:rsidRPr="00D0064C" w:rsidRDefault="00D0064C" w:rsidP="00D0064C">
      <w:pPr>
        <w:spacing w:after="0" w:line="240" w:lineRule="auto"/>
        <w:ind w:left="4248"/>
        <w:outlineLvl w:val="0"/>
        <w:rPr>
          <w:rFonts w:ascii="Times New Roman" w:hAnsi="Times New Roman" w:cs="Times New Roman"/>
          <w:sz w:val="24"/>
          <w:szCs w:val="24"/>
        </w:rPr>
      </w:pPr>
      <w:r w:rsidRPr="00D0064C">
        <w:rPr>
          <w:rFonts w:ascii="Times New Roman" w:hAnsi="Times New Roman" w:cs="Times New Roman"/>
          <w:sz w:val="24"/>
          <w:szCs w:val="24"/>
        </w:rPr>
        <w:t xml:space="preserve">                                    </w:t>
      </w:r>
    </w:p>
    <w:p w:rsidR="00D0064C" w:rsidRPr="00D0064C" w:rsidRDefault="00D0064C" w:rsidP="00D0064C">
      <w:pPr>
        <w:spacing w:after="0" w:line="240" w:lineRule="auto"/>
        <w:ind w:left="4248"/>
        <w:outlineLvl w:val="0"/>
        <w:rPr>
          <w:rFonts w:ascii="Times New Roman" w:hAnsi="Times New Roman" w:cs="Times New Roman"/>
          <w:sz w:val="24"/>
          <w:szCs w:val="24"/>
        </w:rPr>
      </w:pPr>
      <w:r w:rsidRPr="00D0064C">
        <w:rPr>
          <w:rFonts w:ascii="Times New Roman" w:hAnsi="Times New Roman" w:cs="Times New Roman"/>
          <w:sz w:val="24"/>
          <w:szCs w:val="24"/>
        </w:rPr>
        <w:t xml:space="preserve">                                     </w:t>
      </w:r>
    </w:p>
    <w:tbl>
      <w:tblPr>
        <w:tblW w:w="0" w:type="auto"/>
        <w:jc w:val="right"/>
        <w:tblLayout w:type="fixed"/>
        <w:tblLook w:val="0000" w:firstRow="0" w:lastRow="0" w:firstColumn="0" w:lastColumn="0" w:noHBand="0" w:noVBand="0"/>
      </w:tblPr>
      <w:tblGrid>
        <w:gridCol w:w="6864"/>
      </w:tblGrid>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hAnsi="Times New Roman" w:cs="Times New Roman"/>
                <w:sz w:val="24"/>
                <w:szCs w:val="24"/>
              </w:rPr>
              <w:t xml:space="preserve">                                                </w:t>
            </w:r>
            <w:r w:rsidRPr="00D0064C">
              <w:rPr>
                <w:rFonts w:ascii="Times New Roman" w:hAnsi="Times New Roman" w:cs="Times New Roman"/>
                <w:b/>
                <w:sz w:val="24"/>
                <w:szCs w:val="24"/>
              </w:rPr>
              <w:t xml:space="preserve">                                                                                                      </w:t>
            </w:r>
            <w:r w:rsidRPr="00D0064C">
              <w:rPr>
                <w:rFonts w:ascii="Times New Roman" w:eastAsiaTheme="minorEastAsia" w:hAnsi="Times New Roman" w:cs="Times New Roman"/>
                <w:iCs/>
                <w:sz w:val="24"/>
                <w:szCs w:val="24"/>
              </w:rPr>
              <w:t xml:space="preserve">                                                                                   приложение 3</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к решению 13 сессии  Совета депутатов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от</w:t>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t>_27.12.2021г</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"О бюджете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на 2022 год и плановый период 2023 и 2024 годов"</w:t>
            </w:r>
          </w:p>
        </w:tc>
      </w:tr>
    </w:tbl>
    <w:p w:rsidR="00D0064C" w:rsidRPr="00D0064C" w:rsidRDefault="00D0064C" w:rsidP="00D0064C">
      <w:pPr>
        <w:spacing w:after="0" w:line="240" w:lineRule="auto"/>
        <w:ind w:left="4248"/>
        <w:jc w:val="center"/>
        <w:outlineLvl w:val="0"/>
        <w:rPr>
          <w:rFonts w:ascii="Times New Roman" w:hAnsi="Times New Roman" w:cs="Times New Roman"/>
          <w:sz w:val="24"/>
          <w:szCs w:val="24"/>
        </w:rPr>
      </w:pPr>
      <w:r w:rsidRPr="00D0064C">
        <w:rPr>
          <w:rFonts w:ascii="Times New Roman" w:hAnsi="Times New Roman" w:cs="Times New Roman"/>
          <w:sz w:val="24"/>
          <w:szCs w:val="24"/>
        </w:rPr>
        <w:t xml:space="preserve">                                                               Таблица</w:t>
      </w:r>
      <w:proofErr w:type="gramStart"/>
      <w:r w:rsidRPr="00D0064C">
        <w:rPr>
          <w:rFonts w:ascii="Times New Roman" w:hAnsi="Times New Roman" w:cs="Times New Roman"/>
          <w:sz w:val="24"/>
          <w:szCs w:val="24"/>
        </w:rPr>
        <w:t>2</w:t>
      </w:r>
      <w:proofErr w:type="gramEnd"/>
    </w:p>
    <w:p w:rsidR="00D0064C" w:rsidRPr="00D0064C" w:rsidRDefault="00D0064C" w:rsidP="00D0064C">
      <w:pPr>
        <w:spacing w:after="0" w:line="240" w:lineRule="auto"/>
        <w:ind w:left="4248"/>
        <w:jc w:val="center"/>
        <w:outlineLvl w:val="0"/>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bCs/>
          <w:sz w:val="24"/>
          <w:szCs w:val="24"/>
        </w:rPr>
        <w:t xml:space="preserve">Распределение бюджетных ассигнований на 2022-2023 годы </w:t>
      </w:r>
      <w:r w:rsidRPr="00D0064C">
        <w:rPr>
          <w:rFonts w:ascii="Times New Roman" w:hAnsi="Times New Roman" w:cs="Times New Roman"/>
          <w:sz w:val="24"/>
          <w:szCs w:val="24"/>
        </w:rPr>
        <w:t>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w:t>
      </w:r>
    </w:p>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567"/>
        <w:gridCol w:w="567"/>
        <w:gridCol w:w="1701"/>
        <w:gridCol w:w="709"/>
        <w:gridCol w:w="1417"/>
        <w:gridCol w:w="1418"/>
      </w:tblGrid>
      <w:tr w:rsidR="00D0064C" w:rsidRPr="00D0064C" w:rsidTr="00D0064C">
        <w:trPr>
          <w:trHeight w:val="391"/>
        </w:trPr>
        <w:tc>
          <w:tcPr>
            <w:tcW w:w="4219" w:type="dxa"/>
            <w:vMerge w:val="restart"/>
            <w:tcBorders>
              <w:top w:val="single" w:sz="4" w:space="0" w:color="auto"/>
              <w:left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lastRenderedPageBreak/>
              <w:t xml:space="preserve">                                                                                                                         Наименование показателей</w:t>
            </w:r>
          </w:p>
        </w:tc>
        <w:tc>
          <w:tcPr>
            <w:tcW w:w="567" w:type="dxa"/>
            <w:vMerge w:val="restart"/>
            <w:tcBorders>
              <w:top w:val="single" w:sz="4" w:space="0" w:color="auto"/>
              <w:left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РЗ</w:t>
            </w:r>
          </w:p>
        </w:tc>
        <w:tc>
          <w:tcPr>
            <w:tcW w:w="567" w:type="dxa"/>
            <w:vMerge w:val="restart"/>
            <w:tcBorders>
              <w:top w:val="single" w:sz="4" w:space="0" w:color="auto"/>
              <w:left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roofErr w:type="gramStart"/>
            <w:r w:rsidRPr="00D0064C">
              <w:rPr>
                <w:rFonts w:ascii="Times New Roman" w:hAnsi="Times New Roman" w:cs="Times New Roman"/>
                <w:b/>
                <w:bCs/>
                <w:sz w:val="24"/>
                <w:szCs w:val="24"/>
              </w:rPr>
              <w:t>ПР</w:t>
            </w:r>
            <w:proofErr w:type="gramEnd"/>
          </w:p>
        </w:tc>
        <w:tc>
          <w:tcPr>
            <w:tcW w:w="1701" w:type="dxa"/>
            <w:vMerge w:val="restart"/>
            <w:tcBorders>
              <w:top w:val="single" w:sz="4" w:space="0" w:color="auto"/>
              <w:left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ЦСР</w:t>
            </w:r>
          </w:p>
        </w:tc>
        <w:tc>
          <w:tcPr>
            <w:tcW w:w="709" w:type="dxa"/>
            <w:vMerge w:val="restart"/>
            <w:tcBorders>
              <w:top w:val="single" w:sz="4" w:space="0" w:color="auto"/>
              <w:left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ВР</w:t>
            </w:r>
          </w:p>
        </w:tc>
        <w:tc>
          <w:tcPr>
            <w:tcW w:w="2835" w:type="dxa"/>
            <w:gridSpan w:val="2"/>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Сумма, руб.</w:t>
            </w:r>
          </w:p>
        </w:tc>
      </w:tr>
      <w:tr w:rsidR="00D0064C" w:rsidRPr="00D0064C" w:rsidTr="00D0064C">
        <w:trPr>
          <w:trHeight w:val="257"/>
        </w:trPr>
        <w:tc>
          <w:tcPr>
            <w:tcW w:w="4219" w:type="dxa"/>
            <w:vMerge/>
            <w:tcBorders>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67" w:type="dxa"/>
            <w:vMerge/>
            <w:tcBorders>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67" w:type="dxa"/>
            <w:vMerge/>
            <w:tcBorders>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vMerge/>
            <w:tcBorders>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vMerge/>
            <w:tcBorders>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2023г</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2024г</w:t>
            </w:r>
          </w:p>
        </w:tc>
      </w:tr>
      <w:tr w:rsidR="00D0064C" w:rsidRPr="00D0064C" w:rsidTr="00D0064C">
        <w:trPr>
          <w:trHeight w:val="673"/>
        </w:trPr>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Общегосударственные вопросы</w:t>
            </w:r>
          </w:p>
          <w:p w:rsidR="00D0064C" w:rsidRPr="00D0064C" w:rsidRDefault="00D0064C" w:rsidP="00D0064C">
            <w:pPr>
              <w:spacing w:after="0" w:line="240" w:lineRule="auto"/>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4267592,00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4267592,00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769114,00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769114,00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главы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3498478,00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3498478,00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Национальная оборона</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294131,00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304559,00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294131,00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304559,00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294131,00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304559,00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 xml:space="preserve">Осуществление первичного воинского учета на территории, где отсутствуют </w:t>
            </w:r>
            <w:r w:rsidRPr="00D0064C">
              <w:rPr>
                <w:rFonts w:ascii="Times New Roman" w:hAnsi="Times New Roman" w:cs="Times New Roman"/>
                <w:bCs/>
                <w:sz w:val="24"/>
                <w:szCs w:val="24"/>
              </w:rPr>
              <w:lastRenderedPageBreak/>
              <w:t>военные комиссариаты в рамках непрограммных расходов федеральных органов исполнительной власти</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lastRenderedPageBreak/>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294131,00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304559,00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290131,00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300559,00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290131,00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300559,00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4000,00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4000,00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859950,00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906700,00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859950,00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906700,00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859950,00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906700,00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дорожного фонда</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859950,00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906700,00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859950,00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906700,00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859950,00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906700,00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Благоустройство</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100000,00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100000,00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содержание уличного освещения</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 xml:space="preserve">Культура, кинематография </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3359252,69</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2152362.69</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Культура</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3359252,69</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2152362.69</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3359252,69</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2152362.69</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работников казенных учреждений</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3359252,69</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2152362.69</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3359252,69</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2152362.69</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3359252,69</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lang w:val="en-US"/>
              </w:rPr>
              <w:t>2152362.69</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Условно утвержденные расходы</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99</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227716,00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406906,00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Условно утвержденные расходы</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99</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227716,00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406906,00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227716,00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406906,00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Условно утвержденные расходы</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95.0.00.99990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227716,00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406906,00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Условно утвержденные расходы</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95.0.00.99990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227716,00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406906,00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Условно утвержденные расходы</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95.0.00.99990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227716,00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406906,00</w:t>
            </w:r>
          </w:p>
        </w:tc>
      </w:tr>
      <w:tr w:rsidR="00D0064C" w:rsidRPr="00D0064C" w:rsidTr="00D0064C">
        <w:tc>
          <w:tcPr>
            <w:tcW w:w="421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ИТОГО</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9108641,69</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8138119,69</w:t>
            </w:r>
          </w:p>
        </w:tc>
      </w:tr>
    </w:tbl>
    <w:p w:rsidR="00D0064C" w:rsidRPr="00D0064C" w:rsidRDefault="00D0064C" w:rsidP="00D0064C">
      <w:pPr>
        <w:spacing w:after="0" w:line="240" w:lineRule="auto"/>
        <w:ind w:left="4248"/>
        <w:outlineLvl w:val="0"/>
        <w:rPr>
          <w:rFonts w:ascii="Times New Roman" w:hAnsi="Times New Roman" w:cs="Times New Roman"/>
          <w:sz w:val="24"/>
          <w:szCs w:val="24"/>
        </w:rPr>
      </w:pPr>
      <w:r w:rsidRPr="00D0064C">
        <w:rPr>
          <w:rFonts w:ascii="Times New Roman" w:hAnsi="Times New Roman" w:cs="Times New Roman"/>
          <w:sz w:val="24"/>
          <w:szCs w:val="24"/>
        </w:rPr>
        <w:t xml:space="preserve">                                               </w:t>
      </w:r>
    </w:p>
    <w:p w:rsidR="00D0064C" w:rsidRPr="00D0064C" w:rsidRDefault="00D0064C" w:rsidP="00D0064C">
      <w:pPr>
        <w:spacing w:after="0" w:line="240" w:lineRule="auto"/>
        <w:ind w:left="4248"/>
        <w:outlineLvl w:val="0"/>
        <w:rPr>
          <w:rFonts w:ascii="Times New Roman" w:hAnsi="Times New Roman" w:cs="Times New Roman"/>
          <w:sz w:val="24"/>
          <w:szCs w:val="24"/>
        </w:rPr>
      </w:pPr>
    </w:p>
    <w:tbl>
      <w:tblPr>
        <w:tblW w:w="0" w:type="auto"/>
        <w:jc w:val="right"/>
        <w:tblLayout w:type="fixed"/>
        <w:tblLook w:val="0000" w:firstRow="0" w:lastRow="0" w:firstColumn="0" w:lastColumn="0" w:noHBand="0" w:noVBand="0"/>
      </w:tblPr>
      <w:tblGrid>
        <w:gridCol w:w="6864"/>
      </w:tblGrid>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hAnsi="Times New Roman" w:cs="Times New Roman"/>
                <w:b/>
                <w:sz w:val="24"/>
                <w:szCs w:val="24"/>
              </w:rPr>
              <w:t xml:space="preserve">                                                                                                         </w:t>
            </w:r>
            <w:r w:rsidRPr="00D0064C">
              <w:rPr>
                <w:rFonts w:ascii="Times New Roman" w:eastAsiaTheme="minorEastAsia" w:hAnsi="Times New Roman" w:cs="Times New Roman"/>
                <w:iCs/>
                <w:sz w:val="24"/>
                <w:szCs w:val="24"/>
              </w:rPr>
              <w:t xml:space="preserve">                                                                                   приложение 4</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к решению 13 сессии </w:t>
            </w:r>
            <w:r>
              <w:rPr>
                <w:rFonts w:ascii="Times New Roman" w:eastAsiaTheme="minorEastAsia" w:hAnsi="Times New Roman" w:cs="Times New Roman"/>
                <w:iCs/>
                <w:sz w:val="24"/>
                <w:szCs w:val="24"/>
              </w:rPr>
              <w:t xml:space="preserve"> Совета депутатов </w:t>
            </w:r>
            <w:proofErr w:type="spellStart"/>
            <w:r>
              <w:rPr>
                <w:rFonts w:ascii="Times New Roman" w:eastAsiaTheme="minorEastAsia" w:hAnsi="Times New Roman" w:cs="Times New Roman"/>
                <w:iCs/>
                <w:sz w:val="24"/>
                <w:szCs w:val="24"/>
              </w:rPr>
              <w:t>Бочкаревского</w:t>
            </w:r>
            <w:r w:rsidRPr="00D0064C">
              <w:rPr>
                <w:rFonts w:ascii="Times New Roman" w:eastAsiaTheme="minorEastAsia" w:hAnsi="Times New Roman" w:cs="Times New Roman"/>
                <w:iCs/>
                <w:sz w:val="24"/>
                <w:szCs w:val="24"/>
              </w:rPr>
              <w:t>сельсовета</w:t>
            </w:r>
            <w:proofErr w:type="spellEnd"/>
            <w:r w:rsidRPr="00D0064C">
              <w:rPr>
                <w:rFonts w:ascii="Times New Roman" w:eastAsiaTheme="minorEastAsia" w:hAnsi="Times New Roman" w:cs="Times New Roman"/>
                <w:iCs/>
                <w:sz w:val="24"/>
                <w:szCs w:val="24"/>
              </w:rPr>
              <w:t xml:space="preserve">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от</w:t>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r>
            <w:r>
              <w:rPr>
                <w:rFonts w:ascii="Times New Roman" w:eastAsiaTheme="minorEastAsia" w:hAnsi="Times New Roman" w:cs="Times New Roman"/>
                <w:iCs/>
                <w:sz w:val="24"/>
                <w:szCs w:val="24"/>
              </w:rPr>
              <w:t xml:space="preserve"> </w:t>
            </w:r>
            <w:r w:rsidRPr="00D0064C">
              <w:rPr>
                <w:rFonts w:ascii="Times New Roman" w:eastAsiaTheme="minorEastAsia" w:hAnsi="Times New Roman" w:cs="Times New Roman"/>
                <w:iCs/>
                <w:sz w:val="24"/>
                <w:szCs w:val="24"/>
              </w:rPr>
              <w:t>27.12.2021г</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"О бюджете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на 2022 год и плановый период 2023 и 2024 годов"</w:t>
            </w:r>
          </w:p>
        </w:tc>
      </w:tr>
    </w:tbl>
    <w:p w:rsidR="00D0064C" w:rsidRPr="00D0064C" w:rsidRDefault="00D0064C" w:rsidP="00D0064C">
      <w:pPr>
        <w:spacing w:after="0" w:line="240" w:lineRule="auto"/>
        <w:ind w:left="4248"/>
        <w:jc w:val="center"/>
        <w:outlineLvl w:val="0"/>
        <w:rPr>
          <w:rFonts w:ascii="Times New Roman" w:hAnsi="Times New Roman" w:cs="Times New Roman"/>
          <w:sz w:val="24"/>
          <w:szCs w:val="24"/>
        </w:rPr>
      </w:pPr>
      <w:r w:rsidRPr="00D0064C">
        <w:rPr>
          <w:rFonts w:ascii="Times New Roman" w:hAnsi="Times New Roman" w:cs="Times New Roman"/>
          <w:sz w:val="24"/>
          <w:szCs w:val="24"/>
        </w:rPr>
        <w:t xml:space="preserve">                                                               Таблица</w:t>
      </w:r>
      <w:proofErr w:type="gramStart"/>
      <w:r w:rsidRPr="00D0064C">
        <w:rPr>
          <w:rFonts w:ascii="Times New Roman" w:hAnsi="Times New Roman" w:cs="Times New Roman"/>
          <w:sz w:val="24"/>
          <w:szCs w:val="24"/>
        </w:rPr>
        <w:t>1</w:t>
      </w:r>
      <w:proofErr w:type="gramEnd"/>
    </w:p>
    <w:p w:rsidR="00D0064C" w:rsidRPr="00D0064C" w:rsidRDefault="00D0064C" w:rsidP="00D0064C">
      <w:pPr>
        <w:spacing w:after="0" w:line="240" w:lineRule="auto"/>
        <w:jc w:val="center"/>
        <w:rPr>
          <w:rFonts w:ascii="Times New Roman" w:hAnsi="Times New Roman" w:cs="Times New Roman"/>
          <w:bCs/>
          <w:sz w:val="24"/>
          <w:szCs w:val="24"/>
        </w:rPr>
      </w:pPr>
      <w:r w:rsidRPr="00D0064C">
        <w:rPr>
          <w:rFonts w:ascii="Times New Roman" w:hAnsi="Times New Roman" w:cs="Times New Roman"/>
          <w:bCs/>
          <w:sz w:val="24"/>
          <w:szCs w:val="24"/>
        </w:rPr>
        <w:t xml:space="preserve">Распределение бюджетных ассигнований на 2022 год </w:t>
      </w:r>
      <w:r w:rsidRPr="00D0064C">
        <w:rPr>
          <w:rFonts w:ascii="Times New Roman" w:hAnsi="Times New Roman" w:cs="Times New Roman"/>
          <w:sz w:val="24"/>
          <w:szCs w:val="24"/>
        </w:rPr>
        <w:t>по целевым статьям (муниципальным программам и непрограммным направлениям деятельности), группам (группам и подгруппам) видов расходов</w:t>
      </w:r>
    </w:p>
    <w:p w:rsidR="00D0064C" w:rsidRPr="00D0064C" w:rsidRDefault="00D0064C" w:rsidP="00D0064C">
      <w:pPr>
        <w:spacing w:after="0" w:line="240" w:lineRule="auto"/>
        <w:ind w:left="4248"/>
        <w:jc w:val="center"/>
        <w:outlineLvl w:val="0"/>
        <w:rPr>
          <w:rFonts w:ascii="Times New Roman" w:hAnsi="Times New Roman" w:cs="Times New Roman"/>
          <w:b/>
          <w:sz w:val="24"/>
          <w:szCs w:val="24"/>
        </w:rPr>
      </w:pPr>
    </w:p>
    <w:p w:rsidR="00D0064C" w:rsidRPr="00D0064C" w:rsidRDefault="00D0064C" w:rsidP="00D0064C">
      <w:pPr>
        <w:spacing w:after="0" w:line="240" w:lineRule="auto"/>
        <w:ind w:left="4248"/>
        <w:outlineLvl w:val="0"/>
        <w:rPr>
          <w:rFonts w:ascii="Times New Roman" w:hAnsi="Times New Roman" w:cs="Times New Roman"/>
          <w:sz w:val="24"/>
          <w:szCs w:val="24"/>
        </w:rPr>
      </w:pPr>
    </w:p>
    <w:tbl>
      <w:tblPr>
        <w:tblW w:w="1103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4"/>
        <w:gridCol w:w="1800"/>
        <w:gridCol w:w="900"/>
        <w:gridCol w:w="720"/>
        <w:gridCol w:w="830"/>
        <w:gridCol w:w="1870"/>
      </w:tblGrid>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 xml:space="preserve">                                                                                                                         Наименование показателей</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ЦСР</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ind w:left="-524" w:firstLine="524"/>
              <w:rPr>
                <w:rFonts w:ascii="Times New Roman" w:hAnsi="Times New Roman" w:cs="Times New Roman"/>
                <w:b/>
                <w:bCs/>
                <w:sz w:val="24"/>
                <w:szCs w:val="24"/>
              </w:rPr>
            </w:pPr>
            <w:r w:rsidRPr="00D0064C">
              <w:rPr>
                <w:rFonts w:ascii="Times New Roman" w:hAnsi="Times New Roman" w:cs="Times New Roman"/>
                <w:b/>
                <w:bCs/>
                <w:sz w:val="24"/>
                <w:szCs w:val="24"/>
              </w:rPr>
              <w:t>ВР</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РЗ</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roofErr w:type="gramStart"/>
            <w:r w:rsidRPr="00D0064C">
              <w:rPr>
                <w:rFonts w:ascii="Times New Roman" w:hAnsi="Times New Roman" w:cs="Times New Roman"/>
                <w:b/>
                <w:bCs/>
                <w:sz w:val="24"/>
                <w:szCs w:val="24"/>
              </w:rPr>
              <w:t>ПР</w:t>
            </w:r>
            <w:proofErr w:type="gramEnd"/>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Сумма, руб.</w:t>
            </w:r>
          </w:p>
          <w:p w:rsidR="00D0064C" w:rsidRPr="00D0064C" w:rsidRDefault="00D0064C" w:rsidP="00D0064C">
            <w:pPr>
              <w:spacing w:after="0" w:line="240" w:lineRule="auto"/>
              <w:rPr>
                <w:rFonts w:ascii="Times New Roman" w:hAnsi="Times New Roman" w:cs="Times New Roman"/>
                <w:b/>
                <w:bCs/>
                <w:sz w:val="24"/>
                <w:szCs w:val="24"/>
              </w:rPr>
            </w:pP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 xml:space="preserve">Непрограммные  направления расходов поселений </w:t>
            </w:r>
            <w:proofErr w:type="spellStart"/>
            <w:r w:rsidRPr="00D0064C">
              <w:rPr>
                <w:rFonts w:ascii="Times New Roman" w:hAnsi="Times New Roman" w:cs="Times New Roman"/>
                <w:b/>
                <w:sz w:val="24"/>
                <w:szCs w:val="24"/>
              </w:rPr>
              <w:t>Черепановского</w:t>
            </w:r>
            <w:proofErr w:type="spellEnd"/>
            <w:r w:rsidRPr="00D0064C">
              <w:rPr>
                <w:rFonts w:ascii="Times New Roman" w:hAnsi="Times New Roman" w:cs="Times New Roman"/>
                <w:b/>
                <w:sz w:val="24"/>
                <w:szCs w:val="24"/>
              </w:rPr>
              <w:t xml:space="preserve"> района</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95.0.00.00000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7842591,00</w:t>
            </w:r>
          </w:p>
        </w:tc>
      </w:tr>
      <w:tr w:rsidR="00D0064C" w:rsidRPr="00D0064C" w:rsidTr="00D0064C">
        <w:trPr>
          <w:trHeight w:val="411"/>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главы муниципального образования</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rPr>
          <w:trHeight w:val="411"/>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органами управления государственными внебюджетными фондами</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казенными учреждениями </w:t>
            </w:r>
            <w:r w:rsidRPr="00D0064C">
              <w:rPr>
                <w:rFonts w:ascii="Times New Roman" w:hAnsi="Times New Roman" w:cs="Times New Roman"/>
                <w:sz w:val="24"/>
                <w:szCs w:val="24"/>
              </w:rPr>
              <w:lastRenderedPageBreak/>
              <w:t>,органами управления государственными внебюджетными фондами</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lastRenderedPageBreak/>
              <w:t>95.0.00.02110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rPr>
          <w:trHeight w:val="406"/>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Расходы на выплаты персоналу государственных (муниципальных) органов</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обеспечение функций муниципальных органов</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1055900,00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обеспечения государственных(муниципальных)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965900,00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965900,00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ассигнования</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90000,00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Уплата налогов, сборов и иных платежей</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90000,00</w:t>
            </w:r>
          </w:p>
        </w:tc>
      </w:tr>
      <w:tr w:rsidR="00D0064C" w:rsidRPr="00D0064C" w:rsidTr="00D0064C">
        <w:trPr>
          <w:trHeight w:val="960"/>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Прочие межбюджетные трансферты  на осуществление переданных полномочий по решению вопросов местного значения</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95.0.00.85870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38000,00</w:t>
            </w:r>
          </w:p>
        </w:tc>
      </w:tr>
      <w:tr w:rsidR="00D0064C" w:rsidRPr="00D0064C" w:rsidTr="00D0064C">
        <w:trPr>
          <w:trHeight w:val="279"/>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proofErr w:type="spellStart"/>
            <w:r w:rsidRPr="00D0064C">
              <w:rPr>
                <w:rFonts w:ascii="Times New Roman" w:hAnsi="Times New Roman" w:cs="Times New Roman"/>
                <w:sz w:val="24"/>
                <w:szCs w:val="24"/>
              </w:rPr>
              <w:t>Межбюдетные</w:t>
            </w:r>
            <w:proofErr w:type="spellEnd"/>
            <w:r w:rsidRPr="00D0064C">
              <w:rPr>
                <w:rFonts w:ascii="Times New Roman" w:hAnsi="Times New Roman" w:cs="Times New Roman"/>
                <w:sz w:val="24"/>
                <w:szCs w:val="24"/>
              </w:rPr>
              <w:t xml:space="preserve"> трансферты</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95.0.00.85870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38000,00</w:t>
            </w:r>
          </w:p>
        </w:tc>
      </w:tr>
      <w:tr w:rsidR="00D0064C" w:rsidRPr="00D0064C" w:rsidTr="00D0064C">
        <w:trPr>
          <w:trHeight w:val="279"/>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трансферты</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95.0.00.85870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38000,00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межбюджетные трансферты на осуществление переданных полномочий на обеспечение функций контрольно-счетных органов</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95.0.00.85850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proofErr w:type="spellStart"/>
            <w:r w:rsidRPr="00D0064C">
              <w:rPr>
                <w:rFonts w:ascii="Times New Roman" w:hAnsi="Times New Roman" w:cs="Times New Roman"/>
                <w:sz w:val="24"/>
                <w:szCs w:val="24"/>
              </w:rPr>
              <w:t>Межбюдетные</w:t>
            </w:r>
            <w:proofErr w:type="spellEnd"/>
            <w:r w:rsidRPr="00D0064C">
              <w:rPr>
                <w:rFonts w:ascii="Times New Roman" w:hAnsi="Times New Roman" w:cs="Times New Roman"/>
                <w:sz w:val="24"/>
                <w:szCs w:val="24"/>
              </w:rPr>
              <w:t xml:space="preserve"> трансферты</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95.0.00.85850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трансферты</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95.0.00.85850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06</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20000,00</w:t>
            </w:r>
          </w:p>
        </w:tc>
      </w:tr>
      <w:tr w:rsidR="00D0064C" w:rsidRPr="00D0064C" w:rsidTr="00D0064C">
        <w:trPr>
          <w:trHeight w:val="371"/>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за счет резервного фонда администрации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95.0.00.20540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w:t>
            </w:r>
          </w:p>
        </w:tc>
      </w:tr>
      <w:tr w:rsidR="00D0064C" w:rsidRPr="00D0064C" w:rsidTr="00D0064C">
        <w:trPr>
          <w:trHeight w:val="371"/>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ассигнования</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95.0.00.20540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w:t>
            </w:r>
          </w:p>
        </w:tc>
      </w:tr>
      <w:tr w:rsidR="00D0064C" w:rsidRPr="00D0064C" w:rsidTr="00D0064C">
        <w:trPr>
          <w:trHeight w:val="371"/>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Резервные средства</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95.0.00.20540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870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выполнение других обязательств государства</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95.0.00.03190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w:t>
            </w:r>
            <w:proofErr w:type="spellStart"/>
            <w:r w:rsidRPr="00D0064C">
              <w:rPr>
                <w:rFonts w:ascii="Times New Roman" w:hAnsi="Times New Roman" w:cs="Times New Roman"/>
                <w:sz w:val="24"/>
                <w:szCs w:val="24"/>
              </w:rPr>
              <w:t>органами</w:t>
            </w:r>
            <w:proofErr w:type="gramStart"/>
            <w:r w:rsidRPr="00D0064C">
              <w:rPr>
                <w:rFonts w:ascii="Times New Roman" w:hAnsi="Times New Roman" w:cs="Times New Roman"/>
                <w:sz w:val="24"/>
                <w:szCs w:val="24"/>
              </w:rPr>
              <w:t>,к</w:t>
            </w:r>
            <w:proofErr w:type="gramEnd"/>
            <w:r w:rsidRPr="00D0064C">
              <w:rPr>
                <w:rFonts w:ascii="Times New Roman" w:hAnsi="Times New Roman" w:cs="Times New Roman"/>
                <w:sz w:val="24"/>
                <w:szCs w:val="24"/>
              </w:rPr>
              <w:t>азенными</w:t>
            </w:r>
            <w:proofErr w:type="spellEnd"/>
            <w:r w:rsidRPr="00D0064C">
              <w:rPr>
                <w:rFonts w:ascii="Times New Roman" w:hAnsi="Times New Roman" w:cs="Times New Roman"/>
                <w:sz w:val="24"/>
                <w:szCs w:val="24"/>
              </w:rPr>
              <w:t xml:space="preserve"> учреждениями ,органами управления государственными внебюджетными фондами</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95.0.00.03190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персоналу государственных (муниципальных </w:t>
            </w:r>
            <w:proofErr w:type="gramStart"/>
            <w:r w:rsidRPr="00D0064C">
              <w:rPr>
                <w:rFonts w:ascii="Times New Roman" w:hAnsi="Times New Roman" w:cs="Times New Roman"/>
                <w:sz w:val="24"/>
                <w:szCs w:val="24"/>
              </w:rPr>
              <w:t>)о</w:t>
            </w:r>
            <w:proofErr w:type="gramEnd"/>
            <w:r w:rsidRPr="00D0064C">
              <w:rPr>
                <w:rFonts w:ascii="Times New Roman" w:hAnsi="Times New Roman" w:cs="Times New Roman"/>
                <w:sz w:val="24"/>
                <w:szCs w:val="24"/>
              </w:rPr>
              <w:t>рганов</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95.0.00.03190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95.0.00.03190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95.0.00.03190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01</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13</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ассигнования</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95.0.00.03190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Уплата налогов, сборов и иных платежей</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95.0.00.03190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Резервные средства</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95.0.00.03190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870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Осуществление первичного воинского учета на территории, где отсутствуют военные комиссариаты в рамках не программных </w:t>
            </w:r>
            <w:r w:rsidRPr="00D0064C">
              <w:rPr>
                <w:rFonts w:ascii="Times New Roman" w:hAnsi="Times New Roman" w:cs="Times New Roman"/>
                <w:sz w:val="24"/>
                <w:szCs w:val="24"/>
              </w:rPr>
              <w:lastRenderedPageBreak/>
              <w:t>расходов федеральных органов исполнительной власти</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95.0.00.51180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284502,00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 xml:space="preserve">Расходы на выплаты персоналу в целях обеспечения выполнения функций государственными (муниципальными) </w:t>
            </w:r>
            <w:proofErr w:type="spellStart"/>
            <w:r w:rsidRPr="00D0064C">
              <w:rPr>
                <w:rFonts w:ascii="Times New Roman" w:hAnsi="Times New Roman" w:cs="Times New Roman"/>
                <w:sz w:val="24"/>
                <w:szCs w:val="24"/>
              </w:rPr>
              <w:t>органами</w:t>
            </w:r>
            <w:proofErr w:type="gramStart"/>
            <w:r w:rsidRPr="00D0064C">
              <w:rPr>
                <w:rFonts w:ascii="Times New Roman" w:hAnsi="Times New Roman" w:cs="Times New Roman"/>
                <w:sz w:val="24"/>
                <w:szCs w:val="24"/>
              </w:rPr>
              <w:t>,к</w:t>
            </w:r>
            <w:proofErr w:type="gramEnd"/>
            <w:r w:rsidRPr="00D0064C">
              <w:rPr>
                <w:rFonts w:ascii="Times New Roman" w:hAnsi="Times New Roman" w:cs="Times New Roman"/>
                <w:sz w:val="24"/>
                <w:szCs w:val="24"/>
              </w:rPr>
              <w:t>азенными</w:t>
            </w:r>
            <w:proofErr w:type="spellEnd"/>
            <w:r w:rsidRPr="00D0064C">
              <w:rPr>
                <w:rFonts w:ascii="Times New Roman" w:hAnsi="Times New Roman" w:cs="Times New Roman"/>
                <w:sz w:val="24"/>
                <w:szCs w:val="24"/>
              </w:rPr>
              <w:t xml:space="preserve"> учреждениями ,органами управления государственными внебюджетными фондами</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95.0.00.51180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280902,00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95.0.00.51180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02</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03</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280902,00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95.0.00.51180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3600,00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95.0.00.51180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02</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03</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3600,00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95.0.00.85860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169102,00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Межбюджетные трансферты</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95.0.00.85860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169102,00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трансферты</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95.0.00.85860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169102,00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обеспечение первичных мер пожарной безопасности в границах населенных пунктов поселения</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125666,69</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125666,69</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125666,69</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Содержание и ремонт автомобильных дорог и инженерных сооружений на них в границах поселений</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1786247,12</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1786247,12</w:t>
            </w:r>
          </w:p>
        </w:tc>
      </w:tr>
      <w:tr w:rsidR="00D0064C" w:rsidRPr="00D0064C" w:rsidTr="00D0064C">
        <w:trPr>
          <w:trHeight w:val="569"/>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1786247,12</w:t>
            </w:r>
          </w:p>
        </w:tc>
      </w:tr>
      <w:tr w:rsidR="00D0064C" w:rsidRPr="00D0064C" w:rsidTr="00D0064C">
        <w:trPr>
          <w:trHeight w:val="569"/>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Муниципальная программа «Развитие малого и среднего предпринимательства на территории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на 2020-2023гг»</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95.0.00.14120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w:t>
            </w:r>
          </w:p>
        </w:tc>
      </w:tr>
      <w:tr w:rsidR="00D0064C" w:rsidRPr="00D0064C" w:rsidTr="00D0064C">
        <w:trPr>
          <w:trHeight w:val="569"/>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95.0.00.14120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w:t>
            </w:r>
          </w:p>
        </w:tc>
      </w:tr>
      <w:tr w:rsidR="00D0064C" w:rsidRPr="00D0064C" w:rsidTr="00D0064C">
        <w:trPr>
          <w:trHeight w:val="569"/>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95.0.00.14120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w:t>
            </w:r>
          </w:p>
        </w:tc>
      </w:tr>
      <w:tr w:rsidR="00D0064C" w:rsidRPr="00D0064C" w:rsidTr="00D0064C">
        <w:trPr>
          <w:trHeight w:val="421"/>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Взносы на капитальный ремонт муниципального жилья</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95.0.00.25050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4600,00</w:t>
            </w:r>
          </w:p>
        </w:tc>
      </w:tr>
      <w:tr w:rsidR="00D0064C" w:rsidRPr="00D0064C" w:rsidTr="00D0064C">
        <w:trPr>
          <w:trHeight w:val="421"/>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Cs/>
                <w:sz w:val="24"/>
                <w:szCs w:val="24"/>
              </w:rPr>
              <w:t>95.0.00.25050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4600,00</w:t>
            </w:r>
          </w:p>
        </w:tc>
      </w:tr>
      <w:tr w:rsidR="00D0064C" w:rsidRPr="00D0064C" w:rsidTr="00D0064C">
        <w:trPr>
          <w:trHeight w:val="421"/>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w:t>
            </w:r>
            <w:r w:rsidRPr="00D0064C">
              <w:rPr>
                <w:rFonts w:ascii="Times New Roman" w:hAnsi="Times New Roman" w:cs="Times New Roman"/>
                <w:sz w:val="24"/>
                <w:szCs w:val="24"/>
              </w:rPr>
              <w:lastRenderedPageBreak/>
              <w:t>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Cs/>
                <w:sz w:val="24"/>
                <w:szCs w:val="24"/>
              </w:rPr>
              <w:lastRenderedPageBreak/>
              <w:t>95.0.00.25050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4600,00</w:t>
            </w:r>
          </w:p>
        </w:tc>
      </w:tr>
      <w:tr w:rsidR="00D0064C" w:rsidRPr="00D0064C" w:rsidTr="00D0064C">
        <w:trPr>
          <w:trHeight w:val="421"/>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Расходы на мероприятия в области коммунального хозяйства</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95.0.00.42190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rPr>
          <w:trHeight w:val="527"/>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95.0.00.42190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lang w:val="en-US"/>
              </w:rPr>
              <w:t>2</w:t>
            </w:r>
            <w:r w:rsidRPr="00D0064C">
              <w:rPr>
                <w:rFonts w:ascii="Times New Roman" w:hAnsi="Times New Roman" w:cs="Times New Roman"/>
                <w:bCs/>
                <w:sz w:val="24"/>
                <w:szCs w:val="24"/>
              </w:rPr>
              <w:t>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rPr>
          <w:trHeight w:val="407"/>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95.0.00.42190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rPr>
              <w:t>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Расходы на содержание уличного освещения</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Cs/>
                <w:sz w:val="24"/>
                <w:szCs w:val="24"/>
              </w:rPr>
              <w:t>95.0.00.61190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289600,00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289600,00</w:t>
            </w:r>
          </w:p>
        </w:tc>
      </w:tr>
      <w:tr w:rsidR="00D0064C" w:rsidRPr="00D0064C" w:rsidTr="00D0064C">
        <w:trPr>
          <w:trHeight w:val="783"/>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lang w:val="en-US"/>
              </w:rPr>
              <w:t>2896</w:t>
            </w:r>
            <w:r w:rsidRPr="00D0064C">
              <w:rPr>
                <w:rFonts w:ascii="Times New Roman" w:hAnsi="Times New Roman" w:cs="Times New Roman"/>
                <w:bCs/>
                <w:sz w:val="24"/>
                <w:szCs w:val="24"/>
              </w:rPr>
              <w:t>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Прочие мероприятия по благоустройству</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95.0.00.65190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lang w:val="en-US"/>
              </w:rPr>
            </w:pPr>
            <w:r w:rsidRPr="00D0064C">
              <w:rPr>
                <w:rFonts w:ascii="Times New Roman" w:hAnsi="Times New Roman" w:cs="Times New Roman"/>
                <w:bCs/>
                <w:sz w:val="24"/>
                <w:szCs w:val="24"/>
                <w:lang w:val="en-US"/>
              </w:rPr>
              <w:t>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95.0.00.65190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95.0.00.65190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Культура, кинематография и средства массовой информации </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3116200,00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Культура</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3116200,00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органами управления государственными внебюджетными фондами</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6553300,00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выплату персоналу казенных учреждений</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lang w:val="en-US"/>
              </w:rPr>
              <w:t>6553300</w:t>
            </w:r>
            <w:r w:rsidRPr="00D0064C">
              <w:rPr>
                <w:rFonts w:ascii="Times New Roman" w:hAnsi="Times New Roman" w:cs="Times New Roman"/>
                <w:sz w:val="24"/>
                <w:szCs w:val="24"/>
              </w:rPr>
              <w:t>,00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обеспечение функций казенных учреждений</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lang w:val="en-US"/>
              </w:rPr>
              <w:t>1203300</w:t>
            </w:r>
            <w:r w:rsidRPr="00D0064C">
              <w:rPr>
                <w:rFonts w:ascii="Times New Roman" w:hAnsi="Times New Roman" w:cs="Times New Roman"/>
                <w:bCs/>
                <w:sz w:val="24"/>
                <w:szCs w:val="24"/>
              </w:rPr>
              <w:t>,00</w:t>
            </w:r>
          </w:p>
          <w:p w:rsidR="00D0064C" w:rsidRPr="00D0064C" w:rsidRDefault="00D0064C" w:rsidP="00D0064C">
            <w:pPr>
              <w:spacing w:after="0" w:line="240" w:lineRule="auto"/>
              <w:rPr>
                <w:rFonts w:ascii="Times New Roman" w:hAnsi="Times New Roman" w:cs="Times New Roman"/>
                <w:bCs/>
                <w:sz w:val="24"/>
                <w:szCs w:val="24"/>
              </w:rPr>
            </w:pP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lang w:val="en-US"/>
              </w:rPr>
              <w:t>11433</w:t>
            </w:r>
            <w:r w:rsidRPr="00D0064C">
              <w:rPr>
                <w:rFonts w:ascii="Times New Roman" w:hAnsi="Times New Roman" w:cs="Times New Roman"/>
                <w:bCs/>
                <w:sz w:val="24"/>
                <w:szCs w:val="24"/>
              </w:rPr>
              <w:t>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1143300,00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ассигнования</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lang w:val="en-US"/>
              </w:rPr>
              <w:t>600</w:t>
            </w:r>
            <w:r w:rsidRPr="00D0064C">
              <w:rPr>
                <w:rFonts w:ascii="Times New Roman" w:hAnsi="Times New Roman" w:cs="Times New Roman"/>
                <w:bCs/>
                <w:sz w:val="24"/>
                <w:szCs w:val="24"/>
              </w:rPr>
              <w:t>00,00</w:t>
            </w:r>
          </w:p>
        </w:tc>
      </w:tr>
      <w:tr w:rsidR="00D0064C" w:rsidRPr="00D0064C" w:rsidTr="00D0064C">
        <w:trPr>
          <w:trHeight w:val="349"/>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Уплата налогов, сборов и иных платежей</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60000,00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Cs/>
                <w:sz w:val="24"/>
                <w:szCs w:val="24"/>
              </w:rPr>
              <w:t>Пенсионное обеспечение</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lang w:val="en-US"/>
              </w:rPr>
              <w:t>2</w:t>
            </w:r>
            <w:r w:rsidRPr="00D0064C">
              <w:rPr>
                <w:rFonts w:ascii="Times New Roman" w:hAnsi="Times New Roman" w:cs="Times New Roman"/>
                <w:bCs/>
                <w:sz w:val="24"/>
                <w:szCs w:val="24"/>
              </w:rPr>
              <w:t>70</w:t>
            </w:r>
            <w:r w:rsidRPr="00D0064C">
              <w:rPr>
                <w:rFonts w:ascii="Times New Roman" w:hAnsi="Times New Roman" w:cs="Times New Roman"/>
                <w:bCs/>
                <w:sz w:val="24"/>
                <w:szCs w:val="24"/>
                <w:lang w:val="en-US"/>
              </w:rPr>
              <w:t>00</w:t>
            </w:r>
            <w:r w:rsidRPr="00D0064C">
              <w:rPr>
                <w:rFonts w:ascii="Times New Roman" w:hAnsi="Times New Roman" w:cs="Times New Roman"/>
                <w:bCs/>
                <w:sz w:val="24"/>
                <w:szCs w:val="24"/>
              </w:rPr>
              <w:t>0,00</w:t>
            </w:r>
          </w:p>
        </w:tc>
      </w:tr>
      <w:tr w:rsidR="00D0064C" w:rsidRPr="00D0064C" w:rsidTr="00D0064C">
        <w:trPr>
          <w:trHeight w:val="685"/>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sz w:val="24"/>
                <w:szCs w:val="24"/>
              </w:rPr>
              <w:t>Социальное обеспечение и иные выплаты населению</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95.0.00.12110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lang w:val="en-US"/>
              </w:rPr>
              <w:t>2</w:t>
            </w:r>
            <w:r w:rsidRPr="00D0064C">
              <w:rPr>
                <w:rFonts w:ascii="Times New Roman" w:hAnsi="Times New Roman" w:cs="Times New Roman"/>
                <w:bCs/>
                <w:sz w:val="24"/>
                <w:szCs w:val="24"/>
              </w:rPr>
              <w:t>7</w:t>
            </w:r>
            <w:r w:rsidRPr="00D0064C">
              <w:rPr>
                <w:rFonts w:ascii="Times New Roman" w:hAnsi="Times New Roman" w:cs="Times New Roman"/>
                <w:bCs/>
                <w:sz w:val="24"/>
                <w:szCs w:val="24"/>
                <w:lang w:val="en-US"/>
              </w:rPr>
              <w:t>00</w:t>
            </w:r>
            <w:r w:rsidRPr="00D0064C">
              <w:rPr>
                <w:rFonts w:ascii="Times New Roman" w:hAnsi="Times New Roman" w:cs="Times New Roman"/>
                <w:bCs/>
                <w:sz w:val="24"/>
                <w:szCs w:val="24"/>
              </w:rPr>
              <w:t>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Социальные выплаты гражданам</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кроме публичных нормативных социальных выплат</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Cs/>
                <w:sz w:val="24"/>
                <w:szCs w:val="24"/>
              </w:rPr>
              <w:t>95.0.00.12110</w:t>
            </w: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lang w:val="en-US"/>
              </w:rPr>
            </w:pPr>
            <w:r w:rsidRPr="00D0064C">
              <w:rPr>
                <w:rFonts w:ascii="Times New Roman" w:hAnsi="Times New Roman" w:cs="Times New Roman"/>
                <w:sz w:val="24"/>
                <w:szCs w:val="24"/>
                <w:lang w:val="en-US"/>
              </w:rPr>
              <w:t>310</w:t>
            </w: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01</w:t>
            </w: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10</w:t>
            </w: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lang w:val="en-US"/>
              </w:rPr>
              <w:t>2</w:t>
            </w:r>
            <w:r w:rsidRPr="00D0064C">
              <w:rPr>
                <w:rFonts w:ascii="Times New Roman" w:hAnsi="Times New Roman" w:cs="Times New Roman"/>
                <w:bCs/>
                <w:sz w:val="24"/>
                <w:szCs w:val="24"/>
              </w:rPr>
              <w:t>7</w:t>
            </w:r>
            <w:r w:rsidRPr="00D0064C">
              <w:rPr>
                <w:rFonts w:ascii="Times New Roman" w:hAnsi="Times New Roman" w:cs="Times New Roman"/>
                <w:bCs/>
                <w:sz w:val="24"/>
                <w:szCs w:val="24"/>
                <w:lang w:val="en-US"/>
              </w:rPr>
              <w:t>00</w:t>
            </w:r>
            <w:r w:rsidRPr="00D0064C">
              <w:rPr>
                <w:rFonts w:ascii="Times New Roman" w:hAnsi="Times New Roman" w:cs="Times New Roman"/>
                <w:bCs/>
                <w:sz w:val="24"/>
                <w:szCs w:val="24"/>
              </w:rPr>
              <w:t>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ИТОГО</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7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16079809,81</w:t>
            </w:r>
          </w:p>
        </w:tc>
      </w:tr>
    </w:tbl>
    <w:p w:rsidR="00D0064C" w:rsidRPr="00D0064C" w:rsidRDefault="00D0064C" w:rsidP="00D0064C">
      <w:pPr>
        <w:spacing w:after="0" w:line="240" w:lineRule="auto"/>
        <w:ind w:right="535"/>
        <w:jc w:val="right"/>
        <w:rPr>
          <w:rFonts w:ascii="Times New Roman" w:hAnsi="Times New Roman" w:cs="Times New Roman"/>
          <w:b/>
          <w:sz w:val="24"/>
          <w:szCs w:val="24"/>
        </w:rPr>
      </w:pPr>
    </w:p>
    <w:p w:rsidR="00D0064C" w:rsidRPr="00D0064C" w:rsidRDefault="00D0064C" w:rsidP="00D0064C">
      <w:pPr>
        <w:spacing w:after="0" w:line="240" w:lineRule="auto"/>
        <w:ind w:right="535"/>
        <w:jc w:val="right"/>
        <w:rPr>
          <w:rFonts w:ascii="Times New Roman" w:hAnsi="Times New Roman" w:cs="Times New Roman"/>
          <w:b/>
          <w:sz w:val="24"/>
          <w:szCs w:val="24"/>
        </w:rPr>
      </w:pPr>
    </w:p>
    <w:p w:rsidR="00D0064C" w:rsidRPr="00D0064C" w:rsidRDefault="00D0064C" w:rsidP="00D0064C">
      <w:pPr>
        <w:spacing w:after="0" w:line="240" w:lineRule="auto"/>
        <w:ind w:right="535"/>
        <w:jc w:val="right"/>
        <w:rPr>
          <w:rFonts w:ascii="Times New Roman" w:hAnsi="Times New Roman" w:cs="Times New Roman"/>
          <w:b/>
          <w:sz w:val="24"/>
          <w:szCs w:val="24"/>
        </w:rPr>
      </w:pPr>
    </w:p>
    <w:tbl>
      <w:tblPr>
        <w:tblW w:w="0" w:type="auto"/>
        <w:jc w:val="right"/>
        <w:tblLayout w:type="fixed"/>
        <w:tblLook w:val="0000" w:firstRow="0" w:lastRow="0" w:firstColumn="0" w:lastColumn="0" w:noHBand="0" w:noVBand="0"/>
      </w:tblPr>
      <w:tblGrid>
        <w:gridCol w:w="6864"/>
      </w:tblGrid>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hAnsi="Times New Roman" w:cs="Times New Roman"/>
                <w:b/>
                <w:sz w:val="24"/>
                <w:szCs w:val="24"/>
              </w:rPr>
              <w:t xml:space="preserve">                                                                                          </w:t>
            </w:r>
            <w:r w:rsidRPr="00D0064C">
              <w:rPr>
                <w:rFonts w:ascii="Times New Roman" w:eastAsiaTheme="minorEastAsia" w:hAnsi="Times New Roman" w:cs="Times New Roman"/>
                <w:iCs/>
                <w:sz w:val="24"/>
                <w:szCs w:val="24"/>
              </w:rPr>
              <w:t xml:space="preserve">                                                                                   </w:t>
            </w:r>
            <w:r w:rsidRPr="00D0064C">
              <w:rPr>
                <w:rFonts w:ascii="Times New Roman" w:eastAsiaTheme="minorEastAsia" w:hAnsi="Times New Roman" w:cs="Times New Roman"/>
                <w:iCs/>
                <w:sz w:val="24"/>
                <w:szCs w:val="24"/>
              </w:rPr>
              <w:lastRenderedPageBreak/>
              <w:t>приложение 4</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lastRenderedPageBreak/>
              <w:t xml:space="preserve">к решению 13 сессии  Совета депутатов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от</w:t>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t>_27.12.2021г</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"О бюджете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на 2022 год и плановый период 2023 и 2024 годов"</w:t>
            </w:r>
          </w:p>
        </w:tc>
      </w:tr>
    </w:tbl>
    <w:p w:rsidR="00D0064C" w:rsidRPr="00D0064C" w:rsidRDefault="00D0064C" w:rsidP="00D0064C">
      <w:pPr>
        <w:spacing w:after="0" w:line="240" w:lineRule="auto"/>
        <w:ind w:left="4248"/>
        <w:jc w:val="center"/>
        <w:outlineLvl w:val="0"/>
        <w:rPr>
          <w:rFonts w:ascii="Times New Roman" w:hAnsi="Times New Roman" w:cs="Times New Roman"/>
          <w:sz w:val="24"/>
          <w:szCs w:val="24"/>
        </w:rPr>
      </w:pPr>
      <w:r w:rsidRPr="00D0064C">
        <w:rPr>
          <w:rFonts w:ascii="Times New Roman" w:hAnsi="Times New Roman" w:cs="Times New Roman"/>
          <w:sz w:val="24"/>
          <w:szCs w:val="24"/>
        </w:rPr>
        <w:t xml:space="preserve">                                                               Таблица</w:t>
      </w:r>
      <w:proofErr w:type="gramStart"/>
      <w:r w:rsidRPr="00D0064C">
        <w:rPr>
          <w:rFonts w:ascii="Times New Roman" w:hAnsi="Times New Roman" w:cs="Times New Roman"/>
          <w:sz w:val="24"/>
          <w:szCs w:val="24"/>
        </w:rPr>
        <w:t>2</w:t>
      </w:r>
      <w:proofErr w:type="gramEnd"/>
    </w:p>
    <w:p w:rsidR="00D0064C" w:rsidRPr="00D0064C" w:rsidRDefault="00D0064C" w:rsidP="00D0064C">
      <w:pPr>
        <w:spacing w:after="0" w:line="240" w:lineRule="auto"/>
        <w:ind w:right="535"/>
        <w:jc w:val="right"/>
        <w:rPr>
          <w:rFonts w:ascii="Times New Roman" w:hAnsi="Times New Roman" w:cs="Times New Roman"/>
          <w:b/>
          <w:sz w:val="24"/>
          <w:szCs w:val="24"/>
        </w:rPr>
      </w:pPr>
    </w:p>
    <w:p w:rsidR="00D0064C" w:rsidRPr="00D0064C" w:rsidRDefault="00D0064C" w:rsidP="00D0064C">
      <w:pPr>
        <w:spacing w:after="0" w:line="240" w:lineRule="auto"/>
        <w:jc w:val="center"/>
        <w:rPr>
          <w:rFonts w:ascii="Times New Roman" w:hAnsi="Times New Roman" w:cs="Times New Roman"/>
          <w:bCs/>
          <w:sz w:val="24"/>
          <w:szCs w:val="24"/>
        </w:rPr>
      </w:pPr>
      <w:r w:rsidRPr="00D0064C">
        <w:rPr>
          <w:rFonts w:ascii="Times New Roman" w:hAnsi="Times New Roman" w:cs="Times New Roman"/>
          <w:bCs/>
          <w:sz w:val="24"/>
          <w:szCs w:val="24"/>
        </w:rPr>
        <w:t xml:space="preserve">Распределение бюджетных ассигнований на 2023-2024 год </w:t>
      </w:r>
      <w:r w:rsidRPr="00D0064C">
        <w:rPr>
          <w:rFonts w:ascii="Times New Roman" w:hAnsi="Times New Roman" w:cs="Times New Roman"/>
          <w:sz w:val="24"/>
          <w:szCs w:val="24"/>
        </w:rPr>
        <w:t>по целевым статьям (муниципальным программам и непрограммным направлениям деятельности), группам (группам и подгруппам) видов расходов</w:t>
      </w:r>
    </w:p>
    <w:p w:rsidR="00D0064C" w:rsidRPr="00D0064C" w:rsidRDefault="00D0064C" w:rsidP="00D0064C">
      <w:pPr>
        <w:spacing w:after="0" w:line="240" w:lineRule="auto"/>
        <w:ind w:left="4248"/>
        <w:jc w:val="center"/>
        <w:outlineLvl w:val="0"/>
        <w:rPr>
          <w:rFonts w:ascii="Times New Roman" w:hAnsi="Times New Roman" w:cs="Times New Roman"/>
          <w:b/>
          <w:sz w:val="24"/>
          <w:szCs w:val="24"/>
        </w:rPr>
      </w:pPr>
    </w:p>
    <w:p w:rsidR="00D0064C" w:rsidRPr="00D0064C" w:rsidRDefault="00D0064C" w:rsidP="00D0064C">
      <w:pPr>
        <w:spacing w:after="0" w:line="240" w:lineRule="auto"/>
        <w:ind w:left="4248"/>
        <w:outlineLvl w:val="0"/>
        <w:rPr>
          <w:rFonts w:ascii="Times New Roman" w:hAnsi="Times New Roman" w:cs="Times New Roman"/>
          <w:sz w:val="24"/>
          <w:szCs w:val="24"/>
        </w:rPr>
      </w:pPr>
    </w:p>
    <w:tbl>
      <w:tblPr>
        <w:tblW w:w="1120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4"/>
        <w:gridCol w:w="1800"/>
        <w:gridCol w:w="657"/>
        <w:gridCol w:w="567"/>
        <w:gridCol w:w="576"/>
        <w:gridCol w:w="1276"/>
        <w:gridCol w:w="1418"/>
      </w:tblGrid>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 xml:space="preserve">                                                                                                                         Наименование показателей</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ЦСР</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ind w:left="-524" w:firstLine="524"/>
              <w:rPr>
                <w:rFonts w:ascii="Times New Roman" w:hAnsi="Times New Roman" w:cs="Times New Roman"/>
                <w:bCs/>
                <w:sz w:val="24"/>
                <w:szCs w:val="24"/>
              </w:rPr>
            </w:pPr>
            <w:r w:rsidRPr="00D0064C">
              <w:rPr>
                <w:rFonts w:ascii="Times New Roman" w:hAnsi="Times New Roman" w:cs="Times New Roman"/>
                <w:bCs/>
                <w:sz w:val="24"/>
                <w:szCs w:val="24"/>
              </w:rPr>
              <w:t>ВР</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РЗ</w:t>
            </w: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roofErr w:type="gramStart"/>
            <w:r w:rsidRPr="00D0064C">
              <w:rPr>
                <w:rFonts w:ascii="Times New Roman" w:hAnsi="Times New Roman" w:cs="Times New Roman"/>
                <w:bCs/>
                <w:sz w:val="24"/>
                <w:szCs w:val="24"/>
              </w:rPr>
              <w:t>ПР</w:t>
            </w:r>
            <w:proofErr w:type="gramEnd"/>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2023г</w:t>
            </w:r>
          </w:p>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Сумма, руб.</w:t>
            </w:r>
          </w:p>
          <w:p w:rsidR="00D0064C" w:rsidRPr="00D0064C" w:rsidRDefault="00D0064C" w:rsidP="00D0064C">
            <w:pPr>
              <w:spacing w:after="0" w:line="240" w:lineRule="auto"/>
              <w:rPr>
                <w:rFonts w:ascii="Times New Roman" w:hAnsi="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2024г</w:t>
            </w:r>
          </w:p>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Сумма, руб.</w:t>
            </w:r>
          </w:p>
          <w:p w:rsidR="00D0064C" w:rsidRPr="00D0064C" w:rsidRDefault="00D0064C" w:rsidP="00D0064C">
            <w:pPr>
              <w:spacing w:after="0" w:line="240" w:lineRule="auto"/>
              <w:rPr>
                <w:rFonts w:ascii="Times New Roman" w:hAnsi="Times New Roman" w:cs="Times New Roman"/>
                <w:b/>
                <w:bCs/>
                <w:sz w:val="24"/>
                <w:szCs w:val="24"/>
              </w:rPr>
            </w:pP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 xml:space="preserve">Непрограммные  направления расходов поселений </w:t>
            </w:r>
            <w:proofErr w:type="spellStart"/>
            <w:r w:rsidRPr="00D0064C">
              <w:rPr>
                <w:rFonts w:ascii="Times New Roman" w:hAnsi="Times New Roman" w:cs="Times New Roman"/>
                <w:b/>
                <w:sz w:val="24"/>
                <w:szCs w:val="24"/>
              </w:rPr>
              <w:t>Черепановского</w:t>
            </w:r>
            <w:proofErr w:type="spellEnd"/>
            <w:r w:rsidRPr="00D0064C">
              <w:rPr>
                <w:rFonts w:ascii="Times New Roman" w:hAnsi="Times New Roman" w:cs="Times New Roman"/>
                <w:b/>
                <w:sz w:val="24"/>
                <w:szCs w:val="24"/>
              </w:rPr>
              <w:t xml:space="preserve"> района</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95.0.00.00000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4245686,00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5215080,00</w:t>
            </w:r>
          </w:p>
        </w:tc>
      </w:tr>
      <w:tr w:rsidR="00D0064C" w:rsidRPr="00D0064C" w:rsidTr="00D0064C">
        <w:trPr>
          <w:trHeight w:val="411"/>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главы муниципального образования</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rPr>
          <w:trHeight w:val="411"/>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w:t>
            </w:r>
            <w:proofErr w:type="spellStart"/>
            <w:r w:rsidRPr="00D0064C">
              <w:rPr>
                <w:rFonts w:ascii="Times New Roman" w:hAnsi="Times New Roman" w:cs="Times New Roman"/>
                <w:sz w:val="24"/>
                <w:szCs w:val="24"/>
              </w:rPr>
              <w:t>органами</w:t>
            </w:r>
            <w:proofErr w:type="gramStart"/>
            <w:r w:rsidRPr="00D0064C">
              <w:rPr>
                <w:rFonts w:ascii="Times New Roman" w:hAnsi="Times New Roman" w:cs="Times New Roman"/>
                <w:sz w:val="24"/>
                <w:szCs w:val="24"/>
              </w:rPr>
              <w:t>,к</w:t>
            </w:r>
            <w:proofErr w:type="gramEnd"/>
            <w:r w:rsidRPr="00D0064C">
              <w:rPr>
                <w:rFonts w:ascii="Times New Roman" w:hAnsi="Times New Roman" w:cs="Times New Roman"/>
                <w:sz w:val="24"/>
                <w:szCs w:val="24"/>
              </w:rPr>
              <w:t>азенными</w:t>
            </w:r>
            <w:proofErr w:type="spellEnd"/>
            <w:r w:rsidRPr="00D0064C">
              <w:rPr>
                <w:rFonts w:ascii="Times New Roman" w:hAnsi="Times New Roman" w:cs="Times New Roman"/>
                <w:sz w:val="24"/>
                <w:szCs w:val="24"/>
              </w:rPr>
              <w:t xml:space="preserve"> учреждениями ,органами управления государственными внебюджетными фондами</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казенными учреждениями ,органами управления государственными внебюджетными фондами</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rPr>
          <w:trHeight w:val="406"/>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Осуществление первичного воинского учета на территории, где отсутствуют военные комиссариаты в рамках не программных расходов федеральных органов исполнительной власти</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95.0.00.51180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294131,00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304559,00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w:t>
            </w:r>
            <w:proofErr w:type="spellStart"/>
            <w:r w:rsidRPr="00D0064C">
              <w:rPr>
                <w:rFonts w:ascii="Times New Roman" w:hAnsi="Times New Roman" w:cs="Times New Roman"/>
                <w:sz w:val="24"/>
                <w:szCs w:val="24"/>
              </w:rPr>
              <w:t>органами</w:t>
            </w:r>
            <w:proofErr w:type="gramStart"/>
            <w:r w:rsidRPr="00D0064C">
              <w:rPr>
                <w:rFonts w:ascii="Times New Roman" w:hAnsi="Times New Roman" w:cs="Times New Roman"/>
                <w:sz w:val="24"/>
                <w:szCs w:val="24"/>
              </w:rPr>
              <w:t>,к</w:t>
            </w:r>
            <w:proofErr w:type="gramEnd"/>
            <w:r w:rsidRPr="00D0064C">
              <w:rPr>
                <w:rFonts w:ascii="Times New Roman" w:hAnsi="Times New Roman" w:cs="Times New Roman"/>
                <w:sz w:val="24"/>
                <w:szCs w:val="24"/>
              </w:rPr>
              <w:t>азенными</w:t>
            </w:r>
            <w:proofErr w:type="spellEnd"/>
            <w:r w:rsidRPr="00D0064C">
              <w:rPr>
                <w:rFonts w:ascii="Times New Roman" w:hAnsi="Times New Roman" w:cs="Times New Roman"/>
                <w:sz w:val="24"/>
                <w:szCs w:val="24"/>
              </w:rPr>
              <w:t xml:space="preserve"> учреждениями ,органами управления государственными внебюджетными фондами</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95.0.00.51180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290131,00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300559,00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95.0.00.51180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290131,00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300559,00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95.0.00.51180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4000,00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95.0.00.51180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02</w:t>
            </w: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autoSpaceDE w:val="0"/>
              <w:autoSpaceDN w:val="0"/>
              <w:adjustRightInd w:val="0"/>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4000,00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Содержание и ремонт автомобильных дорог и инженерных сооружений на них в границах поселений</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859950,00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906700,00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859950,00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906700,00</w:t>
            </w:r>
          </w:p>
        </w:tc>
      </w:tr>
      <w:tr w:rsidR="00D0064C" w:rsidRPr="00D0064C" w:rsidTr="00D0064C">
        <w:trPr>
          <w:trHeight w:val="569"/>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859950,00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906700,00</w:t>
            </w:r>
          </w:p>
        </w:tc>
      </w:tr>
      <w:tr w:rsidR="00D0064C" w:rsidRPr="00D0064C" w:rsidTr="00D0064C">
        <w:trPr>
          <w:trHeight w:val="569"/>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содержание уличного освещения</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r>
      <w:tr w:rsidR="00D0064C" w:rsidRPr="00D0064C" w:rsidTr="00D0064C">
        <w:trPr>
          <w:trHeight w:val="569"/>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r>
      <w:tr w:rsidR="00D0064C" w:rsidRPr="00D0064C" w:rsidTr="00D0064C">
        <w:trPr>
          <w:trHeight w:val="569"/>
        </w:trPr>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w:t>
            </w:r>
            <w:proofErr w:type="gramStart"/>
            <w:r w:rsidRPr="00D0064C">
              <w:rPr>
                <w:rFonts w:ascii="Times New Roman" w:hAnsi="Times New Roman" w:cs="Times New Roman"/>
                <w:sz w:val="24"/>
                <w:szCs w:val="24"/>
              </w:rPr>
              <w:t xml:space="preserve"> ,</w:t>
            </w:r>
            <w:proofErr w:type="gramEnd"/>
            <w:r w:rsidRPr="00D0064C">
              <w:rPr>
                <w:rFonts w:ascii="Times New Roman" w:hAnsi="Times New Roman" w:cs="Times New Roman"/>
                <w:sz w:val="24"/>
                <w:szCs w:val="24"/>
              </w:rPr>
              <w:t xml:space="preserve"> работ  и услуг для обеспечения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Культура, кинематография и средства массовой информации </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3359252,69</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2152362,69</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Культура</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Cs/>
                <w:sz w:val="24"/>
                <w:szCs w:val="24"/>
              </w:rPr>
              <w:t>3359252,69</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2152362,69</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w:t>
            </w:r>
            <w:proofErr w:type="spellStart"/>
            <w:r w:rsidRPr="00D0064C">
              <w:rPr>
                <w:rFonts w:ascii="Times New Roman" w:hAnsi="Times New Roman" w:cs="Times New Roman"/>
                <w:sz w:val="24"/>
                <w:szCs w:val="24"/>
              </w:rPr>
              <w:t>органами</w:t>
            </w:r>
            <w:proofErr w:type="gramStart"/>
            <w:r w:rsidRPr="00D0064C">
              <w:rPr>
                <w:rFonts w:ascii="Times New Roman" w:hAnsi="Times New Roman" w:cs="Times New Roman"/>
                <w:sz w:val="24"/>
                <w:szCs w:val="24"/>
              </w:rPr>
              <w:t>,к</w:t>
            </w:r>
            <w:proofErr w:type="gramEnd"/>
            <w:r w:rsidRPr="00D0064C">
              <w:rPr>
                <w:rFonts w:ascii="Times New Roman" w:hAnsi="Times New Roman" w:cs="Times New Roman"/>
                <w:sz w:val="24"/>
                <w:szCs w:val="24"/>
              </w:rPr>
              <w:t>азенными</w:t>
            </w:r>
            <w:proofErr w:type="spellEnd"/>
            <w:r w:rsidRPr="00D0064C">
              <w:rPr>
                <w:rFonts w:ascii="Times New Roman" w:hAnsi="Times New Roman" w:cs="Times New Roman"/>
                <w:sz w:val="24"/>
                <w:szCs w:val="24"/>
              </w:rPr>
              <w:t xml:space="preserve"> учреждениями ,органами управления государственными внебюджетными фондами</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Cs/>
                <w:sz w:val="24"/>
                <w:szCs w:val="24"/>
              </w:rPr>
              <w:t>3359252,69</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2152362,69</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выплату персоналу казенных учреждений</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Cs/>
                <w:sz w:val="24"/>
                <w:szCs w:val="24"/>
              </w:rPr>
              <w:t>3359252,69</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2152362,69</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Условно утвержденные расходы</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95.0.00.99990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227716,00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406906,00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Условно утвержденные расходы</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95.0.00.99990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227716,00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406906,00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Условно утвержденные расходы</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95.0.00.99990</w:t>
            </w: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227716,00</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406906,00</w:t>
            </w:r>
          </w:p>
        </w:tc>
      </w:tr>
      <w:tr w:rsidR="00D0064C" w:rsidRPr="00D0064C" w:rsidTr="00D0064C">
        <w:tc>
          <w:tcPr>
            <w:tcW w:w="4914"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ИТОГО</w:t>
            </w:r>
          </w:p>
        </w:tc>
        <w:tc>
          <w:tcPr>
            <w:tcW w:w="180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65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9108641,69</w:t>
            </w:r>
          </w:p>
        </w:tc>
        <w:tc>
          <w:tcPr>
            <w:tcW w:w="141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8138119,69</w:t>
            </w:r>
          </w:p>
        </w:tc>
      </w:tr>
    </w:tbl>
    <w:p w:rsidR="00D0064C" w:rsidRPr="00D0064C" w:rsidRDefault="00D0064C" w:rsidP="00D0064C">
      <w:pPr>
        <w:spacing w:after="0" w:line="240" w:lineRule="auto"/>
        <w:ind w:right="535"/>
        <w:jc w:val="right"/>
        <w:rPr>
          <w:rFonts w:ascii="Times New Roman" w:hAnsi="Times New Roman" w:cs="Times New Roman"/>
          <w:b/>
          <w:sz w:val="24"/>
          <w:szCs w:val="24"/>
        </w:rPr>
      </w:pPr>
    </w:p>
    <w:p w:rsidR="00D0064C" w:rsidRPr="00D0064C" w:rsidRDefault="00D0064C" w:rsidP="00D0064C">
      <w:pPr>
        <w:spacing w:after="0" w:line="240" w:lineRule="auto"/>
        <w:ind w:right="535"/>
        <w:jc w:val="right"/>
        <w:rPr>
          <w:rFonts w:ascii="Times New Roman" w:hAnsi="Times New Roman" w:cs="Times New Roman"/>
          <w:b/>
          <w:sz w:val="24"/>
          <w:szCs w:val="24"/>
        </w:rPr>
      </w:pPr>
    </w:p>
    <w:tbl>
      <w:tblPr>
        <w:tblW w:w="0" w:type="auto"/>
        <w:jc w:val="right"/>
        <w:tblLayout w:type="fixed"/>
        <w:tblLook w:val="0000" w:firstRow="0" w:lastRow="0" w:firstColumn="0" w:lastColumn="0" w:noHBand="0" w:noVBand="0"/>
      </w:tblPr>
      <w:tblGrid>
        <w:gridCol w:w="6864"/>
      </w:tblGrid>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hAnsi="Times New Roman" w:cs="Times New Roman"/>
                <w:b/>
                <w:sz w:val="24"/>
                <w:szCs w:val="24"/>
              </w:rPr>
              <w:t xml:space="preserve">                                                                                                         </w:t>
            </w:r>
            <w:r w:rsidRPr="00D0064C">
              <w:rPr>
                <w:rFonts w:ascii="Times New Roman" w:eastAsiaTheme="minorEastAsia" w:hAnsi="Times New Roman" w:cs="Times New Roman"/>
                <w:iCs/>
                <w:sz w:val="24"/>
                <w:szCs w:val="24"/>
              </w:rPr>
              <w:t xml:space="preserve">                                                                                   приложение 5</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к решению 13 сессии </w:t>
            </w:r>
            <w:r>
              <w:rPr>
                <w:rFonts w:ascii="Times New Roman" w:eastAsiaTheme="minorEastAsia" w:hAnsi="Times New Roman" w:cs="Times New Roman"/>
                <w:iCs/>
                <w:sz w:val="24"/>
                <w:szCs w:val="24"/>
              </w:rPr>
              <w:t xml:space="preserve"> Совета депутатов </w:t>
            </w:r>
            <w:proofErr w:type="spellStart"/>
            <w:r>
              <w:rPr>
                <w:rFonts w:ascii="Times New Roman" w:eastAsiaTheme="minorEastAsia" w:hAnsi="Times New Roman" w:cs="Times New Roman"/>
                <w:iCs/>
                <w:sz w:val="24"/>
                <w:szCs w:val="24"/>
              </w:rPr>
              <w:t>Бочкаревског</w:t>
            </w:r>
            <w:r w:rsidRPr="00D0064C">
              <w:rPr>
                <w:rFonts w:ascii="Times New Roman" w:eastAsiaTheme="minorEastAsia" w:hAnsi="Times New Roman" w:cs="Times New Roman"/>
                <w:iCs/>
                <w:sz w:val="24"/>
                <w:szCs w:val="24"/>
              </w:rPr>
              <w:t>сельсовета</w:t>
            </w:r>
            <w:proofErr w:type="spellEnd"/>
            <w:r w:rsidRPr="00D0064C">
              <w:rPr>
                <w:rFonts w:ascii="Times New Roman" w:eastAsiaTheme="minorEastAsia" w:hAnsi="Times New Roman" w:cs="Times New Roman"/>
                <w:iCs/>
                <w:sz w:val="24"/>
                <w:szCs w:val="24"/>
              </w:rPr>
              <w:t xml:space="preserve">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от</w:t>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t>27.12.2021г</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"О бюджете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на 2022 год и плановый период 2023 и 2024 годов"</w:t>
            </w:r>
          </w:p>
        </w:tc>
      </w:tr>
    </w:tbl>
    <w:p w:rsidR="00D0064C" w:rsidRPr="00D0064C" w:rsidRDefault="00D0064C" w:rsidP="00D0064C">
      <w:pPr>
        <w:spacing w:after="0" w:line="240" w:lineRule="auto"/>
        <w:ind w:left="4248"/>
        <w:jc w:val="center"/>
        <w:outlineLvl w:val="0"/>
        <w:rPr>
          <w:rFonts w:ascii="Times New Roman" w:hAnsi="Times New Roman" w:cs="Times New Roman"/>
          <w:sz w:val="24"/>
          <w:szCs w:val="24"/>
        </w:rPr>
      </w:pPr>
      <w:r w:rsidRPr="00D0064C">
        <w:rPr>
          <w:rFonts w:ascii="Times New Roman" w:hAnsi="Times New Roman" w:cs="Times New Roman"/>
          <w:sz w:val="24"/>
          <w:szCs w:val="24"/>
        </w:rPr>
        <w:t xml:space="preserve">                                                               Таблица</w:t>
      </w:r>
      <w:proofErr w:type="gramStart"/>
      <w:r w:rsidRPr="00D0064C">
        <w:rPr>
          <w:rFonts w:ascii="Times New Roman" w:hAnsi="Times New Roman" w:cs="Times New Roman"/>
          <w:sz w:val="24"/>
          <w:szCs w:val="24"/>
        </w:rPr>
        <w:t>1</w:t>
      </w:r>
      <w:proofErr w:type="gramEnd"/>
    </w:p>
    <w:p w:rsidR="00D0064C" w:rsidRPr="00D0064C" w:rsidRDefault="00D0064C" w:rsidP="00D0064C">
      <w:pPr>
        <w:spacing w:after="0" w:line="240" w:lineRule="auto"/>
        <w:ind w:left="4248"/>
        <w:jc w:val="right"/>
        <w:outlineLvl w:val="0"/>
        <w:rPr>
          <w:rFonts w:ascii="Times New Roman" w:hAnsi="Times New Roman" w:cs="Times New Roman"/>
          <w:sz w:val="24"/>
          <w:szCs w:val="24"/>
        </w:rPr>
      </w:pPr>
    </w:p>
    <w:p w:rsidR="00D0064C" w:rsidRPr="00D0064C" w:rsidRDefault="00D0064C" w:rsidP="00D0064C">
      <w:pPr>
        <w:spacing w:after="0" w:line="240" w:lineRule="auto"/>
        <w:ind w:left="4248"/>
        <w:jc w:val="right"/>
        <w:outlineLvl w:val="0"/>
        <w:rPr>
          <w:rFonts w:ascii="Times New Roman" w:hAnsi="Times New Roman" w:cs="Times New Roman"/>
          <w:sz w:val="24"/>
          <w:szCs w:val="24"/>
        </w:rPr>
      </w:pPr>
    </w:p>
    <w:p w:rsidR="00D0064C" w:rsidRPr="00D0064C" w:rsidRDefault="00D0064C" w:rsidP="00D0064C">
      <w:pPr>
        <w:spacing w:after="0" w:line="240" w:lineRule="auto"/>
        <w:outlineLvl w:val="0"/>
        <w:rPr>
          <w:rFonts w:ascii="Times New Roman" w:hAnsi="Times New Roman" w:cs="Times New Roman"/>
          <w:sz w:val="24"/>
          <w:szCs w:val="24"/>
        </w:rPr>
      </w:pPr>
    </w:p>
    <w:p w:rsidR="00D0064C" w:rsidRPr="00D0064C" w:rsidRDefault="00D0064C" w:rsidP="00D0064C">
      <w:pPr>
        <w:spacing w:after="0" w:line="240" w:lineRule="auto"/>
        <w:jc w:val="center"/>
        <w:outlineLvl w:val="0"/>
        <w:rPr>
          <w:rFonts w:ascii="Times New Roman" w:hAnsi="Times New Roman" w:cs="Times New Roman"/>
          <w:bCs/>
          <w:sz w:val="24"/>
          <w:szCs w:val="24"/>
        </w:rPr>
      </w:pPr>
      <w:r>
        <w:rPr>
          <w:rFonts w:ascii="Times New Roman" w:hAnsi="Times New Roman" w:cs="Times New Roman"/>
          <w:sz w:val="24"/>
          <w:szCs w:val="24"/>
        </w:rPr>
        <w:t>Ведомственная</w:t>
      </w:r>
      <w:r w:rsidRPr="00D0064C">
        <w:rPr>
          <w:rFonts w:ascii="Times New Roman" w:hAnsi="Times New Roman" w:cs="Times New Roman"/>
          <w:bCs/>
          <w:sz w:val="24"/>
          <w:szCs w:val="24"/>
        </w:rPr>
        <w:t xml:space="preserve"> структура расходов бюджета </w:t>
      </w:r>
      <w:proofErr w:type="spellStart"/>
      <w:r w:rsidRPr="00D0064C">
        <w:rPr>
          <w:rFonts w:ascii="Times New Roman" w:hAnsi="Times New Roman" w:cs="Times New Roman"/>
          <w:bCs/>
          <w:sz w:val="24"/>
          <w:szCs w:val="24"/>
        </w:rPr>
        <w:t>Бочкаревского</w:t>
      </w:r>
      <w:proofErr w:type="spellEnd"/>
      <w:r w:rsidRPr="00D0064C">
        <w:rPr>
          <w:rFonts w:ascii="Times New Roman" w:hAnsi="Times New Roman" w:cs="Times New Roman"/>
          <w:bCs/>
          <w:sz w:val="24"/>
          <w:szCs w:val="24"/>
        </w:rPr>
        <w:t xml:space="preserve"> сельсовета </w:t>
      </w:r>
      <w:proofErr w:type="spellStart"/>
      <w:r w:rsidRPr="00D0064C">
        <w:rPr>
          <w:rFonts w:ascii="Times New Roman" w:hAnsi="Times New Roman" w:cs="Times New Roman"/>
          <w:bCs/>
          <w:sz w:val="24"/>
          <w:szCs w:val="24"/>
        </w:rPr>
        <w:t>Черепановского</w:t>
      </w:r>
      <w:proofErr w:type="spellEnd"/>
      <w:r w:rsidRPr="00D0064C">
        <w:rPr>
          <w:rFonts w:ascii="Times New Roman" w:hAnsi="Times New Roman" w:cs="Times New Roman"/>
          <w:bCs/>
          <w:sz w:val="24"/>
          <w:szCs w:val="24"/>
        </w:rPr>
        <w:t xml:space="preserve"> района Новосибирской области на 2022 год</w:t>
      </w:r>
    </w:p>
    <w:p w:rsidR="00D0064C" w:rsidRPr="00D0064C" w:rsidRDefault="00D0064C" w:rsidP="00D0064C">
      <w:pPr>
        <w:spacing w:after="0" w:line="240" w:lineRule="auto"/>
        <w:jc w:val="center"/>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850"/>
        <w:gridCol w:w="567"/>
        <w:gridCol w:w="567"/>
        <w:gridCol w:w="1701"/>
        <w:gridCol w:w="709"/>
        <w:gridCol w:w="1843"/>
      </w:tblGrid>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 xml:space="preserve">                                                                                                                         Наименование показателей</w:t>
            </w:r>
          </w:p>
          <w:p w:rsidR="00D0064C" w:rsidRPr="00D0064C" w:rsidRDefault="00D0064C" w:rsidP="00D0064C">
            <w:pPr>
              <w:spacing w:after="0" w:line="240" w:lineRule="auto"/>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ГРБС</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РЗ</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roofErr w:type="gramStart"/>
            <w:r w:rsidRPr="00D0064C">
              <w:rPr>
                <w:rFonts w:ascii="Times New Roman" w:hAnsi="Times New Roman" w:cs="Times New Roman"/>
                <w:b/>
                <w:bCs/>
                <w:sz w:val="24"/>
                <w:szCs w:val="24"/>
              </w:rPr>
              <w:t>ПР</w:t>
            </w:r>
            <w:proofErr w:type="gramEnd"/>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ЦСР</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ВР</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Сумма, руб.</w:t>
            </w:r>
          </w:p>
          <w:p w:rsidR="00D0064C" w:rsidRPr="00D0064C" w:rsidRDefault="00D0064C" w:rsidP="00D0064C">
            <w:pPr>
              <w:spacing w:after="0" w:line="240" w:lineRule="auto"/>
              <w:rPr>
                <w:rFonts w:ascii="Times New Roman" w:hAnsi="Times New Roman" w:cs="Times New Roman"/>
                <w:b/>
                <w:bCs/>
                <w:sz w:val="24"/>
                <w:szCs w:val="24"/>
              </w:rPr>
            </w:pP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 xml:space="preserve">администрация </w:t>
            </w:r>
            <w:proofErr w:type="spellStart"/>
            <w:r w:rsidRPr="00D0064C">
              <w:rPr>
                <w:rFonts w:ascii="Times New Roman" w:hAnsi="Times New Roman" w:cs="Times New Roman"/>
                <w:b/>
                <w:bCs/>
                <w:sz w:val="24"/>
                <w:szCs w:val="24"/>
              </w:rPr>
              <w:t>Бочкаревского</w:t>
            </w:r>
            <w:proofErr w:type="spellEnd"/>
            <w:r w:rsidRPr="00D0064C">
              <w:rPr>
                <w:rFonts w:ascii="Times New Roman" w:hAnsi="Times New Roman" w:cs="Times New Roman"/>
                <w:b/>
                <w:bCs/>
                <w:sz w:val="24"/>
                <w:szCs w:val="24"/>
              </w:rPr>
              <w:t xml:space="preserve"> сельсовета </w:t>
            </w:r>
            <w:proofErr w:type="spellStart"/>
            <w:r w:rsidRPr="00D0064C">
              <w:rPr>
                <w:rFonts w:ascii="Times New Roman" w:hAnsi="Times New Roman" w:cs="Times New Roman"/>
                <w:b/>
                <w:bCs/>
                <w:sz w:val="24"/>
                <w:szCs w:val="24"/>
              </w:rPr>
              <w:t>Черепановского</w:t>
            </w:r>
            <w:proofErr w:type="spellEnd"/>
            <w:r w:rsidRPr="00D0064C">
              <w:rPr>
                <w:rFonts w:ascii="Times New Roman" w:hAnsi="Times New Roman" w:cs="Times New Roman"/>
                <w:b/>
                <w:bCs/>
                <w:sz w:val="24"/>
                <w:szCs w:val="24"/>
              </w:rPr>
              <w:t xml:space="preserve"> района Новосибирской области</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16079809,81</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769114,00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769114,00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главы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4592378,00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highlight w:val="yellow"/>
              </w:rPr>
            </w:pPr>
            <w:r w:rsidRPr="00D0064C">
              <w:rPr>
                <w:rFonts w:ascii="Times New Roman" w:hAnsi="Times New Roman" w:cs="Times New Roman"/>
                <w:bCs/>
                <w:sz w:val="24"/>
                <w:szCs w:val="24"/>
              </w:rPr>
              <w:t>4592378,00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муниципальных органов</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обеспечение функций муниципальных органов</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1055900,00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965900,00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965900,00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межбюджетные трансферты на осуществление переданных полномочий по решению вопросов  местного значения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95.0.00.85870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p>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38000,00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95.0.00.85870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38000,00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95.0.00.85870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38000,00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06</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06</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межбюджетные трансферты на осуществление переданных полномочий на обеспечение функций контрольно-счетных органов</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06</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95.0.00.85850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06</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95.0.00.85850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06</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95.0.00.85850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540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Резервные фонды</w:t>
            </w:r>
          </w:p>
          <w:p w:rsidR="00D0064C" w:rsidRPr="00D0064C" w:rsidRDefault="00D0064C" w:rsidP="00D0064C">
            <w:pPr>
              <w:spacing w:after="0" w:line="240" w:lineRule="auto"/>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за счет средств резервного фонда администрации поселения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95.0.00.20540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95.0.00.20540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Cs/>
                <w:sz w:val="24"/>
                <w:szCs w:val="24"/>
              </w:rPr>
              <w:t>Резервные средства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95.0.00.20540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870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Национальная оборона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284502,00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284502,00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284502,00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 xml:space="preserve">Осуществление первичного воинского учета на территории, где отсутствуют военные комиссариаты в рамках непрограммных расходов </w:t>
            </w:r>
            <w:r w:rsidRPr="00D0064C">
              <w:rPr>
                <w:rFonts w:ascii="Times New Roman" w:hAnsi="Times New Roman" w:cs="Times New Roman"/>
                <w:bCs/>
                <w:sz w:val="24"/>
                <w:szCs w:val="24"/>
              </w:rPr>
              <w:lastRenderedPageBreak/>
              <w:t>федеральных органов исполнительной власти</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284502,00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280902,00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280902,00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3600,00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3600,00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03</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294769,69</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 xml:space="preserve">Непрограммные направления расходов поселений </w:t>
            </w:r>
            <w:proofErr w:type="spellStart"/>
            <w:r w:rsidRPr="00D0064C">
              <w:rPr>
                <w:rFonts w:ascii="Times New Roman" w:hAnsi="Times New Roman" w:cs="Times New Roman"/>
                <w:bCs/>
                <w:sz w:val="24"/>
                <w:szCs w:val="24"/>
              </w:rPr>
              <w:t>Черепановского</w:t>
            </w:r>
            <w:proofErr w:type="spellEnd"/>
            <w:r w:rsidRPr="00D0064C">
              <w:rPr>
                <w:rFonts w:ascii="Times New Roman" w:hAnsi="Times New Roman" w:cs="Times New Roman"/>
                <w:bCs/>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294769,69</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 xml:space="preserve">Обеспечение первичных мер </w:t>
            </w:r>
            <w:proofErr w:type="gramStart"/>
            <w:r w:rsidRPr="00D0064C">
              <w:rPr>
                <w:rFonts w:ascii="Times New Roman" w:hAnsi="Times New Roman" w:cs="Times New Roman"/>
                <w:bCs/>
                <w:sz w:val="24"/>
                <w:szCs w:val="24"/>
              </w:rPr>
              <w:t>пожарной</w:t>
            </w:r>
            <w:proofErr w:type="gramEnd"/>
            <w:r w:rsidRPr="00D0064C">
              <w:rPr>
                <w:rFonts w:ascii="Times New Roman" w:hAnsi="Times New Roman" w:cs="Times New Roman"/>
                <w:bCs/>
                <w:sz w:val="24"/>
                <w:szCs w:val="24"/>
              </w:rPr>
              <w:t xml:space="preserve"> </w:t>
            </w:r>
            <w:proofErr w:type="spellStart"/>
            <w:r w:rsidRPr="00D0064C">
              <w:rPr>
                <w:rFonts w:ascii="Times New Roman" w:hAnsi="Times New Roman" w:cs="Times New Roman"/>
                <w:bCs/>
                <w:sz w:val="24"/>
                <w:szCs w:val="24"/>
              </w:rPr>
              <w:t>безопастности</w:t>
            </w:r>
            <w:proofErr w:type="spellEnd"/>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95.0.00.25150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125666,69</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95.0.00.25150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125666,69</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95.0.00.25150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125666,69</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95.0.00.85860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169102,00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95.0.00.85860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169102,00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Иные 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95.0.00.85860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169102,00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1796247,12</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1786247,12</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1786247,12</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дорожного фонда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1786247,12</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Закупка товаров, работ и услуг для обеспечения государственных </w:t>
            </w:r>
            <w:r w:rsidRPr="00D0064C">
              <w:rPr>
                <w:rFonts w:ascii="Times New Roman" w:hAnsi="Times New Roman" w:cs="Times New Roman"/>
                <w:sz w:val="24"/>
                <w:szCs w:val="24"/>
              </w:rPr>
              <w:lastRenderedPageBreak/>
              <w:t>(муниципальных)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lastRenderedPageBreak/>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1786247,12</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1786247,12</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Другие вопросы в области национальной экономики</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Муниципальная программа «Развитие субъектов малого предпринимательства на территории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на 2020-2023гг»</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95.0.00.14120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95.0.00.14120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95.0.00.14120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294200,00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Жилищное хозяйство</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4600,00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4600,00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Взносы на капитальный ремонт жилья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95.0.00.25050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4600,00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95.0.00.25050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200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4600,00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95.0.00.25050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240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4600,00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мероприятия в области коммунального хозяйства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95.0.00.42190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95.0.00.42190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200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95.0.00.42190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240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Благоустройство</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289600,00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289600,00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289600,00</w:t>
            </w:r>
          </w:p>
        </w:tc>
      </w:tr>
      <w:tr w:rsidR="00D0064C" w:rsidRPr="00D0064C" w:rsidTr="00D0064C">
        <w:trPr>
          <w:trHeight w:val="635"/>
        </w:trPr>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289600,00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289600,00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 xml:space="preserve">Культура, кинематография </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9497967</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Культура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9497967</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9497967</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работников казенных учреждений</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Cs/>
                <w:sz w:val="24"/>
                <w:szCs w:val="24"/>
              </w:rPr>
              <w:t>6553300,00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Cs/>
                <w:sz w:val="24"/>
                <w:szCs w:val="24"/>
              </w:rPr>
              <w:t>6553300,00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казенных учреждений</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6553300,00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обеспечение функций казенных учреждений</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1203300,00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1143300,00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1143300,00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60000,00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95.0.00.04590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60000,00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Социальная политика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270000,00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270000,00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270000,00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доплату к пенсии муниципальных служащих</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95.0.00.12110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270000,00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95.0.00.12110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270000,00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Социальные выплаты гражданам, </w:t>
            </w:r>
            <w:r w:rsidRPr="00D0064C">
              <w:rPr>
                <w:rFonts w:ascii="Times New Roman" w:hAnsi="Times New Roman" w:cs="Times New Roman"/>
                <w:sz w:val="24"/>
                <w:szCs w:val="24"/>
              </w:rPr>
              <w:lastRenderedPageBreak/>
              <w:t>кроме публичных  нормативных социальных выплат</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lastRenderedPageBreak/>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95.0.00.12110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320</w:t>
            </w: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270000,00</w:t>
            </w:r>
          </w:p>
        </w:tc>
      </w:tr>
      <w:tr w:rsidR="00D0064C" w:rsidRPr="00D0064C" w:rsidTr="00D0064C">
        <w:tc>
          <w:tcPr>
            <w:tcW w:w="3936"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lastRenderedPageBreak/>
              <w:t>ИТОГО</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16079809,81</w:t>
            </w:r>
          </w:p>
        </w:tc>
      </w:tr>
    </w:tbl>
    <w:p w:rsidR="00D0064C" w:rsidRPr="00D0064C" w:rsidRDefault="00D0064C" w:rsidP="00D0064C">
      <w:pPr>
        <w:spacing w:after="0" w:line="240" w:lineRule="auto"/>
        <w:ind w:left="4248"/>
        <w:outlineLvl w:val="0"/>
        <w:rPr>
          <w:rFonts w:ascii="Times New Roman" w:hAnsi="Times New Roman" w:cs="Times New Roman"/>
          <w:sz w:val="24"/>
          <w:szCs w:val="24"/>
        </w:rPr>
      </w:pPr>
      <w:r w:rsidRPr="00D0064C">
        <w:rPr>
          <w:rFonts w:ascii="Times New Roman" w:hAnsi="Times New Roman" w:cs="Times New Roman"/>
          <w:sz w:val="24"/>
          <w:szCs w:val="24"/>
        </w:rPr>
        <w:t xml:space="preserve">                              </w:t>
      </w:r>
      <w:r w:rsidRPr="00D0064C">
        <w:rPr>
          <w:rFonts w:ascii="Times New Roman" w:hAnsi="Times New Roman" w:cs="Times New Roman"/>
          <w:b/>
          <w:bCs/>
          <w:sz w:val="24"/>
          <w:szCs w:val="24"/>
        </w:rPr>
        <w:t xml:space="preserve">        </w:t>
      </w:r>
      <w:r w:rsidRPr="00D0064C">
        <w:rPr>
          <w:rFonts w:ascii="Times New Roman" w:hAnsi="Times New Roman" w:cs="Times New Roman"/>
          <w:sz w:val="24"/>
          <w:szCs w:val="24"/>
        </w:rPr>
        <w:t xml:space="preserve">      </w:t>
      </w:r>
    </w:p>
    <w:p w:rsidR="00D0064C" w:rsidRPr="00D0064C" w:rsidRDefault="00D0064C" w:rsidP="00D0064C">
      <w:pPr>
        <w:spacing w:after="0" w:line="240" w:lineRule="auto"/>
        <w:ind w:left="4248"/>
        <w:outlineLvl w:val="0"/>
        <w:rPr>
          <w:rFonts w:ascii="Times New Roman" w:hAnsi="Times New Roman" w:cs="Times New Roman"/>
          <w:sz w:val="24"/>
          <w:szCs w:val="24"/>
        </w:rPr>
      </w:pPr>
      <w:r w:rsidRPr="00D0064C">
        <w:rPr>
          <w:rFonts w:ascii="Times New Roman" w:hAnsi="Times New Roman" w:cs="Times New Roman"/>
          <w:sz w:val="24"/>
          <w:szCs w:val="24"/>
        </w:rPr>
        <w:t xml:space="preserve">                                               </w:t>
      </w:r>
    </w:p>
    <w:p w:rsidR="00D0064C" w:rsidRPr="00D0064C" w:rsidRDefault="00D0064C" w:rsidP="00D0064C">
      <w:pPr>
        <w:spacing w:after="0" w:line="240" w:lineRule="auto"/>
        <w:ind w:left="4248"/>
        <w:jc w:val="right"/>
        <w:outlineLvl w:val="0"/>
        <w:rPr>
          <w:rFonts w:ascii="Times New Roman" w:hAnsi="Times New Roman" w:cs="Times New Roman"/>
          <w:sz w:val="24"/>
          <w:szCs w:val="24"/>
        </w:rPr>
      </w:pPr>
    </w:p>
    <w:tbl>
      <w:tblPr>
        <w:tblW w:w="0" w:type="auto"/>
        <w:jc w:val="right"/>
        <w:tblLayout w:type="fixed"/>
        <w:tblLook w:val="0000" w:firstRow="0" w:lastRow="0" w:firstColumn="0" w:lastColumn="0" w:noHBand="0" w:noVBand="0"/>
      </w:tblPr>
      <w:tblGrid>
        <w:gridCol w:w="6864"/>
      </w:tblGrid>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hAnsi="Times New Roman" w:cs="Times New Roman"/>
                <w:b/>
                <w:sz w:val="24"/>
                <w:szCs w:val="24"/>
              </w:rPr>
              <w:t xml:space="preserve">                                                                                                           </w:t>
            </w:r>
            <w:r w:rsidRPr="00D0064C">
              <w:rPr>
                <w:rFonts w:ascii="Times New Roman" w:eastAsiaTheme="minorEastAsia" w:hAnsi="Times New Roman" w:cs="Times New Roman"/>
                <w:iCs/>
                <w:sz w:val="24"/>
                <w:szCs w:val="24"/>
              </w:rPr>
              <w:t xml:space="preserve">                                                                                   приложение 5</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к решению 13 сессии  Совета депутатов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от</w:t>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t>_27.12.2021г</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"О бюджете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на 2022 год и плановый период 2023 и 2024 годов"</w:t>
            </w:r>
          </w:p>
        </w:tc>
      </w:tr>
    </w:tbl>
    <w:p w:rsidR="00D0064C" w:rsidRPr="00D0064C" w:rsidRDefault="00D0064C" w:rsidP="00D0064C">
      <w:pPr>
        <w:spacing w:after="0" w:line="240" w:lineRule="auto"/>
        <w:ind w:left="4248"/>
        <w:jc w:val="center"/>
        <w:outlineLvl w:val="0"/>
        <w:rPr>
          <w:rFonts w:ascii="Times New Roman" w:hAnsi="Times New Roman" w:cs="Times New Roman"/>
          <w:sz w:val="24"/>
          <w:szCs w:val="24"/>
        </w:rPr>
      </w:pPr>
      <w:r w:rsidRPr="00D0064C">
        <w:rPr>
          <w:rFonts w:ascii="Times New Roman" w:hAnsi="Times New Roman" w:cs="Times New Roman"/>
          <w:sz w:val="24"/>
          <w:szCs w:val="24"/>
        </w:rPr>
        <w:t xml:space="preserve">                                                               Таблица</w:t>
      </w:r>
      <w:proofErr w:type="gramStart"/>
      <w:r w:rsidRPr="00D0064C">
        <w:rPr>
          <w:rFonts w:ascii="Times New Roman" w:hAnsi="Times New Roman" w:cs="Times New Roman"/>
          <w:sz w:val="24"/>
          <w:szCs w:val="24"/>
        </w:rPr>
        <w:t>2</w:t>
      </w:r>
      <w:proofErr w:type="gramEnd"/>
    </w:p>
    <w:p w:rsidR="00D0064C" w:rsidRPr="00D0064C" w:rsidRDefault="00D0064C" w:rsidP="00D0064C">
      <w:pPr>
        <w:spacing w:after="0" w:line="240" w:lineRule="auto"/>
        <w:ind w:left="4248"/>
        <w:jc w:val="right"/>
        <w:outlineLvl w:val="0"/>
        <w:rPr>
          <w:rFonts w:ascii="Times New Roman" w:hAnsi="Times New Roman" w:cs="Times New Roman"/>
          <w:sz w:val="24"/>
          <w:szCs w:val="24"/>
        </w:rPr>
      </w:pPr>
    </w:p>
    <w:p w:rsidR="00D0064C" w:rsidRPr="00D0064C" w:rsidRDefault="00D0064C" w:rsidP="00D0064C">
      <w:pPr>
        <w:spacing w:after="0" w:line="240" w:lineRule="auto"/>
        <w:ind w:left="4248"/>
        <w:jc w:val="right"/>
        <w:outlineLvl w:val="0"/>
        <w:rPr>
          <w:rFonts w:ascii="Times New Roman" w:hAnsi="Times New Roman" w:cs="Times New Roman"/>
          <w:sz w:val="24"/>
          <w:szCs w:val="24"/>
        </w:rPr>
      </w:pPr>
    </w:p>
    <w:p w:rsidR="00D0064C" w:rsidRPr="00B33809" w:rsidRDefault="00D0064C" w:rsidP="00D0064C">
      <w:pPr>
        <w:spacing w:after="0" w:line="240" w:lineRule="auto"/>
        <w:jc w:val="center"/>
        <w:rPr>
          <w:rFonts w:ascii="Times New Roman" w:hAnsi="Times New Roman" w:cs="Times New Roman"/>
          <w:sz w:val="24"/>
          <w:szCs w:val="24"/>
        </w:rPr>
      </w:pPr>
      <w:r w:rsidRPr="00B33809">
        <w:rPr>
          <w:rFonts w:ascii="Times New Roman" w:hAnsi="Times New Roman" w:cs="Times New Roman"/>
          <w:sz w:val="24"/>
          <w:szCs w:val="24"/>
        </w:rPr>
        <w:t xml:space="preserve">Ведомственная структура расходов бюджета </w:t>
      </w:r>
      <w:proofErr w:type="spellStart"/>
      <w:r w:rsidRPr="00B33809">
        <w:rPr>
          <w:rFonts w:ascii="Times New Roman" w:hAnsi="Times New Roman" w:cs="Times New Roman"/>
          <w:sz w:val="24"/>
          <w:szCs w:val="24"/>
        </w:rPr>
        <w:t>Бочкаревского</w:t>
      </w:r>
      <w:proofErr w:type="spellEnd"/>
      <w:r w:rsidRPr="00B33809">
        <w:rPr>
          <w:rFonts w:ascii="Times New Roman" w:hAnsi="Times New Roman" w:cs="Times New Roman"/>
          <w:sz w:val="24"/>
          <w:szCs w:val="24"/>
        </w:rPr>
        <w:t xml:space="preserve"> сельсовета</w:t>
      </w:r>
    </w:p>
    <w:p w:rsidR="00D0064C" w:rsidRPr="00B33809" w:rsidRDefault="00D0064C" w:rsidP="00D0064C">
      <w:pPr>
        <w:spacing w:after="0" w:line="240" w:lineRule="auto"/>
        <w:jc w:val="center"/>
        <w:rPr>
          <w:rFonts w:ascii="Times New Roman" w:hAnsi="Times New Roman" w:cs="Times New Roman"/>
          <w:bCs/>
          <w:sz w:val="24"/>
          <w:szCs w:val="24"/>
        </w:rPr>
      </w:pPr>
      <w:proofErr w:type="spellStart"/>
      <w:r w:rsidRPr="00B33809">
        <w:rPr>
          <w:rFonts w:ascii="Times New Roman" w:hAnsi="Times New Roman" w:cs="Times New Roman"/>
          <w:bCs/>
          <w:sz w:val="24"/>
          <w:szCs w:val="24"/>
        </w:rPr>
        <w:t>Черепановского</w:t>
      </w:r>
      <w:proofErr w:type="spellEnd"/>
      <w:r w:rsidRPr="00B33809">
        <w:rPr>
          <w:rFonts w:ascii="Times New Roman" w:hAnsi="Times New Roman" w:cs="Times New Roman"/>
          <w:bCs/>
          <w:sz w:val="24"/>
          <w:szCs w:val="24"/>
        </w:rPr>
        <w:t xml:space="preserve"> района Новосибирской области на 2023-2024 годы</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b/>
          <w:bCs/>
          <w:sz w:val="24"/>
          <w:szCs w:val="24"/>
        </w:rPr>
        <w:t xml:space="preserve">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850"/>
        <w:gridCol w:w="567"/>
        <w:gridCol w:w="567"/>
        <w:gridCol w:w="1701"/>
        <w:gridCol w:w="709"/>
        <w:gridCol w:w="1417"/>
        <w:gridCol w:w="1368"/>
      </w:tblGrid>
      <w:tr w:rsidR="00D0064C" w:rsidRPr="00D0064C" w:rsidTr="00D0064C">
        <w:trPr>
          <w:trHeight w:val="435"/>
        </w:trPr>
        <w:tc>
          <w:tcPr>
            <w:tcW w:w="3369" w:type="dxa"/>
            <w:vMerge w:val="restart"/>
            <w:tcBorders>
              <w:top w:val="single" w:sz="4" w:space="0" w:color="auto"/>
              <w:left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 xml:space="preserve">                                                                                                                         Наименование показателей</w:t>
            </w:r>
          </w:p>
        </w:tc>
        <w:tc>
          <w:tcPr>
            <w:tcW w:w="850" w:type="dxa"/>
            <w:vMerge w:val="restart"/>
            <w:tcBorders>
              <w:top w:val="single" w:sz="4" w:space="0" w:color="auto"/>
              <w:left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ГРБС</w:t>
            </w:r>
          </w:p>
        </w:tc>
        <w:tc>
          <w:tcPr>
            <w:tcW w:w="567" w:type="dxa"/>
            <w:vMerge w:val="restart"/>
            <w:tcBorders>
              <w:top w:val="single" w:sz="4" w:space="0" w:color="auto"/>
              <w:left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РЗ</w:t>
            </w:r>
          </w:p>
        </w:tc>
        <w:tc>
          <w:tcPr>
            <w:tcW w:w="567" w:type="dxa"/>
            <w:vMerge w:val="restart"/>
            <w:tcBorders>
              <w:top w:val="single" w:sz="4" w:space="0" w:color="auto"/>
              <w:left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roofErr w:type="gramStart"/>
            <w:r w:rsidRPr="00D0064C">
              <w:rPr>
                <w:rFonts w:ascii="Times New Roman" w:hAnsi="Times New Roman" w:cs="Times New Roman"/>
                <w:b/>
                <w:bCs/>
                <w:sz w:val="24"/>
                <w:szCs w:val="24"/>
              </w:rPr>
              <w:t>ПР</w:t>
            </w:r>
            <w:proofErr w:type="gramEnd"/>
          </w:p>
        </w:tc>
        <w:tc>
          <w:tcPr>
            <w:tcW w:w="1701" w:type="dxa"/>
            <w:vMerge w:val="restart"/>
            <w:tcBorders>
              <w:top w:val="single" w:sz="4" w:space="0" w:color="auto"/>
              <w:left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ЦСР</w:t>
            </w:r>
          </w:p>
        </w:tc>
        <w:tc>
          <w:tcPr>
            <w:tcW w:w="709" w:type="dxa"/>
            <w:vMerge w:val="restart"/>
            <w:tcBorders>
              <w:top w:val="single" w:sz="4" w:space="0" w:color="auto"/>
              <w:left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ВР</w:t>
            </w:r>
          </w:p>
        </w:tc>
        <w:tc>
          <w:tcPr>
            <w:tcW w:w="2785" w:type="dxa"/>
            <w:gridSpan w:val="2"/>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Сумма, руб.</w:t>
            </w:r>
          </w:p>
        </w:tc>
      </w:tr>
      <w:tr w:rsidR="00D0064C" w:rsidRPr="00D0064C" w:rsidTr="00D0064C">
        <w:trPr>
          <w:trHeight w:val="227"/>
        </w:trPr>
        <w:tc>
          <w:tcPr>
            <w:tcW w:w="3369" w:type="dxa"/>
            <w:vMerge/>
            <w:tcBorders>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850" w:type="dxa"/>
            <w:vMerge/>
            <w:tcBorders>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67" w:type="dxa"/>
            <w:vMerge/>
            <w:tcBorders>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67" w:type="dxa"/>
            <w:vMerge/>
            <w:tcBorders>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vMerge/>
            <w:tcBorders>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vMerge/>
            <w:tcBorders>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2023г</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2024г</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 xml:space="preserve">администрация </w:t>
            </w:r>
            <w:proofErr w:type="spellStart"/>
            <w:r w:rsidRPr="00D0064C">
              <w:rPr>
                <w:rFonts w:ascii="Times New Roman" w:hAnsi="Times New Roman" w:cs="Times New Roman"/>
                <w:b/>
                <w:sz w:val="24"/>
                <w:szCs w:val="24"/>
              </w:rPr>
              <w:t>Бочкаревского</w:t>
            </w:r>
            <w:proofErr w:type="spellEnd"/>
            <w:r w:rsidRPr="00D0064C">
              <w:rPr>
                <w:rFonts w:ascii="Times New Roman" w:hAnsi="Times New Roman" w:cs="Times New Roman"/>
                <w:b/>
                <w:sz w:val="24"/>
                <w:szCs w:val="24"/>
              </w:rPr>
              <w:t xml:space="preserve"> сельсовета </w:t>
            </w:r>
            <w:proofErr w:type="spellStart"/>
            <w:r w:rsidRPr="00D0064C">
              <w:rPr>
                <w:rFonts w:ascii="Times New Roman" w:hAnsi="Times New Roman" w:cs="Times New Roman"/>
                <w:b/>
                <w:sz w:val="24"/>
                <w:szCs w:val="24"/>
              </w:rPr>
              <w:t>Черепановского</w:t>
            </w:r>
            <w:proofErr w:type="spellEnd"/>
            <w:r w:rsidRPr="00D0064C">
              <w:rPr>
                <w:rFonts w:ascii="Times New Roman" w:hAnsi="Times New Roman" w:cs="Times New Roman"/>
                <w:b/>
                <w:sz w:val="24"/>
                <w:szCs w:val="24"/>
              </w:rPr>
              <w:t xml:space="preserve"> района Новосибирской области</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9108641,69</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8138119,69</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4267592,00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4267592,00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769114,00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769114,00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главы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w:t>
            </w:r>
            <w:r w:rsidRPr="00D0064C">
              <w:rPr>
                <w:rFonts w:ascii="Times New Roman" w:hAnsi="Times New Roman" w:cs="Times New Roman"/>
                <w:sz w:val="24"/>
                <w:szCs w:val="24"/>
              </w:rPr>
              <w:lastRenderedPageBreak/>
              <w:t>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lastRenderedPageBreak/>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95.0.00.01110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769114,00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lastRenderedPageBreak/>
              <w:t>Функционирование Правительства РФ, высших исполнительных органов государственной власти  субъектов РФ, местных администраций</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3498478,00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3498478,00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муниципальных органов</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95.0.00.02110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3498478,00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Национальная оборона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294131,00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304559,00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294131,00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304559,00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294131,00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304559,00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Осуществление первичного воинского учета на территории, где отсутствуют военные комиссариаты в рамках непрограммных расходов федеральных органов исполнительной власти</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294131,00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304559,00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290131,00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300559,00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120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290131,00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300559,00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Закупка товаров, работ и </w:t>
            </w:r>
            <w:r w:rsidRPr="00D0064C">
              <w:rPr>
                <w:rFonts w:ascii="Times New Roman" w:hAnsi="Times New Roman" w:cs="Times New Roman"/>
                <w:sz w:val="24"/>
                <w:szCs w:val="24"/>
              </w:rPr>
              <w:lastRenderedPageBreak/>
              <w:t>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lastRenderedPageBreak/>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02</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95.0.00.51180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859950,00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906700,00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859950,00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906700,00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859950,00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906700,00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дорожного фонда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859950,00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906700,00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859950,00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906700,00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04</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95.0.00.44090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859950,00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906700,00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Благоустройство</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100000,00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100000,00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на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95.0.00.61190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240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100000,00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 xml:space="preserve">Культура, кинематография </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3359252,69</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2152362,69</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Культура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3359252,69</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2152362,69</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3359252,69</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2152362,69</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Расходы по оплате труда работников казенных учреждений</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3359252,69</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2152362,69</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3359252,69</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2152362,69</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Расходы на выплаты персоналу казенных </w:t>
            </w:r>
            <w:r w:rsidRPr="00D0064C">
              <w:rPr>
                <w:rFonts w:ascii="Times New Roman" w:hAnsi="Times New Roman" w:cs="Times New Roman"/>
                <w:sz w:val="24"/>
                <w:szCs w:val="24"/>
              </w:rPr>
              <w:lastRenderedPageBreak/>
              <w:t>учреждений</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lastRenderedPageBreak/>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95.0.00.04120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110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3359252,69</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2152362,69</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lastRenderedPageBreak/>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99</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227716,00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406906,00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99</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227716,00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406906,00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Непрограммные направления расходов поселений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95.0.00.00000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227716,00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406906,00</w:t>
            </w:r>
          </w:p>
        </w:tc>
      </w:tr>
      <w:tr w:rsidR="00D0064C" w:rsidRPr="00D0064C" w:rsidTr="00D0064C">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95.0.00.99990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227716,00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406906,00</w:t>
            </w:r>
          </w:p>
        </w:tc>
      </w:tr>
      <w:tr w:rsidR="00D0064C" w:rsidRPr="00D0064C" w:rsidTr="00D0064C">
        <w:trPr>
          <w:trHeight w:val="161"/>
        </w:trPr>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95.0.00.99990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900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227716,00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406906,00</w:t>
            </w:r>
          </w:p>
        </w:tc>
      </w:tr>
      <w:tr w:rsidR="00D0064C" w:rsidRPr="00D0064C" w:rsidTr="00D0064C">
        <w:trPr>
          <w:trHeight w:val="161"/>
        </w:trPr>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w:t>
            </w: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95.0.00.99990</w:t>
            </w: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990</w:t>
            </w: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227716,00</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406906,00</w:t>
            </w:r>
          </w:p>
        </w:tc>
      </w:tr>
      <w:tr w:rsidR="00D0064C" w:rsidRPr="00D0064C" w:rsidTr="00D0064C">
        <w:trPr>
          <w:trHeight w:val="161"/>
        </w:trPr>
        <w:tc>
          <w:tcPr>
            <w:tcW w:w="336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555</w:t>
            </w: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9108641,69</w:t>
            </w:r>
          </w:p>
        </w:tc>
        <w:tc>
          <w:tcPr>
            <w:tcW w:w="1368" w:type="dxa"/>
            <w:tcBorders>
              <w:top w:val="single" w:sz="4" w:space="0" w:color="auto"/>
              <w:left w:val="single" w:sz="4" w:space="0" w:color="auto"/>
              <w:bottom w:val="single" w:sz="4" w:space="0" w:color="auto"/>
              <w:right w:val="single" w:sz="4" w:space="0" w:color="auto"/>
            </w:tcBorders>
          </w:tcPr>
          <w:p w:rsidR="00D0064C" w:rsidRPr="00D0064C" w:rsidRDefault="00D0064C" w:rsidP="00D0064C">
            <w:pPr>
              <w:spacing w:after="0" w:line="240" w:lineRule="auto"/>
              <w:rPr>
                <w:rFonts w:ascii="Times New Roman" w:hAnsi="Times New Roman" w:cs="Times New Roman"/>
                <w:b/>
                <w:bCs/>
                <w:sz w:val="24"/>
                <w:szCs w:val="24"/>
              </w:rPr>
            </w:pPr>
            <w:r w:rsidRPr="00D0064C">
              <w:rPr>
                <w:rFonts w:ascii="Times New Roman" w:hAnsi="Times New Roman" w:cs="Times New Roman"/>
                <w:b/>
                <w:bCs/>
                <w:sz w:val="24"/>
                <w:szCs w:val="24"/>
              </w:rPr>
              <w:t>8138119,69</w:t>
            </w:r>
          </w:p>
        </w:tc>
      </w:tr>
    </w:tbl>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 xml:space="preserve">                                                                                      </w:t>
      </w:r>
    </w:p>
    <w:p w:rsidR="00D0064C" w:rsidRPr="00D0064C" w:rsidRDefault="00D0064C" w:rsidP="00D0064C">
      <w:pPr>
        <w:spacing w:after="0" w:line="240" w:lineRule="auto"/>
        <w:jc w:val="center"/>
        <w:rPr>
          <w:rFonts w:ascii="Times New Roman" w:hAnsi="Times New Roman" w:cs="Times New Roman"/>
          <w:sz w:val="24"/>
          <w:szCs w:val="24"/>
        </w:rPr>
      </w:pPr>
    </w:p>
    <w:tbl>
      <w:tblPr>
        <w:tblW w:w="0" w:type="auto"/>
        <w:jc w:val="right"/>
        <w:tblLayout w:type="fixed"/>
        <w:tblLook w:val="0000" w:firstRow="0" w:lastRow="0" w:firstColumn="0" w:lastColumn="0" w:noHBand="0" w:noVBand="0"/>
      </w:tblPr>
      <w:tblGrid>
        <w:gridCol w:w="6864"/>
      </w:tblGrid>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hAnsi="Times New Roman" w:cs="Times New Roman"/>
                <w:b/>
                <w:sz w:val="24"/>
                <w:szCs w:val="24"/>
              </w:rPr>
              <w:t xml:space="preserve">                                                                                                           </w:t>
            </w:r>
            <w:r w:rsidRPr="00D0064C">
              <w:rPr>
                <w:rFonts w:ascii="Times New Roman" w:eastAsiaTheme="minorEastAsia" w:hAnsi="Times New Roman" w:cs="Times New Roman"/>
                <w:iCs/>
                <w:sz w:val="24"/>
                <w:szCs w:val="24"/>
              </w:rPr>
              <w:t xml:space="preserve">                                                                                   приложение 6</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к решению 13 сессии  Совета депутатов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от</w:t>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t>_27.12.2021г</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"О бюджете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на 2022 год и плановый период 2023 и 2024 годов"</w:t>
            </w:r>
          </w:p>
        </w:tc>
      </w:tr>
    </w:tbl>
    <w:p w:rsidR="00D0064C" w:rsidRPr="00D0064C" w:rsidRDefault="00D0064C" w:rsidP="00D0064C">
      <w:pPr>
        <w:spacing w:after="0" w:line="240" w:lineRule="auto"/>
        <w:ind w:left="4248"/>
        <w:jc w:val="center"/>
        <w:outlineLvl w:val="0"/>
        <w:rPr>
          <w:rFonts w:ascii="Times New Roman" w:hAnsi="Times New Roman" w:cs="Times New Roman"/>
          <w:sz w:val="24"/>
          <w:szCs w:val="24"/>
        </w:rPr>
      </w:pPr>
      <w:r w:rsidRPr="00D0064C">
        <w:rPr>
          <w:rFonts w:ascii="Times New Roman" w:hAnsi="Times New Roman" w:cs="Times New Roman"/>
          <w:sz w:val="24"/>
          <w:szCs w:val="24"/>
        </w:rPr>
        <w:t xml:space="preserve">                                                               Таблица</w:t>
      </w:r>
      <w:proofErr w:type="gramStart"/>
      <w:r w:rsidRPr="00D0064C">
        <w:rPr>
          <w:rFonts w:ascii="Times New Roman" w:hAnsi="Times New Roman" w:cs="Times New Roman"/>
          <w:sz w:val="24"/>
          <w:szCs w:val="24"/>
        </w:rPr>
        <w:t>1</w:t>
      </w:r>
      <w:proofErr w:type="gramEnd"/>
    </w:p>
    <w:p w:rsidR="00D0064C" w:rsidRPr="00D0064C" w:rsidRDefault="00D0064C" w:rsidP="00D0064C">
      <w:pPr>
        <w:spacing w:after="0" w:line="240" w:lineRule="auto"/>
        <w:ind w:left="4248"/>
        <w:outlineLvl w:val="0"/>
        <w:rPr>
          <w:rFonts w:ascii="Times New Roman" w:hAnsi="Times New Roman" w:cs="Times New Roman"/>
          <w:sz w:val="24"/>
          <w:szCs w:val="24"/>
        </w:rPr>
      </w:pPr>
    </w:p>
    <w:p w:rsidR="00D0064C" w:rsidRPr="00D0064C" w:rsidRDefault="00D0064C" w:rsidP="00D0064C">
      <w:pPr>
        <w:spacing w:after="0" w:line="240" w:lineRule="auto"/>
        <w:ind w:left="4248"/>
        <w:outlineLvl w:val="0"/>
        <w:rPr>
          <w:rFonts w:ascii="Times New Roman" w:hAnsi="Times New Roman" w:cs="Times New Roman"/>
          <w:sz w:val="24"/>
          <w:szCs w:val="24"/>
        </w:rPr>
      </w:pPr>
      <w:r w:rsidRPr="00D0064C">
        <w:rPr>
          <w:rFonts w:ascii="Times New Roman" w:hAnsi="Times New Roman" w:cs="Times New Roman"/>
          <w:sz w:val="24"/>
          <w:szCs w:val="24"/>
        </w:rPr>
        <w:t xml:space="preserve">                                                </w:t>
      </w:r>
    </w:p>
    <w:p w:rsidR="00D0064C" w:rsidRPr="00B33809" w:rsidRDefault="00D0064C" w:rsidP="00D0064C">
      <w:pPr>
        <w:spacing w:after="0" w:line="240" w:lineRule="auto"/>
        <w:jc w:val="center"/>
        <w:rPr>
          <w:rFonts w:ascii="Times New Roman" w:hAnsi="Times New Roman" w:cs="Times New Roman"/>
          <w:sz w:val="24"/>
          <w:szCs w:val="24"/>
        </w:rPr>
      </w:pPr>
      <w:r w:rsidRPr="00B33809">
        <w:rPr>
          <w:rFonts w:ascii="Times New Roman" w:hAnsi="Times New Roman" w:cs="Times New Roman"/>
          <w:sz w:val="24"/>
          <w:szCs w:val="24"/>
        </w:rPr>
        <w:t xml:space="preserve">Источники финансирования дефицита бюджета </w:t>
      </w:r>
      <w:proofErr w:type="spellStart"/>
      <w:r w:rsidRPr="00B33809">
        <w:rPr>
          <w:rFonts w:ascii="Times New Roman" w:hAnsi="Times New Roman" w:cs="Times New Roman"/>
          <w:sz w:val="24"/>
          <w:szCs w:val="24"/>
        </w:rPr>
        <w:t>Бочкаревского</w:t>
      </w:r>
      <w:proofErr w:type="spellEnd"/>
      <w:r w:rsidRPr="00B33809">
        <w:rPr>
          <w:rFonts w:ascii="Times New Roman" w:hAnsi="Times New Roman" w:cs="Times New Roman"/>
          <w:sz w:val="24"/>
          <w:szCs w:val="24"/>
        </w:rPr>
        <w:t xml:space="preserve"> сельсовета </w:t>
      </w:r>
      <w:proofErr w:type="spellStart"/>
      <w:r w:rsidRPr="00B33809">
        <w:rPr>
          <w:rFonts w:ascii="Times New Roman" w:hAnsi="Times New Roman" w:cs="Times New Roman"/>
          <w:sz w:val="24"/>
          <w:szCs w:val="24"/>
        </w:rPr>
        <w:t>Черепановского</w:t>
      </w:r>
      <w:proofErr w:type="spellEnd"/>
      <w:r w:rsidRPr="00B33809">
        <w:rPr>
          <w:rFonts w:ascii="Times New Roman" w:hAnsi="Times New Roman" w:cs="Times New Roman"/>
          <w:sz w:val="24"/>
          <w:szCs w:val="24"/>
        </w:rPr>
        <w:t xml:space="preserve"> района Новосибирской области на 2022год </w:t>
      </w:r>
    </w:p>
    <w:p w:rsidR="00D0064C" w:rsidRPr="00B33809" w:rsidRDefault="00D0064C" w:rsidP="00D0064C">
      <w:pPr>
        <w:spacing w:after="0" w:line="240" w:lineRule="auto"/>
        <w:rPr>
          <w:rFonts w:ascii="Times New Roman" w:hAnsi="Times New Roman" w:cs="Times New Roman"/>
          <w:sz w:val="24"/>
          <w:szCs w:val="24"/>
        </w:rPr>
      </w:pPr>
      <w:r w:rsidRPr="00B33809">
        <w:rPr>
          <w:rFonts w:ascii="Times New Roman" w:hAnsi="Times New Roman" w:cs="Times New Roman"/>
          <w:sz w:val="24"/>
          <w:szCs w:val="24"/>
        </w:rPr>
        <w:t xml:space="preserve">  </w:t>
      </w:r>
    </w:p>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851"/>
        <w:gridCol w:w="3318"/>
        <w:gridCol w:w="1476"/>
      </w:tblGrid>
      <w:tr w:rsidR="00D0064C" w:rsidRPr="00D0064C" w:rsidTr="00D0064C">
        <w:tc>
          <w:tcPr>
            <w:tcW w:w="5191" w:type="dxa"/>
            <w:gridSpan w:val="2"/>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Код бюджетной классификации РФ</w:t>
            </w:r>
          </w:p>
        </w:tc>
        <w:tc>
          <w:tcPr>
            <w:tcW w:w="3917" w:type="dxa"/>
            <w:vMerge w:val="restart"/>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Наименование  главного </w:t>
            </w:r>
            <w:proofErr w:type="gramStart"/>
            <w:r w:rsidRPr="00D0064C">
              <w:rPr>
                <w:rFonts w:ascii="Times New Roman" w:hAnsi="Times New Roman" w:cs="Times New Roman"/>
                <w:sz w:val="24"/>
                <w:szCs w:val="24"/>
              </w:rPr>
              <w:t>администратора источников финансирования дефицита бюджета поселения</w:t>
            </w:r>
            <w:proofErr w:type="gramEnd"/>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Сумма руб.</w:t>
            </w:r>
          </w:p>
        </w:tc>
      </w:tr>
      <w:tr w:rsidR="00D0064C" w:rsidRPr="00D0064C" w:rsidTr="00D0064C">
        <w:tc>
          <w:tcPr>
            <w:tcW w:w="192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Главного администратора источников финансирования дефицита бюджета</w:t>
            </w:r>
          </w:p>
        </w:tc>
        <w:tc>
          <w:tcPr>
            <w:tcW w:w="3265"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Источников финансирования дефицита бюджета </w:t>
            </w:r>
          </w:p>
        </w:tc>
        <w:tc>
          <w:tcPr>
            <w:tcW w:w="39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064C" w:rsidRPr="00D0064C" w:rsidRDefault="00D0064C" w:rsidP="00D0064C">
            <w:pPr>
              <w:spacing w:after="0" w:line="240" w:lineRule="auto"/>
              <w:rPr>
                <w:rFonts w:ascii="Times New Roman"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064C" w:rsidRPr="00D0064C" w:rsidRDefault="00D0064C" w:rsidP="00D0064C">
            <w:pPr>
              <w:spacing w:after="0" w:line="240" w:lineRule="auto"/>
              <w:rPr>
                <w:rFonts w:ascii="Times New Roman" w:hAnsi="Times New Roman" w:cs="Times New Roman"/>
                <w:sz w:val="24"/>
                <w:szCs w:val="24"/>
              </w:rPr>
            </w:pPr>
          </w:p>
        </w:tc>
      </w:tr>
      <w:tr w:rsidR="00D0064C" w:rsidRPr="00D0064C" w:rsidTr="00D0064C">
        <w:tc>
          <w:tcPr>
            <w:tcW w:w="192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555</w:t>
            </w:r>
          </w:p>
        </w:tc>
        <w:tc>
          <w:tcPr>
            <w:tcW w:w="3265"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 xml:space="preserve">администрация </w:t>
            </w:r>
            <w:proofErr w:type="spellStart"/>
            <w:r w:rsidRPr="00D0064C">
              <w:rPr>
                <w:rFonts w:ascii="Times New Roman" w:hAnsi="Times New Roman" w:cs="Times New Roman"/>
                <w:b/>
                <w:sz w:val="24"/>
                <w:szCs w:val="24"/>
              </w:rPr>
              <w:t>Бочкаревского</w:t>
            </w:r>
            <w:proofErr w:type="spellEnd"/>
            <w:r w:rsidRPr="00D0064C">
              <w:rPr>
                <w:rFonts w:ascii="Times New Roman" w:hAnsi="Times New Roman" w:cs="Times New Roman"/>
                <w:b/>
                <w:sz w:val="24"/>
                <w:szCs w:val="24"/>
              </w:rPr>
              <w:t xml:space="preserve"> сельсовета </w:t>
            </w:r>
            <w:proofErr w:type="spellStart"/>
            <w:r w:rsidRPr="00D0064C">
              <w:rPr>
                <w:rFonts w:ascii="Times New Roman" w:hAnsi="Times New Roman" w:cs="Times New Roman"/>
                <w:b/>
                <w:sz w:val="24"/>
                <w:szCs w:val="24"/>
              </w:rPr>
              <w:t>Черепановского</w:t>
            </w:r>
            <w:proofErr w:type="spellEnd"/>
            <w:r w:rsidRPr="00D0064C">
              <w:rPr>
                <w:rFonts w:ascii="Times New Roman" w:hAnsi="Times New Roman" w:cs="Times New Roman"/>
                <w:b/>
                <w:sz w:val="24"/>
                <w:szCs w:val="24"/>
              </w:rPr>
              <w:t xml:space="preserve"> района Новосибирской 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b/>
                <w:sz w:val="24"/>
                <w:szCs w:val="24"/>
              </w:rPr>
            </w:pPr>
          </w:p>
        </w:tc>
      </w:tr>
      <w:tr w:rsidR="00D0064C" w:rsidRPr="00D0064C" w:rsidTr="00D0064C">
        <w:tc>
          <w:tcPr>
            <w:tcW w:w="192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3265"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01 05 02 01 10 1000 510</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Увеличение прочих остатков денежных средств бюджетов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16079809,81</w:t>
            </w:r>
          </w:p>
        </w:tc>
      </w:tr>
      <w:tr w:rsidR="00D0064C" w:rsidRPr="00D0064C" w:rsidTr="00D0064C">
        <w:tc>
          <w:tcPr>
            <w:tcW w:w="192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3265"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01 05 02 01 10 1000 610</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Уменьшение прочих остатков денежных средств бюджетов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16079809,81</w:t>
            </w:r>
          </w:p>
        </w:tc>
      </w:tr>
      <w:tr w:rsidR="00D0064C" w:rsidRPr="00D0064C" w:rsidTr="00D0064C">
        <w:tc>
          <w:tcPr>
            <w:tcW w:w="192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3265"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01 02 00 00 10 0000 710</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Получение кредитов от кредитных организаций в </w:t>
            </w:r>
            <w:r w:rsidRPr="00D0064C">
              <w:rPr>
                <w:rFonts w:ascii="Times New Roman" w:hAnsi="Times New Roman" w:cs="Times New Roman"/>
                <w:sz w:val="24"/>
                <w:szCs w:val="24"/>
              </w:rPr>
              <w:lastRenderedPageBreak/>
              <w:t>валюте РФ</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0</w:t>
            </w:r>
          </w:p>
        </w:tc>
      </w:tr>
      <w:tr w:rsidR="00D0064C" w:rsidRPr="00D0064C" w:rsidTr="00D0064C">
        <w:tc>
          <w:tcPr>
            <w:tcW w:w="192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555</w:t>
            </w:r>
          </w:p>
        </w:tc>
        <w:tc>
          <w:tcPr>
            <w:tcW w:w="3265"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01 02 00 00 10 0000 810</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Погашение бюджетами поселений кредитов от кредитных организаций в валюте РФ</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w:t>
            </w:r>
          </w:p>
        </w:tc>
      </w:tr>
    </w:tbl>
    <w:p w:rsidR="00D0064C" w:rsidRPr="00D0064C" w:rsidRDefault="00D0064C" w:rsidP="00D0064C">
      <w:pPr>
        <w:spacing w:after="0" w:line="240" w:lineRule="auto"/>
        <w:ind w:left="4248" w:firstLine="708"/>
        <w:rPr>
          <w:rFonts w:ascii="Times New Roman" w:hAnsi="Times New Roman" w:cs="Times New Roman"/>
          <w:sz w:val="24"/>
          <w:szCs w:val="24"/>
        </w:rPr>
      </w:pPr>
    </w:p>
    <w:p w:rsidR="00D0064C" w:rsidRPr="00D0064C" w:rsidRDefault="00D0064C" w:rsidP="00D0064C">
      <w:pPr>
        <w:spacing w:after="0" w:line="240" w:lineRule="auto"/>
        <w:ind w:left="4248"/>
        <w:outlineLvl w:val="0"/>
        <w:rPr>
          <w:rFonts w:ascii="Times New Roman" w:hAnsi="Times New Roman" w:cs="Times New Roman"/>
          <w:sz w:val="24"/>
          <w:szCs w:val="24"/>
        </w:rPr>
      </w:pPr>
      <w:r w:rsidRPr="00D0064C">
        <w:rPr>
          <w:rFonts w:ascii="Times New Roman" w:hAnsi="Times New Roman" w:cs="Times New Roman"/>
          <w:sz w:val="24"/>
          <w:szCs w:val="24"/>
        </w:rPr>
        <w:t xml:space="preserve">                                               </w:t>
      </w:r>
    </w:p>
    <w:tbl>
      <w:tblPr>
        <w:tblW w:w="0" w:type="auto"/>
        <w:jc w:val="right"/>
        <w:tblLayout w:type="fixed"/>
        <w:tblLook w:val="0000" w:firstRow="0" w:lastRow="0" w:firstColumn="0" w:lastColumn="0" w:noHBand="0" w:noVBand="0"/>
      </w:tblPr>
      <w:tblGrid>
        <w:gridCol w:w="6864"/>
      </w:tblGrid>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hAnsi="Times New Roman" w:cs="Times New Roman"/>
                <w:b/>
                <w:sz w:val="24"/>
                <w:szCs w:val="24"/>
              </w:rPr>
              <w:t xml:space="preserve">                                                                                                           </w:t>
            </w:r>
            <w:r w:rsidRPr="00D0064C">
              <w:rPr>
                <w:rFonts w:ascii="Times New Roman" w:eastAsiaTheme="minorEastAsia" w:hAnsi="Times New Roman" w:cs="Times New Roman"/>
                <w:iCs/>
                <w:sz w:val="24"/>
                <w:szCs w:val="24"/>
              </w:rPr>
              <w:t xml:space="preserve">                                                                                   приложение 6</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к решению 13 сессии  Совета депутатов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от</w:t>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t>_27.12.2021г</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"О бюджете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на 2022 год и плановый период 2023 и 2024 годов"</w:t>
            </w:r>
          </w:p>
        </w:tc>
      </w:tr>
    </w:tbl>
    <w:p w:rsidR="00D0064C" w:rsidRPr="00D0064C" w:rsidRDefault="00D0064C" w:rsidP="00D0064C">
      <w:pPr>
        <w:spacing w:after="0" w:line="240" w:lineRule="auto"/>
        <w:ind w:left="4248"/>
        <w:jc w:val="center"/>
        <w:outlineLvl w:val="0"/>
        <w:rPr>
          <w:rFonts w:ascii="Times New Roman" w:hAnsi="Times New Roman" w:cs="Times New Roman"/>
          <w:sz w:val="24"/>
          <w:szCs w:val="24"/>
        </w:rPr>
      </w:pPr>
      <w:r w:rsidRPr="00D0064C">
        <w:rPr>
          <w:rFonts w:ascii="Times New Roman" w:hAnsi="Times New Roman" w:cs="Times New Roman"/>
          <w:sz w:val="24"/>
          <w:szCs w:val="24"/>
        </w:rPr>
        <w:t xml:space="preserve">                                                               Таблица</w:t>
      </w:r>
      <w:proofErr w:type="gramStart"/>
      <w:r w:rsidRPr="00D0064C">
        <w:rPr>
          <w:rFonts w:ascii="Times New Roman" w:hAnsi="Times New Roman" w:cs="Times New Roman"/>
          <w:sz w:val="24"/>
          <w:szCs w:val="24"/>
        </w:rPr>
        <w:t>2</w:t>
      </w:r>
      <w:proofErr w:type="gramEnd"/>
    </w:p>
    <w:p w:rsidR="00D0064C" w:rsidRPr="00D0064C" w:rsidRDefault="00D0064C" w:rsidP="00D0064C">
      <w:pPr>
        <w:spacing w:after="0" w:line="240" w:lineRule="auto"/>
        <w:ind w:left="4248"/>
        <w:outlineLvl w:val="0"/>
        <w:rPr>
          <w:rFonts w:ascii="Times New Roman" w:hAnsi="Times New Roman" w:cs="Times New Roman"/>
          <w:sz w:val="24"/>
          <w:szCs w:val="24"/>
        </w:rPr>
      </w:pPr>
    </w:p>
    <w:p w:rsidR="00D0064C" w:rsidRPr="00D0064C" w:rsidRDefault="00D0064C" w:rsidP="00D0064C">
      <w:pPr>
        <w:spacing w:after="0" w:line="240" w:lineRule="auto"/>
        <w:ind w:left="4248"/>
        <w:outlineLvl w:val="0"/>
        <w:rPr>
          <w:rFonts w:ascii="Times New Roman" w:hAnsi="Times New Roman" w:cs="Times New Roman"/>
          <w:sz w:val="24"/>
          <w:szCs w:val="24"/>
        </w:rPr>
      </w:pPr>
      <w:r w:rsidRPr="00D0064C">
        <w:rPr>
          <w:rFonts w:ascii="Times New Roman" w:hAnsi="Times New Roman" w:cs="Times New Roman"/>
          <w:sz w:val="24"/>
          <w:szCs w:val="24"/>
        </w:rPr>
        <w:t xml:space="preserve">                                          </w:t>
      </w:r>
    </w:p>
    <w:p w:rsidR="00D0064C" w:rsidRPr="00D0064C" w:rsidRDefault="00D0064C" w:rsidP="00D0064C">
      <w:pPr>
        <w:tabs>
          <w:tab w:val="center" w:pos="7226"/>
          <w:tab w:val="right" w:pos="10205"/>
        </w:tabs>
        <w:spacing w:after="0" w:line="240" w:lineRule="auto"/>
        <w:ind w:left="4248"/>
        <w:outlineLvl w:val="0"/>
        <w:rPr>
          <w:rFonts w:ascii="Times New Roman" w:hAnsi="Times New Roman" w:cs="Times New Roman"/>
          <w:sz w:val="24"/>
          <w:szCs w:val="24"/>
        </w:rPr>
      </w:pPr>
      <w:r w:rsidRPr="00D0064C">
        <w:rPr>
          <w:rFonts w:ascii="Times New Roman" w:hAnsi="Times New Roman" w:cs="Times New Roman"/>
          <w:sz w:val="24"/>
          <w:szCs w:val="24"/>
        </w:rPr>
        <w:tab/>
        <w:t xml:space="preserve">                </w:t>
      </w:r>
    </w:p>
    <w:p w:rsidR="00D0064C" w:rsidRPr="00B33809" w:rsidRDefault="00D0064C" w:rsidP="00D0064C">
      <w:pPr>
        <w:spacing w:after="0" w:line="240" w:lineRule="auto"/>
        <w:jc w:val="center"/>
        <w:rPr>
          <w:rFonts w:ascii="Times New Roman" w:hAnsi="Times New Roman" w:cs="Times New Roman"/>
          <w:sz w:val="24"/>
          <w:szCs w:val="24"/>
        </w:rPr>
      </w:pPr>
      <w:r w:rsidRPr="00B33809">
        <w:rPr>
          <w:rFonts w:ascii="Times New Roman" w:hAnsi="Times New Roman" w:cs="Times New Roman"/>
          <w:sz w:val="24"/>
          <w:szCs w:val="24"/>
        </w:rPr>
        <w:t xml:space="preserve">Источники финансирования дефицита бюджета </w:t>
      </w:r>
      <w:proofErr w:type="spellStart"/>
      <w:r w:rsidRPr="00B33809">
        <w:rPr>
          <w:rFonts w:ascii="Times New Roman" w:hAnsi="Times New Roman" w:cs="Times New Roman"/>
          <w:sz w:val="24"/>
          <w:szCs w:val="24"/>
        </w:rPr>
        <w:t>Бочкаревского</w:t>
      </w:r>
      <w:proofErr w:type="spellEnd"/>
      <w:r w:rsidRPr="00B33809">
        <w:rPr>
          <w:rFonts w:ascii="Times New Roman" w:hAnsi="Times New Roman" w:cs="Times New Roman"/>
          <w:sz w:val="24"/>
          <w:szCs w:val="24"/>
        </w:rPr>
        <w:t xml:space="preserve"> сельсовета </w:t>
      </w:r>
      <w:proofErr w:type="spellStart"/>
      <w:r w:rsidRPr="00B33809">
        <w:rPr>
          <w:rFonts w:ascii="Times New Roman" w:hAnsi="Times New Roman" w:cs="Times New Roman"/>
          <w:sz w:val="24"/>
          <w:szCs w:val="24"/>
        </w:rPr>
        <w:t>Черепановского</w:t>
      </w:r>
      <w:proofErr w:type="spellEnd"/>
      <w:r w:rsidRPr="00B33809">
        <w:rPr>
          <w:rFonts w:ascii="Times New Roman" w:hAnsi="Times New Roman" w:cs="Times New Roman"/>
          <w:sz w:val="24"/>
          <w:szCs w:val="24"/>
        </w:rPr>
        <w:t xml:space="preserve"> района Новосибирской области на 2023- 2024 годы </w:t>
      </w: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w:t>
      </w:r>
    </w:p>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392"/>
        <w:gridCol w:w="2541"/>
        <w:gridCol w:w="1356"/>
        <w:gridCol w:w="1356"/>
      </w:tblGrid>
      <w:tr w:rsidR="00D0064C" w:rsidRPr="00D0064C" w:rsidTr="00D0064C">
        <w:tc>
          <w:tcPr>
            <w:tcW w:w="5012" w:type="dxa"/>
            <w:gridSpan w:val="2"/>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Код бюджетной классификации РФ</w:t>
            </w:r>
          </w:p>
        </w:tc>
        <w:tc>
          <w:tcPr>
            <w:tcW w:w="3376" w:type="dxa"/>
            <w:vMerge w:val="restart"/>
            <w:tcBorders>
              <w:top w:val="single" w:sz="4" w:space="0" w:color="auto"/>
              <w:left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Наименование  главного </w:t>
            </w:r>
            <w:proofErr w:type="gramStart"/>
            <w:r w:rsidRPr="00D0064C">
              <w:rPr>
                <w:rFonts w:ascii="Times New Roman" w:hAnsi="Times New Roman" w:cs="Times New Roman"/>
                <w:sz w:val="24"/>
                <w:szCs w:val="24"/>
              </w:rPr>
              <w:t>администратора источников финансирования дефицита бюджета поселения</w:t>
            </w:r>
            <w:proofErr w:type="gramEnd"/>
          </w:p>
        </w:tc>
        <w:tc>
          <w:tcPr>
            <w:tcW w:w="203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p>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Сумма,  руб.</w:t>
            </w:r>
          </w:p>
          <w:p w:rsidR="00D0064C" w:rsidRPr="00D0064C" w:rsidRDefault="00D0064C" w:rsidP="00D0064C">
            <w:pPr>
              <w:spacing w:after="0" w:line="240" w:lineRule="auto"/>
              <w:rPr>
                <w:rFonts w:ascii="Times New Roman" w:hAnsi="Times New Roman" w:cs="Times New Roman"/>
                <w:sz w:val="24"/>
                <w:szCs w:val="24"/>
              </w:rPr>
            </w:pPr>
          </w:p>
        </w:tc>
      </w:tr>
      <w:tr w:rsidR="00D0064C" w:rsidRPr="00D0064C" w:rsidTr="00D0064C">
        <w:trPr>
          <w:trHeight w:val="450"/>
        </w:trPr>
        <w:tc>
          <w:tcPr>
            <w:tcW w:w="1926" w:type="dxa"/>
            <w:vMerge w:val="restart"/>
            <w:tcBorders>
              <w:top w:val="single" w:sz="4" w:space="0" w:color="auto"/>
              <w:left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Главного администратора источников финансирования дефицита бюджета</w:t>
            </w:r>
          </w:p>
        </w:tc>
        <w:tc>
          <w:tcPr>
            <w:tcW w:w="3086" w:type="dxa"/>
            <w:vMerge w:val="restart"/>
            <w:tcBorders>
              <w:top w:val="single" w:sz="4" w:space="0" w:color="auto"/>
              <w:left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Источников финансирования дефицита бюджета </w:t>
            </w:r>
          </w:p>
        </w:tc>
        <w:tc>
          <w:tcPr>
            <w:tcW w:w="3376" w:type="dxa"/>
            <w:vMerge/>
            <w:tcBorders>
              <w:left w:val="single" w:sz="4" w:space="0" w:color="auto"/>
              <w:right w:val="single" w:sz="4" w:space="0" w:color="auto"/>
            </w:tcBorders>
            <w:shd w:val="clear" w:color="auto" w:fill="auto"/>
            <w:vAlign w:val="center"/>
          </w:tcPr>
          <w:p w:rsidR="00D0064C" w:rsidRPr="00D0064C" w:rsidRDefault="00D0064C" w:rsidP="00D0064C">
            <w:pPr>
              <w:spacing w:after="0" w:line="240" w:lineRule="auto"/>
              <w:rPr>
                <w:rFonts w:ascii="Times New Roman" w:hAnsi="Times New Roman" w:cs="Times New Roman"/>
                <w:sz w:val="24"/>
                <w:szCs w:val="24"/>
              </w:rPr>
            </w:pPr>
          </w:p>
        </w:tc>
        <w:tc>
          <w:tcPr>
            <w:tcW w:w="20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0064C" w:rsidRPr="00D0064C" w:rsidRDefault="00D0064C" w:rsidP="00D0064C">
            <w:pPr>
              <w:spacing w:after="0" w:line="240" w:lineRule="auto"/>
              <w:rPr>
                <w:rFonts w:ascii="Times New Roman" w:hAnsi="Times New Roman" w:cs="Times New Roman"/>
                <w:sz w:val="24"/>
                <w:szCs w:val="24"/>
              </w:rPr>
            </w:pPr>
          </w:p>
        </w:tc>
      </w:tr>
      <w:tr w:rsidR="00D0064C" w:rsidRPr="00D0064C" w:rsidTr="00D0064C">
        <w:trPr>
          <w:trHeight w:val="1215"/>
        </w:trPr>
        <w:tc>
          <w:tcPr>
            <w:tcW w:w="1926" w:type="dxa"/>
            <w:vMerge/>
            <w:tcBorders>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p>
        </w:tc>
        <w:tc>
          <w:tcPr>
            <w:tcW w:w="3086" w:type="dxa"/>
            <w:vMerge/>
            <w:tcBorders>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p>
        </w:tc>
        <w:tc>
          <w:tcPr>
            <w:tcW w:w="3376" w:type="dxa"/>
            <w:vMerge/>
            <w:tcBorders>
              <w:left w:val="single" w:sz="4" w:space="0" w:color="auto"/>
              <w:bottom w:val="single" w:sz="4" w:space="0" w:color="auto"/>
              <w:right w:val="single" w:sz="4" w:space="0" w:color="auto"/>
            </w:tcBorders>
            <w:shd w:val="clear" w:color="auto" w:fill="auto"/>
            <w:vAlign w:val="center"/>
          </w:tcPr>
          <w:p w:rsidR="00D0064C" w:rsidRPr="00D0064C" w:rsidRDefault="00D0064C" w:rsidP="00D0064C">
            <w:pPr>
              <w:spacing w:after="0" w:line="240" w:lineRule="auto"/>
              <w:rPr>
                <w:rFonts w:ascii="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2023г</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2024г.</w:t>
            </w:r>
          </w:p>
        </w:tc>
      </w:tr>
      <w:tr w:rsidR="00D0064C" w:rsidRPr="00D0064C" w:rsidTr="00D0064C">
        <w:tc>
          <w:tcPr>
            <w:tcW w:w="192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555</w:t>
            </w:r>
          </w:p>
        </w:tc>
        <w:tc>
          <w:tcPr>
            <w:tcW w:w="308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p>
        </w:tc>
        <w:tc>
          <w:tcPr>
            <w:tcW w:w="33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b/>
                <w:sz w:val="24"/>
                <w:szCs w:val="24"/>
              </w:rPr>
            </w:pPr>
            <w:r w:rsidRPr="00D0064C">
              <w:rPr>
                <w:rFonts w:ascii="Times New Roman" w:hAnsi="Times New Roman" w:cs="Times New Roman"/>
                <w:b/>
                <w:sz w:val="24"/>
                <w:szCs w:val="24"/>
              </w:rPr>
              <w:t xml:space="preserve">администрация </w:t>
            </w:r>
            <w:proofErr w:type="spellStart"/>
            <w:r w:rsidRPr="00D0064C">
              <w:rPr>
                <w:rFonts w:ascii="Times New Roman" w:hAnsi="Times New Roman" w:cs="Times New Roman"/>
                <w:b/>
                <w:sz w:val="24"/>
                <w:szCs w:val="24"/>
              </w:rPr>
              <w:t>Бочкаревского</w:t>
            </w:r>
            <w:proofErr w:type="spellEnd"/>
            <w:r w:rsidRPr="00D0064C">
              <w:rPr>
                <w:rFonts w:ascii="Times New Roman" w:hAnsi="Times New Roman" w:cs="Times New Roman"/>
                <w:b/>
                <w:sz w:val="24"/>
                <w:szCs w:val="24"/>
              </w:rPr>
              <w:t xml:space="preserve"> сельсовета </w:t>
            </w:r>
            <w:proofErr w:type="spellStart"/>
            <w:r w:rsidRPr="00D0064C">
              <w:rPr>
                <w:rFonts w:ascii="Times New Roman" w:hAnsi="Times New Roman" w:cs="Times New Roman"/>
                <w:b/>
                <w:sz w:val="24"/>
                <w:szCs w:val="24"/>
              </w:rPr>
              <w:t>Черепановского</w:t>
            </w:r>
            <w:proofErr w:type="spellEnd"/>
            <w:r w:rsidRPr="00D0064C">
              <w:rPr>
                <w:rFonts w:ascii="Times New Roman" w:hAnsi="Times New Roman" w:cs="Times New Roman"/>
                <w:b/>
                <w:sz w:val="24"/>
                <w:szCs w:val="24"/>
              </w:rPr>
              <w:t xml:space="preserve"> района Новосибирской области</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b/>
                <w:sz w:val="24"/>
                <w:szCs w:val="24"/>
              </w:rPr>
            </w:pP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b/>
                <w:sz w:val="24"/>
                <w:szCs w:val="24"/>
              </w:rPr>
            </w:pPr>
          </w:p>
        </w:tc>
      </w:tr>
      <w:tr w:rsidR="00D0064C" w:rsidRPr="00D0064C" w:rsidTr="00D0064C">
        <w:tc>
          <w:tcPr>
            <w:tcW w:w="192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308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01 05 02 01 10 1000 510</w:t>
            </w:r>
          </w:p>
        </w:tc>
        <w:tc>
          <w:tcPr>
            <w:tcW w:w="33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Увеличение прочих остатков денежных средств бюджетов сельских  поселений</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9108841,69</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8138119,69</w:t>
            </w:r>
          </w:p>
        </w:tc>
      </w:tr>
      <w:tr w:rsidR="00D0064C" w:rsidRPr="00D0064C" w:rsidTr="00D0064C">
        <w:tc>
          <w:tcPr>
            <w:tcW w:w="192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308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01 05 02 01 10 1000 610</w:t>
            </w:r>
          </w:p>
        </w:tc>
        <w:tc>
          <w:tcPr>
            <w:tcW w:w="33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Уменьшение прочих остатков денежных средств бюджетов сельских поселений</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9108841,69</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8138119,69</w:t>
            </w:r>
          </w:p>
        </w:tc>
      </w:tr>
      <w:tr w:rsidR="00D0064C" w:rsidRPr="00D0064C" w:rsidTr="00D0064C">
        <w:tc>
          <w:tcPr>
            <w:tcW w:w="192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308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01 02 00 00 10 0000 710</w:t>
            </w:r>
          </w:p>
        </w:tc>
        <w:tc>
          <w:tcPr>
            <w:tcW w:w="33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Получение кредитов от кредитных организаций в валюте РФ</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w:t>
            </w:r>
          </w:p>
        </w:tc>
      </w:tr>
      <w:tr w:rsidR="00D0064C" w:rsidRPr="00D0064C" w:rsidTr="00D0064C">
        <w:tc>
          <w:tcPr>
            <w:tcW w:w="192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555</w:t>
            </w:r>
          </w:p>
        </w:tc>
        <w:tc>
          <w:tcPr>
            <w:tcW w:w="308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01 02 00 00 10 0000 </w:t>
            </w:r>
            <w:r w:rsidRPr="00D0064C">
              <w:rPr>
                <w:rFonts w:ascii="Times New Roman" w:hAnsi="Times New Roman" w:cs="Times New Roman"/>
                <w:sz w:val="24"/>
                <w:szCs w:val="24"/>
              </w:rPr>
              <w:lastRenderedPageBreak/>
              <w:t>810</w:t>
            </w:r>
          </w:p>
        </w:tc>
        <w:tc>
          <w:tcPr>
            <w:tcW w:w="33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 xml:space="preserve">Погашение </w:t>
            </w:r>
            <w:r w:rsidRPr="00D0064C">
              <w:rPr>
                <w:rFonts w:ascii="Times New Roman" w:hAnsi="Times New Roman" w:cs="Times New Roman"/>
                <w:sz w:val="24"/>
                <w:szCs w:val="24"/>
              </w:rPr>
              <w:lastRenderedPageBreak/>
              <w:t>бюджетами поселений кредитов от кредитных организаций в валюте РФ</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lastRenderedPageBreak/>
              <w:t>0</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0</w:t>
            </w:r>
          </w:p>
        </w:tc>
      </w:tr>
    </w:tbl>
    <w:p w:rsidR="00D0064C" w:rsidRPr="00D0064C" w:rsidRDefault="00D0064C" w:rsidP="00D0064C">
      <w:pPr>
        <w:spacing w:after="0" w:line="240" w:lineRule="auto"/>
        <w:ind w:left="4248" w:firstLine="708"/>
        <w:rPr>
          <w:rFonts w:ascii="Times New Roman" w:hAnsi="Times New Roman" w:cs="Times New Roman"/>
          <w:sz w:val="24"/>
          <w:szCs w:val="24"/>
        </w:rPr>
      </w:pPr>
    </w:p>
    <w:tbl>
      <w:tblPr>
        <w:tblW w:w="0" w:type="auto"/>
        <w:jc w:val="right"/>
        <w:tblLayout w:type="fixed"/>
        <w:tblLook w:val="0000" w:firstRow="0" w:lastRow="0" w:firstColumn="0" w:lastColumn="0" w:noHBand="0" w:noVBand="0"/>
      </w:tblPr>
      <w:tblGrid>
        <w:gridCol w:w="6864"/>
      </w:tblGrid>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B33809">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hAnsi="Times New Roman" w:cs="Times New Roman"/>
                <w:sz w:val="24"/>
                <w:szCs w:val="24"/>
              </w:rPr>
              <w:t xml:space="preserve">                                      </w:t>
            </w:r>
            <w:r w:rsidRPr="00D0064C">
              <w:rPr>
                <w:rFonts w:ascii="Times New Roman" w:hAnsi="Times New Roman" w:cs="Times New Roman"/>
                <w:b/>
                <w:sz w:val="24"/>
                <w:szCs w:val="24"/>
              </w:rPr>
              <w:t xml:space="preserve">                                                                                                          </w:t>
            </w:r>
            <w:r w:rsidRPr="00D0064C">
              <w:rPr>
                <w:rFonts w:ascii="Times New Roman" w:eastAsiaTheme="minorEastAsia" w:hAnsi="Times New Roman" w:cs="Times New Roman"/>
                <w:iCs/>
                <w:sz w:val="24"/>
                <w:szCs w:val="24"/>
              </w:rPr>
              <w:t xml:space="preserve">                                                                                   приложение 7</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к решению 13 сессии  Совета депутатов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от</w:t>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softHyphen/>
              <w:t>_27.12.2021г</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"О бюджете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w:t>
            </w:r>
          </w:p>
        </w:tc>
      </w:tr>
      <w:tr w:rsidR="00D0064C" w:rsidRPr="00D0064C" w:rsidTr="00D0064C">
        <w:trPr>
          <w:trHeight w:val="204"/>
          <w:jc w:val="right"/>
        </w:trPr>
        <w:tc>
          <w:tcPr>
            <w:tcW w:w="6864" w:type="dxa"/>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на 2022 год и плановый период 2023 и 2024 годов"</w:t>
            </w:r>
          </w:p>
        </w:tc>
      </w:tr>
    </w:tbl>
    <w:p w:rsidR="00D0064C" w:rsidRPr="00D0064C" w:rsidRDefault="00D0064C" w:rsidP="00D0064C">
      <w:pPr>
        <w:spacing w:after="0" w:line="240" w:lineRule="auto"/>
        <w:ind w:left="3540" w:firstLine="708"/>
        <w:rPr>
          <w:rFonts w:ascii="Times New Roman" w:hAnsi="Times New Roman" w:cs="Times New Roman"/>
          <w:sz w:val="24"/>
          <w:szCs w:val="24"/>
        </w:rPr>
      </w:pPr>
    </w:p>
    <w:p w:rsidR="00D0064C" w:rsidRPr="00D0064C" w:rsidRDefault="00D0064C" w:rsidP="00D0064C">
      <w:pPr>
        <w:spacing w:after="0" w:line="240" w:lineRule="auto"/>
        <w:ind w:left="3540" w:firstLine="708"/>
        <w:rPr>
          <w:rFonts w:ascii="Times New Roman" w:hAnsi="Times New Roman" w:cs="Times New Roman"/>
          <w:sz w:val="24"/>
          <w:szCs w:val="24"/>
        </w:rPr>
      </w:pPr>
      <w:r w:rsidRPr="00D0064C">
        <w:rPr>
          <w:rFonts w:ascii="Times New Roman" w:hAnsi="Times New Roman" w:cs="Times New Roman"/>
          <w:sz w:val="24"/>
          <w:szCs w:val="24"/>
        </w:rPr>
        <w:t xml:space="preserve">                                  </w:t>
      </w:r>
    </w:p>
    <w:p w:rsidR="00D0064C" w:rsidRPr="00D0064C" w:rsidRDefault="00D0064C" w:rsidP="00D0064C">
      <w:pPr>
        <w:spacing w:after="0" w:line="240" w:lineRule="auto"/>
        <w:ind w:left="3540" w:firstLine="708"/>
        <w:rPr>
          <w:rFonts w:ascii="Times New Roman" w:hAnsi="Times New Roman" w:cs="Times New Roman"/>
          <w:sz w:val="24"/>
          <w:szCs w:val="24"/>
        </w:rPr>
      </w:pPr>
      <w:r w:rsidRPr="00D0064C">
        <w:rPr>
          <w:rFonts w:ascii="Times New Roman" w:hAnsi="Times New Roman" w:cs="Times New Roman"/>
          <w:sz w:val="24"/>
          <w:szCs w:val="24"/>
        </w:rPr>
        <w:t xml:space="preserve">                         </w:t>
      </w:r>
    </w:p>
    <w:p w:rsidR="00D0064C" w:rsidRPr="00B33809" w:rsidRDefault="00D0064C" w:rsidP="00D0064C">
      <w:pPr>
        <w:spacing w:after="0" w:line="240" w:lineRule="auto"/>
        <w:jc w:val="center"/>
        <w:rPr>
          <w:rFonts w:ascii="Times New Roman" w:hAnsi="Times New Roman" w:cs="Times New Roman"/>
          <w:sz w:val="24"/>
          <w:szCs w:val="24"/>
        </w:rPr>
      </w:pPr>
      <w:r w:rsidRPr="00B33809">
        <w:rPr>
          <w:rFonts w:ascii="Times New Roman" w:hAnsi="Times New Roman" w:cs="Times New Roman"/>
          <w:sz w:val="24"/>
          <w:szCs w:val="24"/>
        </w:rPr>
        <w:t xml:space="preserve">Программа муниципальных гарантий </w:t>
      </w:r>
    </w:p>
    <w:p w:rsidR="00D0064C" w:rsidRPr="00B33809" w:rsidRDefault="00D0064C" w:rsidP="00D0064C">
      <w:pPr>
        <w:spacing w:after="0" w:line="240" w:lineRule="auto"/>
        <w:ind w:firstLine="708"/>
        <w:jc w:val="center"/>
        <w:rPr>
          <w:rFonts w:ascii="Times New Roman" w:hAnsi="Times New Roman" w:cs="Times New Roman"/>
          <w:sz w:val="24"/>
          <w:szCs w:val="24"/>
        </w:rPr>
      </w:pPr>
      <w:proofErr w:type="spellStart"/>
      <w:r w:rsidRPr="00B33809">
        <w:rPr>
          <w:rFonts w:ascii="Times New Roman" w:hAnsi="Times New Roman" w:cs="Times New Roman"/>
          <w:sz w:val="24"/>
          <w:szCs w:val="24"/>
        </w:rPr>
        <w:t>Бочкаревского</w:t>
      </w:r>
      <w:proofErr w:type="spellEnd"/>
      <w:r w:rsidRPr="00B33809">
        <w:rPr>
          <w:rFonts w:ascii="Times New Roman" w:hAnsi="Times New Roman" w:cs="Times New Roman"/>
          <w:sz w:val="24"/>
          <w:szCs w:val="24"/>
        </w:rPr>
        <w:t xml:space="preserve"> сельсовета </w:t>
      </w:r>
      <w:proofErr w:type="spellStart"/>
      <w:r w:rsidRPr="00B33809">
        <w:rPr>
          <w:rFonts w:ascii="Times New Roman" w:hAnsi="Times New Roman" w:cs="Times New Roman"/>
          <w:sz w:val="24"/>
          <w:szCs w:val="24"/>
        </w:rPr>
        <w:t>Черепановского</w:t>
      </w:r>
      <w:proofErr w:type="spellEnd"/>
      <w:r w:rsidRPr="00B33809">
        <w:rPr>
          <w:rFonts w:ascii="Times New Roman" w:hAnsi="Times New Roman" w:cs="Times New Roman"/>
          <w:sz w:val="24"/>
          <w:szCs w:val="24"/>
        </w:rPr>
        <w:t xml:space="preserve"> района Новосибирской области на 2022 год и  плановый период 2023-2024 годы.</w:t>
      </w:r>
    </w:p>
    <w:p w:rsidR="00D0064C" w:rsidRPr="00B33809"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rPr>
          <w:rFonts w:ascii="Times New Roman" w:hAnsi="Times New Roman" w:cs="Times New Roman"/>
          <w:sz w:val="24"/>
          <w:szCs w:val="24"/>
        </w:rPr>
      </w:pPr>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 xml:space="preserve">1.Перечень предоставляемых  муниципальных гарантий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на 2022 год и плановый период 2023-2024 годы.</w:t>
      </w:r>
    </w:p>
    <w:p w:rsidR="00D0064C" w:rsidRPr="00D0064C" w:rsidRDefault="00D0064C" w:rsidP="00D0064C">
      <w:pPr>
        <w:spacing w:after="0" w:line="240" w:lineRule="auto"/>
        <w:rPr>
          <w:rFonts w:ascii="Times New Roman" w:hAnsi="Times New Roman" w:cs="Times New Roman"/>
          <w:sz w:val="24"/>
          <w:szCs w:val="24"/>
        </w:rPr>
      </w:pPr>
    </w:p>
    <w:p w:rsidR="00D0064C" w:rsidRPr="00D0064C" w:rsidRDefault="00D0064C" w:rsidP="00D0064C">
      <w:pPr>
        <w:spacing w:after="0" w:line="240" w:lineRule="auto"/>
        <w:rPr>
          <w:rFonts w:ascii="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20"/>
        <w:gridCol w:w="1525"/>
        <w:gridCol w:w="1800"/>
        <w:gridCol w:w="1535"/>
        <w:gridCol w:w="2340"/>
      </w:tblGrid>
      <w:tr w:rsidR="00D0064C" w:rsidRPr="00D0064C" w:rsidTr="00D0064C">
        <w:tc>
          <w:tcPr>
            <w:tcW w:w="648"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 xml:space="preserve">№ </w:t>
            </w:r>
            <w:proofErr w:type="gramStart"/>
            <w:r w:rsidRPr="00D0064C">
              <w:rPr>
                <w:rFonts w:ascii="Times New Roman" w:hAnsi="Times New Roman" w:cs="Times New Roman"/>
                <w:sz w:val="24"/>
                <w:szCs w:val="24"/>
              </w:rPr>
              <w:t>п</w:t>
            </w:r>
            <w:proofErr w:type="gramEnd"/>
            <w:r w:rsidRPr="00D0064C">
              <w:rPr>
                <w:rFonts w:ascii="Times New Roman" w:hAnsi="Times New Roman" w:cs="Times New Roman"/>
                <w:sz w:val="24"/>
                <w:szCs w:val="24"/>
              </w:rPr>
              <w:t>/п</w:t>
            </w:r>
          </w:p>
        </w:tc>
        <w:tc>
          <w:tcPr>
            <w:tcW w:w="1620" w:type="dxa"/>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Цель гарантирования</w:t>
            </w:r>
          </w:p>
        </w:tc>
        <w:tc>
          <w:tcPr>
            <w:tcW w:w="1525" w:type="dxa"/>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Общий объем гарантий,  руб.</w:t>
            </w:r>
          </w:p>
        </w:tc>
        <w:tc>
          <w:tcPr>
            <w:tcW w:w="1800" w:type="dxa"/>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Категория принципалов</w:t>
            </w:r>
          </w:p>
        </w:tc>
        <w:tc>
          <w:tcPr>
            <w:tcW w:w="1535" w:type="dxa"/>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Наличие права регрессного требования</w:t>
            </w:r>
          </w:p>
        </w:tc>
        <w:tc>
          <w:tcPr>
            <w:tcW w:w="2340" w:type="dxa"/>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Иные условия предоставления и исполнения муниципальных гарантий</w:t>
            </w:r>
          </w:p>
        </w:tc>
      </w:tr>
      <w:tr w:rsidR="00D0064C" w:rsidRPr="00D0064C" w:rsidTr="00D0064C">
        <w:tc>
          <w:tcPr>
            <w:tcW w:w="648" w:type="dxa"/>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1</w:t>
            </w:r>
          </w:p>
        </w:tc>
        <w:tc>
          <w:tcPr>
            <w:tcW w:w="1620" w:type="dxa"/>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2</w:t>
            </w:r>
          </w:p>
        </w:tc>
        <w:tc>
          <w:tcPr>
            <w:tcW w:w="1525" w:type="dxa"/>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3</w:t>
            </w:r>
          </w:p>
        </w:tc>
        <w:tc>
          <w:tcPr>
            <w:tcW w:w="1800" w:type="dxa"/>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4</w:t>
            </w:r>
          </w:p>
        </w:tc>
        <w:tc>
          <w:tcPr>
            <w:tcW w:w="1535" w:type="dxa"/>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5</w:t>
            </w:r>
          </w:p>
        </w:tc>
        <w:tc>
          <w:tcPr>
            <w:tcW w:w="2340" w:type="dxa"/>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6</w:t>
            </w:r>
          </w:p>
        </w:tc>
      </w:tr>
      <w:tr w:rsidR="00D0064C" w:rsidRPr="00D0064C" w:rsidTr="00D0064C">
        <w:tc>
          <w:tcPr>
            <w:tcW w:w="648"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p>
        </w:tc>
        <w:tc>
          <w:tcPr>
            <w:tcW w:w="1620"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ИТОГО</w:t>
            </w:r>
          </w:p>
        </w:tc>
        <w:tc>
          <w:tcPr>
            <w:tcW w:w="1525"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p>
        </w:tc>
        <w:tc>
          <w:tcPr>
            <w:tcW w:w="1800" w:type="dxa"/>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0,0</w:t>
            </w:r>
          </w:p>
        </w:tc>
        <w:tc>
          <w:tcPr>
            <w:tcW w:w="1535"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p>
        </w:tc>
        <w:tc>
          <w:tcPr>
            <w:tcW w:w="2340" w:type="dxa"/>
            <w:shd w:val="clear" w:color="auto" w:fill="auto"/>
          </w:tcPr>
          <w:p w:rsidR="00D0064C" w:rsidRPr="00D0064C" w:rsidRDefault="00D0064C" w:rsidP="00D0064C">
            <w:pPr>
              <w:spacing w:after="0" w:line="240" w:lineRule="auto"/>
              <w:rPr>
                <w:rFonts w:ascii="Times New Roman" w:hAnsi="Times New Roman" w:cs="Times New Roman"/>
                <w:sz w:val="24"/>
                <w:szCs w:val="24"/>
              </w:rPr>
            </w:pPr>
          </w:p>
        </w:tc>
      </w:tr>
    </w:tbl>
    <w:p w:rsidR="00D0064C" w:rsidRPr="00D0064C" w:rsidRDefault="00D0064C" w:rsidP="00D0064C">
      <w:pPr>
        <w:spacing w:after="0" w:line="240" w:lineRule="auto"/>
        <w:rPr>
          <w:rFonts w:ascii="Times New Roman" w:hAnsi="Times New Roman" w:cs="Times New Roman"/>
          <w:sz w:val="24"/>
          <w:szCs w:val="24"/>
        </w:rPr>
      </w:pPr>
    </w:p>
    <w:p w:rsidR="00D0064C" w:rsidRPr="00D0064C" w:rsidRDefault="00D0064C" w:rsidP="00D0064C">
      <w:pPr>
        <w:spacing w:after="0" w:line="240" w:lineRule="auto"/>
        <w:ind w:firstLine="708"/>
        <w:rPr>
          <w:rFonts w:ascii="Times New Roman" w:hAnsi="Times New Roman" w:cs="Times New Roman"/>
          <w:sz w:val="24"/>
          <w:szCs w:val="24"/>
        </w:rPr>
      </w:pPr>
      <w:r w:rsidRPr="00D0064C">
        <w:rPr>
          <w:rFonts w:ascii="Times New Roman" w:hAnsi="Times New Roman" w:cs="Times New Roman"/>
          <w:sz w:val="24"/>
          <w:szCs w:val="24"/>
        </w:rPr>
        <w:t xml:space="preserve">2.Общий объем бюджетных ассигнований, предусмотренных на исполнение муниципальных гарантий  </w:t>
      </w:r>
      <w:proofErr w:type="spellStart"/>
      <w:r w:rsidRPr="00D0064C">
        <w:rPr>
          <w:rFonts w:ascii="Times New Roman" w:hAnsi="Times New Roman" w:cs="Times New Roman"/>
          <w:sz w:val="24"/>
          <w:szCs w:val="24"/>
        </w:rPr>
        <w:t>Бочкаревского</w:t>
      </w:r>
      <w:proofErr w:type="spellEnd"/>
      <w:r w:rsidRPr="00D0064C">
        <w:rPr>
          <w:rFonts w:ascii="Times New Roman" w:hAnsi="Times New Roman" w:cs="Times New Roman"/>
          <w:sz w:val="24"/>
          <w:szCs w:val="24"/>
        </w:rPr>
        <w:t xml:space="preserve"> сельсовета </w:t>
      </w:r>
      <w:proofErr w:type="spellStart"/>
      <w:r w:rsidRPr="00D0064C">
        <w:rPr>
          <w:rFonts w:ascii="Times New Roman" w:hAnsi="Times New Roman" w:cs="Times New Roman"/>
          <w:sz w:val="24"/>
          <w:szCs w:val="24"/>
        </w:rPr>
        <w:t>Черепановского</w:t>
      </w:r>
      <w:proofErr w:type="spellEnd"/>
      <w:r w:rsidRPr="00D0064C">
        <w:rPr>
          <w:rFonts w:ascii="Times New Roman" w:hAnsi="Times New Roman" w:cs="Times New Roman"/>
          <w:sz w:val="24"/>
          <w:szCs w:val="24"/>
        </w:rPr>
        <w:t xml:space="preserve"> района Новосибирской области на 2022 год и плановый период 2023-2024 годы по возможным гарантийным случаям</w:t>
      </w:r>
    </w:p>
    <w:p w:rsidR="00D0064C" w:rsidRPr="00D0064C" w:rsidRDefault="00D0064C" w:rsidP="00D0064C">
      <w:pPr>
        <w:spacing w:after="0" w:line="240" w:lineRule="auto"/>
        <w:ind w:left="-288"/>
        <w:rPr>
          <w:rFonts w:ascii="Times New Roman" w:hAnsi="Times New Roman" w:cs="Times New Roman"/>
          <w:sz w:val="24"/>
          <w:szCs w:val="24"/>
        </w:rPr>
      </w:pPr>
    </w:p>
    <w:p w:rsidR="00D0064C" w:rsidRPr="00D0064C" w:rsidRDefault="00D0064C" w:rsidP="00D0064C">
      <w:pPr>
        <w:spacing w:after="0" w:line="240" w:lineRule="auto"/>
        <w:ind w:left="3540" w:firstLine="708"/>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212"/>
        <w:gridCol w:w="556"/>
      </w:tblGrid>
      <w:tr w:rsidR="00D0064C" w:rsidRPr="00D0064C" w:rsidTr="00D0064C">
        <w:tc>
          <w:tcPr>
            <w:tcW w:w="3652" w:type="dxa"/>
            <w:vAlign w:val="center"/>
          </w:tcPr>
          <w:p w:rsidR="00D0064C" w:rsidRPr="00D0064C" w:rsidRDefault="00D0064C" w:rsidP="00D0064C">
            <w:pPr>
              <w:spacing w:after="0" w:line="240" w:lineRule="auto"/>
              <w:jc w:val="center"/>
              <w:rPr>
                <w:rFonts w:ascii="Times New Roman" w:hAnsi="Times New Roman" w:cs="Times New Roman"/>
                <w:bCs/>
                <w:sz w:val="24"/>
                <w:szCs w:val="24"/>
              </w:rPr>
            </w:pPr>
            <w:r w:rsidRPr="00D0064C">
              <w:rPr>
                <w:rFonts w:ascii="Times New Roman" w:hAnsi="Times New Roman" w:cs="Times New Roman"/>
                <w:bCs/>
                <w:sz w:val="24"/>
                <w:szCs w:val="24"/>
              </w:rPr>
              <w:t xml:space="preserve">Исполнение муниципальных гарантий </w:t>
            </w:r>
            <w:proofErr w:type="spellStart"/>
            <w:r w:rsidRPr="00D0064C">
              <w:rPr>
                <w:rFonts w:ascii="Times New Roman" w:hAnsi="Times New Roman" w:cs="Times New Roman"/>
                <w:bCs/>
                <w:sz w:val="24"/>
                <w:szCs w:val="24"/>
              </w:rPr>
              <w:t>Бочкаревского</w:t>
            </w:r>
            <w:proofErr w:type="spellEnd"/>
            <w:r w:rsidRPr="00D0064C">
              <w:rPr>
                <w:rFonts w:ascii="Times New Roman" w:hAnsi="Times New Roman" w:cs="Times New Roman"/>
                <w:bCs/>
                <w:sz w:val="24"/>
                <w:szCs w:val="24"/>
              </w:rPr>
              <w:t xml:space="preserve"> сельсовета </w:t>
            </w:r>
            <w:proofErr w:type="spellStart"/>
            <w:r w:rsidRPr="00D0064C">
              <w:rPr>
                <w:rFonts w:ascii="Times New Roman" w:hAnsi="Times New Roman" w:cs="Times New Roman"/>
                <w:bCs/>
                <w:sz w:val="24"/>
                <w:szCs w:val="24"/>
              </w:rPr>
              <w:t>Черепановского</w:t>
            </w:r>
            <w:proofErr w:type="spellEnd"/>
            <w:r w:rsidRPr="00D0064C">
              <w:rPr>
                <w:rFonts w:ascii="Times New Roman" w:hAnsi="Times New Roman" w:cs="Times New Roman"/>
                <w:bCs/>
                <w:sz w:val="24"/>
                <w:szCs w:val="24"/>
              </w:rPr>
              <w:t xml:space="preserve"> района Новосибирской области</w:t>
            </w:r>
          </w:p>
        </w:tc>
        <w:tc>
          <w:tcPr>
            <w:tcW w:w="3768" w:type="dxa"/>
            <w:gridSpan w:val="2"/>
          </w:tcPr>
          <w:p w:rsidR="00D0064C" w:rsidRPr="00D0064C" w:rsidRDefault="00D0064C" w:rsidP="00D0064C">
            <w:pPr>
              <w:spacing w:after="0" w:line="240" w:lineRule="auto"/>
              <w:jc w:val="center"/>
              <w:rPr>
                <w:rFonts w:ascii="Times New Roman" w:hAnsi="Times New Roman" w:cs="Times New Roman"/>
                <w:bCs/>
                <w:sz w:val="24"/>
                <w:szCs w:val="24"/>
              </w:rPr>
            </w:pPr>
            <w:r w:rsidRPr="00D0064C">
              <w:rPr>
                <w:rFonts w:ascii="Times New Roman" w:hAnsi="Times New Roman" w:cs="Times New Roman"/>
                <w:bCs/>
                <w:sz w:val="24"/>
                <w:szCs w:val="24"/>
              </w:rPr>
              <w:t>Объем бюджетных ассигнований на исполнение гарантий по возможным гарантийным случаям  в 2022 году и плановом периоде 2023-2024 годов, рублей</w:t>
            </w:r>
          </w:p>
        </w:tc>
      </w:tr>
      <w:tr w:rsidR="00D0064C" w:rsidRPr="00D0064C" w:rsidTr="00D0064C">
        <w:tc>
          <w:tcPr>
            <w:tcW w:w="3652" w:type="dxa"/>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За счет источников финансирования дефицита местного бюджета</w:t>
            </w:r>
          </w:p>
        </w:tc>
        <w:tc>
          <w:tcPr>
            <w:tcW w:w="3768" w:type="dxa"/>
            <w:gridSpan w:val="2"/>
            <w:vAlign w:val="center"/>
          </w:tcPr>
          <w:p w:rsidR="00D0064C" w:rsidRPr="00D0064C" w:rsidRDefault="00D0064C" w:rsidP="00D0064C">
            <w:pPr>
              <w:spacing w:after="0" w:line="240" w:lineRule="auto"/>
              <w:jc w:val="center"/>
              <w:rPr>
                <w:rFonts w:ascii="Times New Roman" w:hAnsi="Times New Roman" w:cs="Times New Roman"/>
                <w:bCs/>
                <w:sz w:val="24"/>
                <w:szCs w:val="24"/>
              </w:rPr>
            </w:pPr>
            <w:r w:rsidRPr="00D0064C">
              <w:rPr>
                <w:rFonts w:ascii="Times New Roman" w:hAnsi="Times New Roman" w:cs="Times New Roman"/>
                <w:bCs/>
                <w:sz w:val="24"/>
                <w:szCs w:val="24"/>
                <w:lang w:val="en-US"/>
              </w:rPr>
              <w:t>0</w:t>
            </w:r>
            <w:r w:rsidRPr="00D0064C">
              <w:rPr>
                <w:rFonts w:ascii="Times New Roman" w:hAnsi="Times New Roman" w:cs="Times New Roman"/>
                <w:bCs/>
                <w:sz w:val="24"/>
                <w:szCs w:val="24"/>
              </w:rPr>
              <w:t>,0</w:t>
            </w:r>
          </w:p>
        </w:tc>
      </w:tr>
      <w:tr w:rsidR="00D0064C" w:rsidRPr="00D0064C" w:rsidTr="00D0064C">
        <w:tc>
          <w:tcPr>
            <w:tcW w:w="3652" w:type="dxa"/>
          </w:tcPr>
          <w:p w:rsidR="00D0064C" w:rsidRPr="00D0064C" w:rsidRDefault="00D0064C" w:rsidP="00D0064C">
            <w:pPr>
              <w:spacing w:after="0" w:line="240" w:lineRule="auto"/>
              <w:rPr>
                <w:rFonts w:ascii="Times New Roman" w:hAnsi="Times New Roman" w:cs="Times New Roman"/>
                <w:bCs/>
                <w:sz w:val="24"/>
                <w:szCs w:val="24"/>
              </w:rPr>
            </w:pPr>
            <w:r w:rsidRPr="00D0064C">
              <w:rPr>
                <w:rFonts w:ascii="Times New Roman" w:hAnsi="Times New Roman" w:cs="Times New Roman"/>
                <w:bCs/>
                <w:sz w:val="24"/>
                <w:szCs w:val="24"/>
              </w:rPr>
              <w:t>За счет расходов местного бюджета</w:t>
            </w:r>
          </w:p>
        </w:tc>
        <w:tc>
          <w:tcPr>
            <w:tcW w:w="3768" w:type="dxa"/>
            <w:gridSpan w:val="2"/>
            <w:vAlign w:val="center"/>
          </w:tcPr>
          <w:p w:rsidR="00D0064C" w:rsidRPr="00D0064C" w:rsidRDefault="00D0064C" w:rsidP="00D0064C">
            <w:pPr>
              <w:spacing w:after="0" w:line="240" w:lineRule="auto"/>
              <w:jc w:val="center"/>
              <w:rPr>
                <w:rFonts w:ascii="Times New Roman" w:hAnsi="Times New Roman" w:cs="Times New Roman"/>
                <w:bCs/>
                <w:sz w:val="24"/>
                <w:szCs w:val="24"/>
              </w:rPr>
            </w:pPr>
            <w:r w:rsidRPr="00D0064C">
              <w:rPr>
                <w:rFonts w:ascii="Times New Roman" w:hAnsi="Times New Roman" w:cs="Times New Roman"/>
                <w:bCs/>
                <w:sz w:val="24"/>
                <w:szCs w:val="24"/>
              </w:rPr>
              <w:t>0,0</w:t>
            </w:r>
          </w:p>
        </w:tc>
      </w:tr>
      <w:tr w:rsidR="00D0064C" w:rsidRPr="00D0064C" w:rsidTr="00D0064C">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56" w:type="dxa"/>
          <w:trHeight w:val="204"/>
          <w:jc w:val="right"/>
        </w:trPr>
        <w:tc>
          <w:tcPr>
            <w:tcW w:w="6864" w:type="dxa"/>
            <w:gridSpan w:val="2"/>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lang w:val="en-US"/>
              </w:rPr>
            </w:pPr>
            <w:r w:rsidRPr="00D0064C">
              <w:rPr>
                <w:rFonts w:ascii="Times New Roman" w:hAnsi="Times New Roman" w:cs="Times New Roman"/>
                <w:b/>
                <w:sz w:val="24"/>
                <w:szCs w:val="24"/>
              </w:rPr>
              <w:lastRenderedPageBreak/>
              <w:t xml:space="preserve">                                                                                                         </w:t>
            </w:r>
            <w:r w:rsidRPr="00D0064C">
              <w:rPr>
                <w:rFonts w:ascii="Times New Roman" w:eastAsiaTheme="minorEastAsia" w:hAnsi="Times New Roman" w:cs="Times New Roman"/>
                <w:iCs/>
                <w:sz w:val="24"/>
                <w:szCs w:val="24"/>
              </w:rPr>
              <w:t xml:space="preserve">                                                                                   приложение </w:t>
            </w:r>
            <w:r w:rsidRPr="00D0064C">
              <w:rPr>
                <w:rFonts w:ascii="Times New Roman" w:eastAsiaTheme="minorEastAsia" w:hAnsi="Times New Roman" w:cs="Times New Roman"/>
                <w:iCs/>
                <w:sz w:val="24"/>
                <w:szCs w:val="24"/>
                <w:lang w:val="en-US"/>
              </w:rPr>
              <w:t>8</w:t>
            </w:r>
          </w:p>
        </w:tc>
      </w:tr>
      <w:tr w:rsidR="00D0064C" w:rsidRPr="00D0064C" w:rsidTr="00D0064C">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56" w:type="dxa"/>
          <w:trHeight w:val="204"/>
          <w:jc w:val="right"/>
        </w:trPr>
        <w:tc>
          <w:tcPr>
            <w:tcW w:w="6864" w:type="dxa"/>
            <w:gridSpan w:val="2"/>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к решению 13 сессии </w:t>
            </w:r>
            <w:r w:rsidR="00B33809">
              <w:rPr>
                <w:rFonts w:ascii="Times New Roman" w:eastAsiaTheme="minorEastAsia" w:hAnsi="Times New Roman" w:cs="Times New Roman"/>
                <w:iCs/>
                <w:sz w:val="24"/>
                <w:szCs w:val="24"/>
              </w:rPr>
              <w:t xml:space="preserve"> Совета депутатов </w:t>
            </w:r>
            <w:proofErr w:type="spellStart"/>
            <w:r w:rsidR="00B33809">
              <w:rPr>
                <w:rFonts w:ascii="Times New Roman" w:eastAsiaTheme="minorEastAsia" w:hAnsi="Times New Roman" w:cs="Times New Roman"/>
                <w:iCs/>
                <w:sz w:val="24"/>
                <w:szCs w:val="24"/>
              </w:rPr>
              <w:t>Бочкаревского</w:t>
            </w:r>
            <w:r w:rsidRPr="00D0064C">
              <w:rPr>
                <w:rFonts w:ascii="Times New Roman" w:eastAsiaTheme="minorEastAsia" w:hAnsi="Times New Roman" w:cs="Times New Roman"/>
                <w:iCs/>
                <w:sz w:val="24"/>
                <w:szCs w:val="24"/>
              </w:rPr>
              <w:t>сельсовета</w:t>
            </w:r>
            <w:proofErr w:type="spellEnd"/>
            <w:r w:rsidRPr="00D0064C">
              <w:rPr>
                <w:rFonts w:ascii="Times New Roman" w:eastAsiaTheme="minorEastAsia" w:hAnsi="Times New Roman" w:cs="Times New Roman"/>
                <w:iCs/>
                <w:sz w:val="24"/>
                <w:szCs w:val="24"/>
              </w:rPr>
              <w:t xml:space="preserve"> </w:t>
            </w:r>
          </w:p>
        </w:tc>
      </w:tr>
      <w:tr w:rsidR="00D0064C" w:rsidRPr="00D0064C" w:rsidTr="00D0064C">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56" w:type="dxa"/>
          <w:trHeight w:val="204"/>
          <w:jc w:val="right"/>
        </w:trPr>
        <w:tc>
          <w:tcPr>
            <w:tcW w:w="6864" w:type="dxa"/>
            <w:gridSpan w:val="2"/>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w:t>
            </w:r>
            <w:r w:rsidR="00B33809">
              <w:rPr>
                <w:rFonts w:ascii="Times New Roman" w:eastAsiaTheme="minorEastAsia" w:hAnsi="Times New Roman" w:cs="Times New Roman"/>
                <w:iCs/>
                <w:sz w:val="24"/>
                <w:szCs w:val="24"/>
              </w:rPr>
              <w:t>овосибирской области  от</w:t>
            </w:r>
            <w:r w:rsidR="00B33809">
              <w:rPr>
                <w:rFonts w:ascii="Times New Roman" w:eastAsiaTheme="minorEastAsia" w:hAnsi="Times New Roman" w:cs="Times New Roman"/>
                <w:iCs/>
                <w:sz w:val="24"/>
                <w:szCs w:val="24"/>
              </w:rPr>
              <w:softHyphen/>
            </w:r>
            <w:r w:rsidR="00B33809">
              <w:rPr>
                <w:rFonts w:ascii="Times New Roman" w:eastAsiaTheme="minorEastAsia" w:hAnsi="Times New Roman" w:cs="Times New Roman"/>
                <w:iCs/>
                <w:sz w:val="24"/>
                <w:szCs w:val="24"/>
              </w:rPr>
              <w:softHyphen/>
            </w:r>
            <w:r w:rsidR="00B33809">
              <w:rPr>
                <w:rFonts w:ascii="Times New Roman" w:eastAsiaTheme="minorEastAsia" w:hAnsi="Times New Roman" w:cs="Times New Roman"/>
                <w:iCs/>
                <w:sz w:val="24"/>
                <w:szCs w:val="24"/>
              </w:rPr>
              <w:softHyphen/>
            </w:r>
            <w:r w:rsidRPr="00D0064C">
              <w:rPr>
                <w:rFonts w:ascii="Times New Roman" w:eastAsiaTheme="minorEastAsia" w:hAnsi="Times New Roman" w:cs="Times New Roman"/>
                <w:iCs/>
                <w:sz w:val="24"/>
                <w:szCs w:val="24"/>
              </w:rPr>
              <w:t>27.12.2021г</w:t>
            </w:r>
          </w:p>
        </w:tc>
      </w:tr>
      <w:tr w:rsidR="00D0064C" w:rsidRPr="00D0064C" w:rsidTr="00D0064C">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56" w:type="dxa"/>
          <w:trHeight w:val="204"/>
          <w:jc w:val="right"/>
        </w:trPr>
        <w:tc>
          <w:tcPr>
            <w:tcW w:w="6864" w:type="dxa"/>
            <w:gridSpan w:val="2"/>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 xml:space="preserve">"О бюджете </w:t>
            </w:r>
            <w:proofErr w:type="spellStart"/>
            <w:r w:rsidRPr="00D0064C">
              <w:rPr>
                <w:rFonts w:ascii="Times New Roman" w:eastAsiaTheme="minorEastAsia" w:hAnsi="Times New Roman" w:cs="Times New Roman"/>
                <w:iCs/>
                <w:sz w:val="24"/>
                <w:szCs w:val="24"/>
              </w:rPr>
              <w:t>Бочкаревского</w:t>
            </w:r>
            <w:proofErr w:type="spellEnd"/>
            <w:r w:rsidRPr="00D0064C">
              <w:rPr>
                <w:rFonts w:ascii="Times New Roman" w:eastAsiaTheme="minorEastAsia" w:hAnsi="Times New Roman" w:cs="Times New Roman"/>
                <w:iCs/>
                <w:sz w:val="24"/>
                <w:szCs w:val="24"/>
              </w:rPr>
              <w:t xml:space="preserve"> сельсовета </w:t>
            </w:r>
          </w:p>
        </w:tc>
      </w:tr>
      <w:tr w:rsidR="00D0064C" w:rsidRPr="00D0064C" w:rsidTr="00D0064C">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56" w:type="dxa"/>
          <w:trHeight w:val="204"/>
          <w:jc w:val="right"/>
        </w:trPr>
        <w:tc>
          <w:tcPr>
            <w:tcW w:w="6864" w:type="dxa"/>
            <w:gridSpan w:val="2"/>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proofErr w:type="spellStart"/>
            <w:r w:rsidRPr="00D0064C">
              <w:rPr>
                <w:rFonts w:ascii="Times New Roman" w:eastAsiaTheme="minorEastAsia" w:hAnsi="Times New Roman" w:cs="Times New Roman"/>
                <w:iCs/>
                <w:sz w:val="24"/>
                <w:szCs w:val="24"/>
              </w:rPr>
              <w:t>Черепановского</w:t>
            </w:r>
            <w:proofErr w:type="spellEnd"/>
            <w:r w:rsidRPr="00D0064C">
              <w:rPr>
                <w:rFonts w:ascii="Times New Roman" w:eastAsiaTheme="minorEastAsia" w:hAnsi="Times New Roman" w:cs="Times New Roman"/>
                <w:iCs/>
                <w:sz w:val="24"/>
                <w:szCs w:val="24"/>
              </w:rPr>
              <w:t xml:space="preserve"> района Новосибирской области </w:t>
            </w:r>
          </w:p>
        </w:tc>
      </w:tr>
      <w:tr w:rsidR="00D0064C" w:rsidRPr="00D0064C" w:rsidTr="00D0064C">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56" w:type="dxa"/>
          <w:trHeight w:val="204"/>
          <w:jc w:val="right"/>
        </w:trPr>
        <w:tc>
          <w:tcPr>
            <w:tcW w:w="6864" w:type="dxa"/>
            <w:gridSpan w:val="2"/>
            <w:tcBorders>
              <w:top w:val="nil"/>
              <w:left w:val="nil"/>
              <w:bottom w:val="nil"/>
              <w:right w:val="nil"/>
            </w:tcBorders>
            <w:shd w:val="solid" w:color="FFFFFF" w:fill="auto"/>
          </w:tcPr>
          <w:p w:rsidR="00D0064C" w:rsidRPr="00D0064C" w:rsidRDefault="00D0064C" w:rsidP="00D0064C">
            <w:pPr>
              <w:autoSpaceDE w:val="0"/>
              <w:autoSpaceDN w:val="0"/>
              <w:adjustRightInd w:val="0"/>
              <w:spacing w:after="0" w:line="240" w:lineRule="auto"/>
              <w:jc w:val="right"/>
              <w:rPr>
                <w:rFonts w:ascii="Times New Roman" w:eastAsiaTheme="minorEastAsia" w:hAnsi="Times New Roman" w:cs="Times New Roman"/>
                <w:iCs/>
                <w:sz w:val="24"/>
                <w:szCs w:val="24"/>
              </w:rPr>
            </w:pPr>
            <w:r w:rsidRPr="00D0064C">
              <w:rPr>
                <w:rFonts w:ascii="Times New Roman" w:eastAsiaTheme="minorEastAsia" w:hAnsi="Times New Roman" w:cs="Times New Roman"/>
                <w:iCs/>
                <w:sz w:val="24"/>
                <w:szCs w:val="24"/>
              </w:rPr>
              <w:t>на 2022 год и плановый период 2023 и 2024 годов"</w:t>
            </w:r>
          </w:p>
        </w:tc>
      </w:tr>
    </w:tbl>
    <w:p w:rsidR="00D0064C" w:rsidRPr="00D0064C" w:rsidRDefault="00D0064C" w:rsidP="00D0064C">
      <w:pPr>
        <w:spacing w:after="0" w:line="240" w:lineRule="auto"/>
        <w:ind w:left="4248"/>
        <w:outlineLvl w:val="0"/>
        <w:rPr>
          <w:rFonts w:ascii="Times New Roman" w:hAnsi="Times New Roman" w:cs="Times New Roman"/>
          <w:sz w:val="24"/>
          <w:szCs w:val="24"/>
        </w:rPr>
      </w:pPr>
      <w:r w:rsidRPr="00D0064C">
        <w:rPr>
          <w:rFonts w:ascii="Times New Roman" w:hAnsi="Times New Roman" w:cs="Times New Roman"/>
          <w:sz w:val="24"/>
          <w:szCs w:val="24"/>
        </w:rPr>
        <w:t xml:space="preserve">                                                            </w:t>
      </w:r>
    </w:p>
    <w:p w:rsidR="00D0064C" w:rsidRPr="00D0064C" w:rsidRDefault="00D0064C" w:rsidP="00D0064C">
      <w:pPr>
        <w:spacing w:after="0" w:line="240" w:lineRule="auto"/>
        <w:rPr>
          <w:rFonts w:ascii="Times New Roman" w:hAnsi="Times New Roman" w:cs="Times New Roman"/>
          <w:sz w:val="24"/>
          <w:szCs w:val="24"/>
        </w:rPr>
      </w:pPr>
    </w:p>
    <w:p w:rsidR="00D0064C" w:rsidRPr="00B33809" w:rsidRDefault="00D0064C" w:rsidP="00D0064C">
      <w:pPr>
        <w:spacing w:after="0" w:line="240" w:lineRule="auto"/>
        <w:jc w:val="center"/>
        <w:rPr>
          <w:rFonts w:ascii="Times New Roman" w:hAnsi="Times New Roman" w:cs="Times New Roman"/>
          <w:sz w:val="24"/>
          <w:szCs w:val="24"/>
        </w:rPr>
      </w:pPr>
      <w:r w:rsidRPr="00B33809">
        <w:rPr>
          <w:rFonts w:ascii="Times New Roman" w:hAnsi="Times New Roman" w:cs="Times New Roman"/>
          <w:sz w:val="24"/>
          <w:szCs w:val="24"/>
        </w:rPr>
        <w:t>Программа муниципальных внутренних заимствований</w:t>
      </w:r>
    </w:p>
    <w:p w:rsidR="00D0064C" w:rsidRPr="00B33809" w:rsidRDefault="00D0064C" w:rsidP="00D0064C">
      <w:pPr>
        <w:spacing w:after="0" w:line="240" w:lineRule="auto"/>
        <w:jc w:val="center"/>
        <w:rPr>
          <w:rFonts w:ascii="Times New Roman" w:hAnsi="Times New Roman" w:cs="Times New Roman"/>
          <w:sz w:val="24"/>
          <w:szCs w:val="24"/>
        </w:rPr>
      </w:pPr>
      <w:proofErr w:type="spellStart"/>
      <w:r w:rsidRPr="00B33809">
        <w:rPr>
          <w:rFonts w:ascii="Times New Roman" w:hAnsi="Times New Roman" w:cs="Times New Roman"/>
          <w:sz w:val="24"/>
          <w:szCs w:val="24"/>
        </w:rPr>
        <w:t>Бочкаревского</w:t>
      </w:r>
      <w:proofErr w:type="spellEnd"/>
      <w:r w:rsidRPr="00B33809">
        <w:rPr>
          <w:rFonts w:ascii="Times New Roman" w:hAnsi="Times New Roman" w:cs="Times New Roman"/>
          <w:sz w:val="24"/>
          <w:szCs w:val="24"/>
        </w:rPr>
        <w:t xml:space="preserve">  сельсовета </w:t>
      </w:r>
      <w:proofErr w:type="spellStart"/>
      <w:r w:rsidRPr="00B33809">
        <w:rPr>
          <w:rFonts w:ascii="Times New Roman" w:hAnsi="Times New Roman" w:cs="Times New Roman"/>
          <w:sz w:val="24"/>
          <w:szCs w:val="24"/>
        </w:rPr>
        <w:t>Черепановского</w:t>
      </w:r>
      <w:proofErr w:type="spellEnd"/>
      <w:r w:rsidRPr="00B33809">
        <w:rPr>
          <w:rFonts w:ascii="Times New Roman" w:hAnsi="Times New Roman" w:cs="Times New Roman"/>
          <w:sz w:val="24"/>
          <w:szCs w:val="24"/>
        </w:rPr>
        <w:t xml:space="preserve"> района Новосибирской области</w:t>
      </w:r>
    </w:p>
    <w:p w:rsidR="00D0064C" w:rsidRPr="00B33809" w:rsidRDefault="00D0064C" w:rsidP="00D0064C">
      <w:pPr>
        <w:spacing w:after="0" w:line="240" w:lineRule="auto"/>
        <w:jc w:val="center"/>
        <w:rPr>
          <w:rFonts w:ascii="Times New Roman" w:hAnsi="Times New Roman" w:cs="Times New Roman"/>
          <w:sz w:val="24"/>
          <w:szCs w:val="24"/>
        </w:rPr>
      </w:pPr>
      <w:r w:rsidRPr="00B33809">
        <w:rPr>
          <w:rFonts w:ascii="Times New Roman" w:hAnsi="Times New Roman" w:cs="Times New Roman"/>
          <w:sz w:val="24"/>
          <w:szCs w:val="24"/>
        </w:rPr>
        <w:t>на 2022 год и плановый период 2023-2024годы</w:t>
      </w:r>
    </w:p>
    <w:p w:rsidR="00D0064C" w:rsidRPr="00D0064C" w:rsidRDefault="00D0064C" w:rsidP="00D0064C">
      <w:pPr>
        <w:spacing w:after="0" w:line="240" w:lineRule="auto"/>
        <w:jc w:val="center"/>
        <w:rPr>
          <w:rFonts w:ascii="Times New Roman" w:hAnsi="Times New Roman" w:cs="Times New Roman"/>
          <w:b/>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2"/>
        <w:gridCol w:w="1065"/>
        <w:gridCol w:w="1417"/>
        <w:gridCol w:w="993"/>
        <w:gridCol w:w="1417"/>
        <w:gridCol w:w="1276"/>
        <w:gridCol w:w="1559"/>
      </w:tblGrid>
      <w:tr w:rsidR="00D0064C" w:rsidRPr="00D0064C" w:rsidTr="00D0064C">
        <w:tc>
          <w:tcPr>
            <w:tcW w:w="2162" w:type="dxa"/>
            <w:vMerge w:val="restart"/>
            <w:tcBorders>
              <w:top w:val="single" w:sz="4" w:space="0" w:color="auto"/>
              <w:left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 xml:space="preserve">Муниципальные внутренние заимствования, </w:t>
            </w:r>
          </w:p>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 xml:space="preserve"> в </w:t>
            </w:r>
            <w:proofErr w:type="spellStart"/>
            <w:r w:rsidRPr="00D0064C">
              <w:rPr>
                <w:rFonts w:ascii="Times New Roman" w:hAnsi="Times New Roman" w:cs="Times New Roman"/>
                <w:sz w:val="24"/>
                <w:szCs w:val="24"/>
              </w:rPr>
              <w:t>т.ч</w:t>
            </w:r>
            <w:proofErr w:type="spellEnd"/>
            <w:r w:rsidRPr="00D0064C">
              <w:rPr>
                <w:rFonts w:ascii="Times New Roman" w:hAnsi="Times New Roman" w:cs="Times New Roman"/>
                <w:sz w:val="24"/>
                <w:szCs w:val="24"/>
              </w:rPr>
              <w:t>.</w:t>
            </w:r>
          </w:p>
        </w:tc>
        <w:tc>
          <w:tcPr>
            <w:tcW w:w="2482" w:type="dxa"/>
            <w:gridSpan w:val="2"/>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2022 г.</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2023 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2024 г.</w:t>
            </w:r>
          </w:p>
        </w:tc>
      </w:tr>
      <w:tr w:rsidR="00D0064C" w:rsidRPr="00D0064C" w:rsidTr="00D0064C">
        <w:tc>
          <w:tcPr>
            <w:tcW w:w="2162" w:type="dxa"/>
            <w:vMerge/>
            <w:tcBorders>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Объем привлечения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Объем направленный на погашение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Объем привлечения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Объем направленный на погашение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Объем привлечения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r w:rsidRPr="00D0064C">
              <w:rPr>
                <w:rFonts w:ascii="Times New Roman" w:hAnsi="Times New Roman" w:cs="Times New Roman"/>
                <w:sz w:val="24"/>
                <w:szCs w:val="24"/>
              </w:rPr>
              <w:t>Объем направленный на погашение</w:t>
            </w:r>
          </w:p>
        </w:tc>
      </w:tr>
      <w:tr w:rsidR="00D0064C" w:rsidRPr="00D0064C" w:rsidTr="00D0064C">
        <w:tc>
          <w:tcPr>
            <w:tcW w:w="2162"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1.Кредиты, привлекаемые от кредитных организаций</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tc>
      </w:tr>
      <w:tr w:rsidR="00D0064C" w:rsidRPr="00D0064C" w:rsidTr="00D0064C">
        <w:tc>
          <w:tcPr>
            <w:tcW w:w="2162"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rPr>
            </w:pPr>
            <w:r w:rsidRPr="00D0064C">
              <w:rPr>
                <w:rFonts w:ascii="Times New Roman" w:hAnsi="Times New Roman" w:cs="Times New Roman"/>
                <w:sz w:val="24"/>
                <w:szCs w:val="24"/>
              </w:rPr>
              <w:t>2. Кредиты, привлекаемые от других бюджетов бюджетной системы Российской Федерации</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p w:rsidR="00D0064C" w:rsidRPr="00D0064C" w:rsidRDefault="00D0064C" w:rsidP="00D0064C">
            <w:pPr>
              <w:spacing w:after="0" w:line="240" w:lineRule="auto"/>
              <w:jc w:val="center"/>
              <w:rPr>
                <w:rFonts w:ascii="Times New Roman" w:hAnsi="Times New Roman" w:cs="Times New Roman"/>
                <w:sz w:val="24"/>
                <w:szCs w:val="24"/>
              </w:rPr>
            </w:pPr>
          </w:p>
        </w:tc>
      </w:tr>
      <w:tr w:rsidR="00D0064C" w:rsidRPr="00D0064C" w:rsidTr="00D0064C">
        <w:tc>
          <w:tcPr>
            <w:tcW w:w="2162"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rPr>
                <w:rFonts w:ascii="Times New Roman" w:hAnsi="Times New Roman" w:cs="Times New Roman"/>
                <w:sz w:val="24"/>
                <w:szCs w:val="24"/>
                <w:lang w:val="en-US"/>
              </w:rPr>
            </w:pPr>
            <w:r w:rsidRPr="00D0064C">
              <w:rPr>
                <w:rFonts w:ascii="Times New Roman" w:hAnsi="Times New Roman" w:cs="Times New Roman"/>
                <w:sz w:val="24"/>
                <w:szCs w:val="24"/>
              </w:rPr>
              <w:t>Итого</w:t>
            </w:r>
            <w:r w:rsidRPr="00D0064C">
              <w:rPr>
                <w:rFonts w:ascii="Times New Roman" w:hAnsi="Times New Roman" w:cs="Times New Roman"/>
                <w:sz w:val="24"/>
                <w:szCs w:val="24"/>
                <w:lang w:val="en-US"/>
              </w:rPr>
              <w:t>:</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064C" w:rsidRPr="00D0064C" w:rsidRDefault="00D0064C" w:rsidP="00D0064C">
            <w:pPr>
              <w:spacing w:after="0" w:line="240" w:lineRule="auto"/>
              <w:jc w:val="center"/>
              <w:rPr>
                <w:rFonts w:ascii="Times New Roman" w:hAnsi="Times New Roman" w:cs="Times New Roman"/>
                <w:sz w:val="24"/>
                <w:szCs w:val="24"/>
              </w:rPr>
            </w:pPr>
          </w:p>
        </w:tc>
      </w:tr>
    </w:tbl>
    <w:p w:rsidR="00D0064C" w:rsidRPr="00D0064C" w:rsidRDefault="00D0064C" w:rsidP="00D0064C">
      <w:pPr>
        <w:spacing w:after="0" w:line="240" w:lineRule="auto"/>
        <w:rPr>
          <w:rFonts w:ascii="Times New Roman" w:hAnsi="Times New Roman" w:cs="Times New Roman"/>
          <w:sz w:val="24"/>
          <w:szCs w:val="24"/>
        </w:rPr>
      </w:pPr>
    </w:p>
    <w:p w:rsidR="00D0064C" w:rsidRPr="00D0064C" w:rsidRDefault="00D0064C" w:rsidP="00D0064C">
      <w:pPr>
        <w:spacing w:after="0" w:line="240" w:lineRule="auto"/>
        <w:ind w:left="57" w:firstLine="684"/>
        <w:jc w:val="center"/>
        <w:rPr>
          <w:rFonts w:ascii="Times New Roman" w:hAnsi="Times New Roman" w:cs="Times New Roman"/>
          <w:b/>
          <w:sz w:val="24"/>
          <w:szCs w:val="24"/>
        </w:rPr>
      </w:pPr>
    </w:p>
    <w:p w:rsidR="00D0064C" w:rsidRPr="00D0064C" w:rsidRDefault="00D0064C" w:rsidP="00B33809">
      <w:pPr>
        <w:spacing w:after="0" w:line="240" w:lineRule="auto"/>
        <w:ind w:left="57" w:firstLine="684"/>
        <w:rPr>
          <w:rFonts w:ascii="Times New Roman" w:hAnsi="Times New Roman" w:cs="Times New Roman"/>
          <w:b/>
          <w:sz w:val="24"/>
          <w:szCs w:val="24"/>
        </w:rPr>
      </w:pPr>
    </w:p>
    <w:p w:rsidR="00B33809" w:rsidRPr="00B33809" w:rsidRDefault="00B33809" w:rsidP="00B33809">
      <w:pPr>
        <w:spacing w:after="0" w:line="240" w:lineRule="auto"/>
        <w:jc w:val="center"/>
        <w:rPr>
          <w:rFonts w:ascii="Times New Roman" w:eastAsia="Calibri" w:hAnsi="Times New Roman" w:cs="Times New Roman"/>
          <w:sz w:val="24"/>
          <w:szCs w:val="24"/>
        </w:rPr>
      </w:pPr>
      <w:r w:rsidRPr="00B33809">
        <w:rPr>
          <w:rFonts w:ascii="Times New Roman" w:eastAsia="Calibri" w:hAnsi="Times New Roman" w:cs="Times New Roman"/>
          <w:b/>
          <w:bCs/>
          <w:spacing w:val="-1"/>
          <w:sz w:val="24"/>
          <w:szCs w:val="24"/>
        </w:rPr>
        <w:t>СОВЕТ ДЕПУТАТОВ</w:t>
      </w:r>
    </w:p>
    <w:p w:rsidR="00B33809" w:rsidRPr="00B33809" w:rsidRDefault="00B33809" w:rsidP="00B33809">
      <w:pPr>
        <w:shd w:val="clear" w:color="auto" w:fill="FFFFFF"/>
        <w:spacing w:after="0" w:line="240" w:lineRule="auto"/>
        <w:jc w:val="center"/>
        <w:rPr>
          <w:rFonts w:ascii="Times New Roman" w:eastAsia="Calibri" w:hAnsi="Times New Roman" w:cs="Times New Roman"/>
          <w:b/>
          <w:bCs/>
          <w:spacing w:val="-1"/>
          <w:sz w:val="24"/>
          <w:szCs w:val="24"/>
        </w:rPr>
      </w:pPr>
      <w:r w:rsidRPr="00B33809">
        <w:rPr>
          <w:rFonts w:ascii="Times New Roman" w:eastAsia="Calibri" w:hAnsi="Times New Roman" w:cs="Times New Roman"/>
          <w:b/>
          <w:bCs/>
          <w:spacing w:val="-1"/>
          <w:sz w:val="24"/>
          <w:szCs w:val="24"/>
        </w:rPr>
        <w:t>БОЧКАРЕВСКОГО СЕЛЬСОВЕТА</w:t>
      </w:r>
    </w:p>
    <w:p w:rsidR="00B33809" w:rsidRPr="00B33809" w:rsidRDefault="00B33809" w:rsidP="00B33809">
      <w:pPr>
        <w:shd w:val="clear" w:color="auto" w:fill="FFFFFF"/>
        <w:spacing w:after="0" w:line="240" w:lineRule="auto"/>
        <w:jc w:val="center"/>
        <w:rPr>
          <w:rFonts w:ascii="Times New Roman" w:eastAsia="Calibri" w:hAnsi="Times New Roman" w:cs="Times New Roman"/>
          <w:sz w:val="24"/>
          <w:szCs w:val="24"/>
        </w:rPr>
      </w:pPr>
      <w:r w:rsidRPr="00B33809">
        <w:rPr>
          <w:rFonts w:ascii="Times New Roman" w:eastAsia="Calibri" w:hAnsi="Times New Roman" w:cs="Times New Roman"/>
          <w:b/>
          <w:bCs/>
          <w:spacing w:val="-2"/>
          <w:sz w:val="24"/>
          <w:szCs w:val="24"/>
        </w:rPr>
        <w:t>ЧЕРЕПАНОВСКОГО РАЙОНА НОВОСИБИРСКОЙ ОБЛАСТИ</w:t>
      </w:r>
    </w:p>
    <w:p w:rsidR="00B33809" w:rsidRPr="00B33809" w:rsidRDefault="00B33809" w:rsidP="00B33809">
      <w:pPr>
        <w:shd w:val="clear" w:color="auto" w:fill="FFFFFF"/>
        <w:spacing w:after="0" w:line="240" w:lineRule="auto"/>
        <w:jc w:val="center"/>
        <w:rPr>
          <w:rFonts w:ascii="Times New Roman" w:eastAsia="Calibri" w:hAnsi="Times New Roman" w:cs="Times New Roman"/>
          <w:sz w:val="24"/>
          <w:szCs w:val="24"/>
        </w:rPr>
      </w:pPr>
      <w:r w:rsidRPr="00B33809">
        <w:rPr>
          <w:rFonts w:ascii="Times New Roman" w:eastAsia="Calibri" w:hAnsi="Times New Roman" w:cs="Times New Roman"/>
          <w:sz w:val="24"/>
          <w:szCs w:val="24"/>
        </w:rPr>
        <w:t>шестого созыва</w:t>
      </w:r>
    </w:p>
    <w:p w:rsidR="00B33809" w:rsidRPr="00B33809" w:rsidRDefault="00B33809" w:rsidP="00B33809">
      <w:pPr>
        <w:shd w:val="clear" w:color="auto" w:fill="FFFFFF"/>
        <w:spacing w:after="0" w:line="240" w:lineRule="auto"/>
        <w:jc w:val="center"/>
        <w:rPr>
          <w:rFonts w:ascii="Times New Roman" w:eastAsia="Calibri" w:hAnsi="Times New Roman" w:cs="Times New Roman"/>
          <w:sz w:val="24"/>
          <w:szCs w:val="24"/>
        </w:rPr>
      </w:pPr>
      <w:r w:rsidRPr="00B33809">
        <w:rPr>
          <w:rFonts w:ascii="Times New Roman" w:eastAsia="Calibri" w:hAnsi="Times New Roman" w:cs="Times New Roman"/>
          <w:b/>
          <w:bCs/>
          <w:spacing w:val="-4"/>
          <w:w w:val="128"/>
          <w:sz w:val="24"/>
          <w:szCs w:val="24"/>
        </w:rPr>
        <w:t>РЕШЕНИЕ</w:t>
      </w:r>
    </w:p>
    <w:p w:rsidR="00B33809" w:rsidRPr="00B33809" w:rsidRDefault="00B33809" w:rsidP="00B33809">
      <w:pPr>
        <w:shd w:val="clear" w:color="auto" w:fill="FFFFFF"/>
        <w:spacing w:after="0" w:line="240" w:lineRule="auto"/>
        <w:jc w:val="center"/>
        <w:rPr>
          <w:rFonts w:ascii="Times New Roman" w:eastAsia="Calibri" w:hAnsi="Times New Roman" w:cs="Times New Roman"/>
          <w:sz w:val="24"/>
          <w:szCs w:val="24"/>
        </w:rPr>
      </w:pPr>
      <w:r w:rsidRPr="00B33809">
        <w:rPr>
          <w:rFonts w:ascii="Times New Roman" w:eastAsia="Calibri" w:hAnsi="Times New Roman" w:cs="Times New Roman"/>
          <w:sz w:val="24"/>
          <w:szCs w:val="24"/>
        </w:rPr>
        <w:t>13сессии</w:t>
      </w:r>
    </w:p>
    <w:p w:rsidR="00B33809" w:rsidRPr="00B33809" w:rsidRDefault="00B33809" w:rsidP="00B33809">
      <w:pPr>
        <w:shd w:val="clear" w:color="auto" w:fill="FFFFFF"/>
        <w:tabs>
          <w:tab w:val="left" w:pos="3677"/>
          <w:tab w:val="left" w:pos="8496"/>
        </w:tabs>
        <w:spacing w:after="0" w:line="240" w:lineRule="auto"/>
        <w:rPr>
          <w:rFonts w:ascii="Times New Roman" w:eastAsia="Calibri" w:hAnsi="Times New Roman" w:cs="Times New Roman"/>
          <w:sz w:val="24"/>
          <w:szCs w:val="24"/>
        </w:rPr>
      </w:pPr>
      <w:r w:rsidRPr="00B33809">
        <w:rPr>
          <w:rFonts w:ascii="Times New Roman" w:eastAsia="Calibri" w:hAnsi="Times New Roman" w:cs="Times New Roman"/>
          <w:sz w:val="24"/>
          <w:szCs w:val="24"/>
        </w:rPr>
        <w:t xml:space="preserve">27.12.2021 г.                                           </w:t>
      </w:r>
      <w:proofErr w:type="spellStart"/>
      <w:r w:rsidRPr="00B33809">
        <w:rPr>
          <w:rFonts w:ascii="Times New Roman" w:eastAsia="Calibri" w:hAnsi="Times New Roman" w:cs="Times New Roman"/>
          <w:sz w:val="24"/>
          <w:szCs w:val="24"/>
        </w:rPr>
        <w:t>п</w:t>
      </w:r>
      <w:proofErr w:type="gramStart"/>
      <w:r w:rsidRPr="00B33809">
        <w:rPr>
          <w:rFonts w:ascii="Times New Roman" w:eastAsia="Calibri" w:hAnsi="Times New Roman" w:cs="Times New Roman"/>
          <w:sz w:val="24"/>
          <w:szCs w:val="24"/>
        </w:rPr>
        <w:t>.Б</w:t>
      </w:r>
      <w:proofErr w:type="gramEnd"/>
      <w:r w:rsidRPr="00B33809">
        <w:rPr>
          <w:rFonts w:ascii="Times New Roman" w:eastAsia="Calibri" w:hAnsi="Times New Roman" w:cs="Times New Roman"/>
          <w:sz w:val="24"/>
          <w:szCs w:val="24"/>
        </w:rPr>
        <w:t>очкарево</w:t>
      </w:r>
      <w:proofErr w:type="spellEnd"/>
      <w:r w:rsidRPr="00B33809">
        <w:rPr>
          <w:rFonts w:ascii="Times New Roman" w:eastAsia="Calibri" w:hAnsi="Times New Roman" w:cs="Times New Roman"/>
          <w:sz w:val="24"/>
          <w:szCs w:val="24"/>
        </w:rPr>
        <w:t xml:space="preserve">                                                    № 2</w:t>
      </w:r>
    </w:p>
    <w:p w:rsidR="00B33809" w:rsidRPr="00B33809" w:rsidRDefault="00B33809" w:rsidP="00B33809">
      <w:pPr>
        <w:spacing w:after="0" w:line="240" w:lineRule="auto"/>
        <w:rPr>
          <w:rFonts w:ascii="Times New Roman" w:eastAsia="Calibri" w:hAnsi="Times New Roman" w:cs="Times New Roman"/>
          <w:sz w:val="24"/>
          <w:szCs w:val="24"/>
        </w:rPr>
      </w:pPr>
    </w:p>
    <w:p w:rsidR="00B33809" w:rsidRPr="00B33809" w:rsidRDefault="00B33809" w:rsidP="00B33809">
      <w:pPr>
        <w:shd w:val="clear" w:color="auto" w:fill="FFFFFF"/>
        <w:tabs>
          <w:tab w:val="left" w:leader="underscore" w:pos="2179"/>
        </w:tabs>
        <w:spacing w:after="0" w:line="240" w:lineRule="auto"/>
        <w:jc w:val="center"/>
        <w:rPr>
          <w:rFonts w:ascii="Times New Roman" w:eastAsia="Calibri" w:hAnsi="Times New Roman" w:cs="Times New Roman"/>
          <w:color w:val="000000"/>
          <w:spacing w:val="-1"/>
          <w:sz w:val="24"/>
          <w:szCs w:val="24"/>
        </w:rPr>
      </w:pPr>
      <w:r w:rsidRPr="00B33809">
        <w:rPr>
          <w:rFonts w:ascii="Times New Roman" w:eastAsia="Calibri" w:hAnsi="Times New Roman" w:cs="Times New Roman"/>
          <w:b/>
          <w:sz w:val="24"/>
          <w:szCs w:val="24"/>
        </w:rPr>
        <w:t>О ВНЕСЕНИИ ИЗМЕНЕНИЙ В УСТАВ СЕЛЬСКОГО ПОСЕЛЕНИЯ БОЧКАРЕВСКОГО СЕЛЬСОВЕТА ЧЕРЕПАНОВСКОГО МУНИЦИПАЛЬНОГО РАЙОНА НОВОСИБИРСКОЙ ОБЛАСТИ</w:t>
      </w:r>
    </w:p>
    <w:p w:rsidR="00B33809" w:rsidRPr="00B33809" w:rsidRDefault="00B33809" w:rsidP="00B33809">
      <w:pPr>
        <w:shd w:val="clear" w:color="auto" w:fill="FFFFFF"/>
        <w:tabs>
          <w:tab w:val="left" w:leader="underscore" w:pos="2179"/>
        </w:tabs>
        <w:spacing w:after="0" w:line="240" w:lineRule="auto"/>
        <w:ind w:firstLine="710"/>
        <w:jc w:val="both"/>
        <w:rPr>
          <w:rFonts w:ascii="Times New Roman" w:eastAsia="Calibri" w:hAnsi="Times New Roman" w:cs="Times New Roman"/>
          <w:color w:val="000000"/>
          <w:spacing w:val="-1"/>
          <w:sz w:val="24"/>
          <w:szCs w:val="24"/>
        </w:rPr>
      </w:pPr>
    </w:p>
    <w:p w:rsidR="00B33809" w:rsidRPr="00B33809" w:rsidRDefault="00B33809" w:rsidP="00B33809">
      <w:pPr>
        <w:shd w:val="clear" w:color="auto" w:fill="FFFFFF"/>
        <w:tabs>
          <w:tab w:val="left" w:leader="underscore" w:pos="2179"/>
        </w:tabs>
        <w:spacing w:after="0" w:line="240" w:lineRule="auto"/>
        <w:ind w:firstLine="710"/>
        <w:jc w:val="both"/>
        <w:rPr>
          <w:rFonts w:ascii="Times New Roman" w:eastAsia="Calibri" w:hAnsi="Times New Roman" w:cs="Times New Roman"/>
          <w:color w:val="000000"/>
          <w:spacing w:val="-1"/>
          <w:sz w:val="24"/>
          <w:szCs w:val="24"/>
        </w:rPr>
      </w:pPr>
      <w:r w:rsidRPr="00B33809">
        <w:rPr>
          <w:rFonts w:ascii="Times New Roman" w:eastAsia="Calibri" w:hAnsi="Times New Roman" w:cs="Times New Roman"/>
          <w:color w:val="000000"/>
          <w:spacing w:val="-1"/>
          <w:sz w:val="24"/>
          <w:szCs w:val="24"/>
        </w:rPr>
        <w:t xml:space="preserve">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w:t>
      </w:r>
      <w:proofErr w:type="spellStart"/>
      <w:r w:rsidRPr="00B33809">
        <w:rPr>
          <w:rFonts w:ascii="Times New Roman" w:eastAsia="Calibri" w:hAnsi="Times New Roman" w:cs="Times New Roman"/>
          <w:color w:val="000000"/>
          <w:spacing w:val="-1"/>
          <w:sz w:val="24"/>
          <w:szCs w:val="24"/>
        </w:rPr>
        <w:t>Бочкаревского</w:t>
      </w:r>
      <w:proofErr w:type="spellEnd"/>
      <w:r w:rsidRPr="00B33809">
        <w:rPr>
          <w:rFonts w:ascii="Times New Roman" w:eastAsia="Calibri" w:hAnsi="Times New Roman" w:cs="Times New Roman"/>
          <w:color w:val="000000"/>
          <w:spacing w:val="-1"/>
          <w:sz w:val="24"/>
          <w:szCs w:val="24"/>
        </w:rPr>
        <w:t xml:space="preserve">  сельсовета </w:t>
      </w:r>
      <w:proofErr w:type="spellStart"/>
      <w:r w:rsidRPr="00B33809">
        <w:rPr>
          <w:rFonts w:ascii="Times New Roman" w:eastAsia="Calibri" w:hAnsi="Times New Roman" w:cs="Times New Roman"/>
          <w:color w:val="000000"/>
          <w:spacing w:val="-1"/>
          <w:sz w:val="24"/>
          <w:szCs w:val="24"/>
        </w:rPr>
        <w:t>Черепановского</w:t>
      </w:r>
      <w:proofErr w:type="spellEnd"/>
      <w:r w:rsidRPr="00B33809">
        <w:rPr>
          <w:rFonts w:ascii="Times New Roman" w:eastAsia="Calibri" w:hAnsi="Times New Roman" w:cs="Times New Roman"/>
          <w:color w:val="000000"/>
          <w:spacing w:val="-1"/>
          <w:sz w:val="24"/>
          <w:szCs w:val="24"/>
        </w:rPr>
        <w:t xml:space="preserve"> района Новосибирской области</w:t>
      </w:r>
    </w:p>
    <w:p w:rsidR="00B33809" w:rsidRPr="00B33809" w:rsidRDefault="00B33809" w:rsidP="00B33809">
      <w:pPr>
        <w:shd w:val="clear" w:color="auto" w:fill="FFFFFF"/>
        <w:tabs>
          <w:tab w:val="left" w:leader="underscore" w:pos="2179"/>
        </w:tabs>
        <w:spacing w:after="0" w:line="240" w:lineRule="auto"/>
        <w:ind w:firstLine="710"/>
        <w:jc w:val="both"/>
        <w:rPr>
          <w:rFonts w:ascii="Times New Roman" w:eastAsia="Calibri" w:hAnsi="Times New Roman" w:cs="Times New Roman"/>
          <w:color w:val="000000"/>
          <w:spacing w:val="-1"/>
          <w:sz w:val="24"/>
          <w:szCs w:val="24"/>
        </w:rPr>
      </w:pPr>
    </w:p>
    <w:p w:rsidR="00B33809" w:rsidRPr="00B33809" w:rsidRDefault="00B33809" w:rsidP="00B33809">
      <w:pPr>
        <w:shd w:val="clear" w:color="auto" w:fill="FFFFFF"/>
        <w:tabs>
          <w:tab w:val="left" w:leader="underscore" w:pos="2179"/>
        </w:tabs>
        <w:spacing w:after="0" w:line="240" w:lineRule="auto"/>
        <w:ind w:firstLine="710"/>
        <w:jc w:val="both"/>
        <w:rPr>
          <w:rFonts w:ascii="Times New Roman" w:eastAsia="Calibri" w:hAnsi="Times New Roman" w:cs="Times New Roman"/>
          <w:b/>
          <w:color w:val="000000"/>
          <w:spacing w:val="-1"/>
          <w:sz w:val="24"/>
          <w:szCs w:val="24"/>
        </w:rPr>
      </w:pPr>
      <w:r w:rsidRPr="00B33809">
        <w:rPr>
          <w:rFonts w:ascii="Times New Roman" w:eastAsia="Calibri" w:hAnsi="Times New Roman" w:cs="Times New Roman"/>
          <w:b/>
          <w:color w:val="000000"/>
          <w:spacing w:val="-1"/>
          <w:sz w:val="24"/>
          <w:szCs w:val="24"/>
        </w:rPr>
        <w:lastRenderedPageBreak/>
        <w:t>РЕШИЛ:</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color w:val="000000"/>
          <w:spacing w:val="-21"/>
          <w:sz w:val="24"/>
          <w:szCs w:val="24"/>
        </w:rPr>
        <w:t>1.</w:t>
      </w:r>
      <w:r w:rsidRPr="00B33809">
        <w:rPr>
          <w:rFonts w:ascii="Times New Roman" w:eastAsia="Calibri" w:hAnsi="Times New Roman" w:cs="Times New Roman"/>
          <w:color w:val="000000"/>
          <w:sz w:val="24"/>
          <w:szCs w:val="24"/>
        </w:rPr>
        <w:t xml:space="preserve"> </w:t>
      </w:r>
      <w:r w:rsidRPr="00B33809">
        <w:rPr>
          <w:rFonts w:ascii="Times New Roman" w:eastAsia="Calibri" w:hAnsi="Times New Roman" w:cs="Times New Roman"/>
          <w:sz w:val="24"/>
          <w:szCs w:val="24"/>
        </w:rPr>
        <w:t xml:space="preserve">Внести в Устав сельского поселения </w:t>
      </w:r>
      <w:proofErr w:type="spellStart"/>
      <w:r w:rsidRPr="00B33809">
        <w:rPr>
          <w:rFonts w:ascii="Times New Roman" w:eastAsia="Calibri" w:hAnsi="Times New Roman" w:cs="Times New Roman"/>
          <w:sz w:val="24"/>
          <w:szCs w:val="24"/>
        </w:rPr>
        <w:t>Бочкаревского</w:t>
      </w:r>
      <w:proofErr w:type="spellEnd"/>
      <w:r w:rsidRPr="00B33809">
        <w:rPr>
          <w:rFonts w:ascii="Times New Roman" w:eastAsia="Calibri" w:hAnsi="Times New Roman" w:cs="Times New Roman"/>
          <w:sz w:val="24"/>
          <w:szCs w:val="24"/>
        </w:rPr>
        <w:t xml:space="preserve"> сельсовета </w:t>
      </w:r>
      <w:proofErr w:type="spellStart"/>
      <w:r w:rsidRPr="00B33809">
        <w:rPr>
          <w:rFonts w:ascii="Times New Roman" w:eastAsia="Calibri" w:hAnsi="Times New Roman" w:cs="Times New Roman"/>
          <w:sz w:val="24"/>
          <w:szCs w:val="24"/>
        </w:rPr>
        <w:t>Черепановского</w:t>
      </w:r>
      <w:proofErr w:type="spellEnd"/>
      <w:r w:rsidRPr="00B33809">
        <w:rPr>
          <w:rFonts w:ascii="Times New Roman" w:eastAsia="Calibri" w:hAnsi="Times New Roman" w:cs="Times New Roman"/>
          <w:sz w:val="24"/>
          <w:szCs w:val="24"/>
        </w:rPr>
        <w:t xml:space="preserve"> муниципального района Новосибирской области следующие изменения:</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 xml:space="preserve">1.1 </w:t>
      </w:r>
      <w:r w:rsidRPr="00B33809">
        <w:rPr>
          <w:rFonts w:ascii="Times New Roman" w:eastAsia="Calibri" w:hAnsi="Times New Roman" w:cs="Times New Roman"/>
          <w:b/>
          <w:sz w:val="24"/>
          <w:szCs w:val="24"/>
        </w:rPr>
        <w:t xml:space="preserve">Статья 5. Вопросы местного значения </w:t>
      </w:r>
      <w:proofErr w:type="spellStart"/>
      <w:r w:rsidRPr="00B33809">
        <w:rPr>
          <w:rFonts w:ascii="Times New Roman" w:eastAsia="Calibri" w:hAnsi="Times New Roman" w:cs="Times New Roman"/>
          <w:b/>
          <w:sz w:val="24"/>
          <w:szCs w:val="24"/>
        </w:rPr>
        <w:t>Бочкаревского</w:t>
      </w:r>
      <w:proofErr w:type="spellEnd"/>
      <w:r w:rsidRPr="00B33809">
        <w:rPr>
          <w:rFonts w:ascii="Times New Roman" w:eastAsia="Calibri" w:hAnsi="Times New Roman" w:cs="Times New Roman"/>
          <w:b/>
          <w:sz w:val="24"/>
          <w:szCs w:val="24"/>
        </w:rPr>
        <w:t xml:space="preserve">  сельсовета</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1.1.1 пункт 5 изложить в следующей редакции: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proofErr w:type="gramStart"/>
      <w:r w:rsidRPr="00B33809">
        <w:rPr>
          <w:rFonts w:ascii="Times New Roman" w:eastAsia="Calibri" w:hAnsi="Times New Roman" w:cs="Times New Roman"/>
          <w:sz w:val="24"/>
          <w:szCs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B33809">
        <w:rPr>
          <w:rFonts w:ascii="Times New Roman" w:eastAsia="Calibri" w:hAnsi="Times New Roman" w:cs="Times New Roman"/>
          <w:sz w:val="24"/>
          <w:szCs w:val="24"/>
        </w:rPr>
        <w:t xml:space="preserve"> дорог и осуществления дорожной деятельности в соответствии с законодательством Российской Федерации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1.1.2 пункт 18 изложить в следующей редакции: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proofErr w:type="gramStart"/>
      <w:r w:rsidRPr="00B33809">
        <w:rPr>
          <w:rFonts w:ascii="Times New Roman" w:eastAsia="Calibri" w:hAnsi="Times New Roman" w:cs="Times New Roman"/>
          <w:sz w:val="24"/>
          <w:szCs w:val="24"/>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B33809">
        <w:rPr>
          <w:rFonts w:ascii="Times New Roman" w:eastAsia="Calibri" w:hAnsi="Times New Roman" w:cs="Times New Roman"/>
          <w:sz w:val="24"/>
          <w:szCs w:val="24"/>
        </w:rPr>
        <w:t xml:space="preserve"> </w:t>
      </w:r>
      <w:proofErr w:type="gramStart"/>
      <w:r w:rsidRPr="00B33809">
        <w:rPr>
          <w:rFonts w:ascii="Times New Roman" w:eastAsia="Calibri" w:hAnsi="Times New Roman" w:cs="Times New Roman"/>
          <w:sz w:val="24"/>
          <w:szCs w:val="24"/>
        </w:rPr>
        <w:t>границах</w:t>
      </w:r>
      <w:proofErr w:type="gramEnd"/>
      <w:r w:rsidRPr="00B33809">
        <w:rPr>
          <w:rFonts w:ascii="Times New Roman" w:eastAsia="Calibri" w:hAnsi="Times New Roman" w:cs="Times New Roman"/>
          <w:sz w:val="24"/>
          <w:szCs w:val="24"/>
        </w:rPr>
        <w:t xml:space="preserve"> населенных пунктов поселения;»</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1.1.3  пункт 34 изложить в следующей редакции: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34) участие в соответствии с федеральным законом в выполнении комплексных кадастровых работ;</w:t>
      </w:r>
    </w:p>
    <w:p w:rsidR="00B33809" w:rsidRPr="00B33809" w:rsidRDefault="00B33809" w:rsidP="00B33809">
      <w:pPr>
        <w:spacing w:after="0" w:line="240" w:lineRule="auto"/>
        <w:ind w:firstLine="710"/>
        <w:jc w:val="both"/>
        <w:rPr>
          <w:rFonts w:ascii="Times New Roman" w:eastAsia="Calibri" w:hAnsi="Times New Roman" w:cs="Times New Roman"/>
          <w:b/>
          <w:sz w:val="24"/>
          <w:szCs w:val="24"/>
        </w:rPr>
      </w:pPr>
      <w:r w:rsidRPr="00B33809">
        <w:rPr>
          <w:rFonts w:ascii="Times New Roman" w:eastAsia="Calibri" w:hAnsi="Times New Roman" w:cs="Times New Roman"/>
          <w:b/>
          <w:sz w:val="24"/>
          <w:szCs w:val="24"/>
        </w:rPr>
        <w:t>1..2</w:t>
      </w:r>
      <w:r w:rsidRPr="00B33809">
        <w:rPr>
          <w:rFonts w:ascii="Times New Roman" w:eastAsia="Times New Roman" w:hAnsi="Times New Roman" w:cs="Times New Roman"/>
          <w:b/>
          <w:sz w:val="24"/>
          <w:szCs w:val="24"/>
          <w:lang w:eastAsia="ru-RU"/>
        </w:rPr>
        <w:t xml:space="preserve"> </w:t>
      </w:r>
      <w:r w:rsidRPr="00B33809">
        <w:rPr>
          <w:rFonts w:ascii="Times New Roman" w:eastAsia="Calibri" w:hAnsi="Times New Roman" w:cs="Times New Roman"/>
          <w:b/>
          <w:sz w:val="24"/>
          <w:szCs w:val="24"/>
        </w:rPr>
        <w:t>Статья 11. Публичные слушания</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1.2.1 часть 4 изложить в следующей редакции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«4. Порядок организации и проведения публичных слушаний определяется Советом депутатов в соответствии с федеральным законодательством».</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1.2.2. часть 5 изложить в следующей редакции: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B33809" w:rsidRPr="00B33809" w:rsidRDefault="00B33809" w:rsidP="00B33809">
      <w:pPr>
        <w:spacing w:after="0" w:line="240" w:lineRule="auto"/>
        <w:ind w:firstLine="710"/>
        <w:jc w:val="both"/>
        <w:rPr>
          <w:rFonts w:ascii="Times New Roman" w:eastAsia="Calibri" w:hAnsi="Times New Roman" w:cs="Times New Roman"/>
          <w:b/>
          <w:sz w:val="24"/>
          <w:szCs w:val="24"/>
        </w:rPr>
      </w:pPr>
      <w:r w:rsidRPr="00B33809">
        <w:rPr>
          <w:rFonts w:ascii="Times New Roman" w:eastAsia="Calibri" w:hAnsi="Times New Roman" w:cs="Times New Roman"/>
          <w:b/>
          <w:sz w:val="24"/>
          <w:szCs w:val="24"/>
        </w:rPr>
        <w:t>1.3. Статья 21. Депутат Совета депутатов</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1.3.1. пункт 7 части 5 изложить в следующей редакции: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proofErr w:type="gramStart"/>
      <w:r w:rsidRPr="00B33809">
        <w:rPr>
          <w:rFonts w:ascii="Times New Roman" w:eastAsia="Calibri" w:hAnsi="Times New Roman" w:cs="Times New Roman"/>
          <w:sz w:val="24"/>
          <w:szCs w:val="24"/>
        </w:rPr>
        <w:t>«5)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33809">
        <w:rPr>
          <w:rFonts w:ascii="Times New Roman" w:eastAsia="Calibri"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33809" w:rsidRPr="00B33809" w:rsidRDefault="00B33809" w:rsidP="00B33809">
      <w:pPr>
        <w:spacing w:after="0" w:line="240" w:lineRule="auto"/>
        <w:ind w:firstLine="710"/>
        <w:jc w:val="both"/>
        <w:rPr>
          <w:rFonts w:ascii="Times New Roman" w:eastAsia="Calibri" w:hAnsi="Times New Roman" w:cs="Times New Roman"/>
          <w:b/>
          <w:sz w:val="24"/>
          <w:szCs w:val="24"/>
        </w:rPr>
      </w:pPr>
      <w:r w:rsidRPr="00B33809">
        <w:rPr>
          <w:rFonts w:ascii="Times New Roman" w:eastAsia="Calibri" w:hAnsi="Times New Roman" w:cs="Times New Roman"/>
          <w:sz w:val="24"/>
          <w:szCs w:val="24"/>
        </w:rPr>
        <w:t xml:space="preserve">1.4 </w:t>
      </w:r>
      <w:r w:rsidRPr="00B33809">
        <w:rPr>
          <w:rFonts w:ascii="Times New Roman" w:eastAsia="Calibri" w:hAnsi="Times New Roman" w:cs="Times New Roman"/>
          <w:b/>
          <w:sz w:val="24"/>
          <w:szCs w:val="24"/>
        </w:rPr>
        <w:t>Статья 28. Досрочное прекращение полномочий главы поселения</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1.4.1 пункт 8 части 1 изложить в следующей редакции: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proofErr w:type="gramStart"/>
      <w:r w:rsidRPr="00B33809">
        <w:rPr>
          <w:rFonts w:ascii="Times New Roman" w:eastAsia="Calibri" w:hAnsi="Times New Roman" w:cs="Times New Roman"/>
          <w:sz w:val="24"/>
          <w:szCs w:val="24"/>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w:t>
      </w:r>
      <w:r w:rsidRPr="00B33809">
        <w:rPr>
          <w:rFonts w:ascii="Times New Roman" w:eastAsia="Calibri" w:hAnsi="Times New Roman" w:cs="Times New Roman"/>
          <w:sz w:val="24"/>
          <w:szCs w:val="24"/>
        </w:rPr>
        <w:lastRenderedPageBreak/>
        <w:t>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33809">
        <w:rPr>
          <w:rFonts w:ascii="Times New Roman" w:eastAsia="Calibri"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33809" w:rsidRPr="00B33809" w:rsidRDefault="00B33809" w:rsidP="00B33809">
      <w:pPr>
        <w:spacing w:after="0" w:line="240" w:lineRule="auto"/>
        <w:ind w:firstLine="710"/>
        <w:jc w:val="both"/>
        <w:rPr>
          <w:rFonts w:ascii="Times New Roman" w:eastAsia="Calibri" w:hAnsi="Times New Roman" w:cs="Times New Roman"/>
          <w:b/>
          <w:sz w:val="24"/>
          <w:szCs w:val="24"/>
        </w:rPr>
      </w:pPr>
      <w:r w:rsidRPr="00B33809">
        <w:rPr>
          <w:rFonts w:ascii="Times New Roman" w:eastAsia="Calibri" w:hAnsi="Times New Roman" w:cs="Times New Roman"/>
          <w:b/>
          <w:sz w:val="24"/>
          <w:szCs w:val="24"/>
        </w:rPr>
        <w:t>1.5 Статья 32. Полномочия администрации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1.5.1 пункт 6 изложить в следующей редакции: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proofErr w:type="gramStart"/>
      <w:r w:rsidRPr="00B33809">
        <w:rPr>
          <w:rFonts w:ascii="Times New Roman" w:eastAsia="Calibri" w:hAnsi="Times New Roman" w:cs="Times New Roman"/>
          <w:sz w:val="24"/>
          <w:szCs w:val="24"/>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B33809">
        <w:rPr>
          <w:rFonts w:ascii="Times New Roman" w:eastAsia="Calibri" w:hAnsi="Times New Roman" w:cs="Times New Roman"/>
          <w:sz w:val="24"/>
          <w:szCs w:val="24"/>
        </w:rPr>
        <w:t xml:space="preserve"> дорог и осуществления дорожной деятельности в соответствии с законодательством Российской Федерации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1.5.2 пункт 18 изложить в следующей редакции: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proofErr w:type="gramStart"/>
      <w:r w:rsidRPr="00B33809">
        <w:rPr>
          <w:rFonts w:ascii="Times New Roman" w:eastAsia="Calibri" w:hAnsi="Times New Roman" w:cs="Times New Roman"/>
          <w:sz w:val="24"/>
          <w:szCs w:val="24"/>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1.5.3 пункт 57 изложить в следующей редакции: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«57) участие в соответствии с федеральным законом в выполнении комплексных кадастровых работ</w:t>
      </w:r>
      <w:proofErr w:type="gramStart"/>
      <w:r w:rsidRPr="00B33809">
        <w:rPr>
          <w:rFonts w:ascii="Times New Roman" w:eastAsia="Calibri" w:hAnsi="Times New Roman" w:cs="Times New Roman"/>
          <w:sz w:val="24"/>
          <w:szCs w:val="24"/>
        </w:rPr>
        <w:t>;»</w:t>
      </w:r>
      <w:proofErr w:type="gramEnd"/>
    </w:p>
    <w:p w:rsidR="00B33809" w:rsidRPr="00B33809" w:rsidRDefault="00B33809" w:rsidP="00B33809">
      <w:pPr>
        <w:spacing w:after="0" w:line="240" w:lineRule="auto"/>
        <w:ind w:firstLine="710"/>
        <w:jc w:val="both"/>
        <w:rPr>
          <w:rFonts w:ascii="Times New Roman" w:eastAsia="Calibri" w:hAnsi="Times New Roman" w:cs="Times New Roman"/>
          <w:b/>
          <w:sz w:val="24"/>
          <w:szCs w:val="24"/>
        </w:rPr>
      </w:pPr>
      <w:r w:rsidRPr="00B33809">
        <w:rPr>
          <w:rFonts w:ascii="Times New Roman" w:eastAsia="Calibri" w:hAnsi="Times New Roman" w:cs="Times New Roman"/>
          <w:b/>
          <w:sz w:val="24"/>
          <w:szCs w:val="24"/>
        </w:rPr>
        <w:t>1.6 Статья 34. Муниципальный контроль</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1.6.1 часть 1 изложить в следующей редакции: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 xml:space="preserve">1. </w:t>
      </w:r>
      <w:proofErr w:type="gramStart"/>
      <w:r w:rsidRPr="00B33809">
        <w:rPr>
          <w:rFonts w:ascii="Times New Roman" w:eastAsia="Calibri" w:hAnsi="Times New Roman" w:cs="Times New Roman"/>
          <w:sz w:val="24"/>
          <w:szCs w:val="24"/>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B33809">
        <w:rPr>
          <w:rFonts w:ascii="Times New Roman" w:eastAsia="Calibri" w:hAnsi="Times New Roman" w:cs="Times New Roman"/>
          <w:sz w:val="24"/>
          <w:szCs w:val="24"/>
        </w:rPr>
        <w:t xml:space="preserve"> возникновения таких нарушений.</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1.6.2 часть 5 изложить в следующей редакции:</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B33809" w:rsidRPr="00B33809" w:rsidRDefault="00B33809" w:rsidP="00B33809">
      <w:pPr>
        <w:spacing w:after="0" w:line="240" w:lineRule="auto"/>
        <w:ind w:firstLine="710"/>
        <w:jc w:val="both"/>
        <w:rPr>
          <w:rFonts w:ascii="Times New Roman" w:eastAsia="Calibri" w:hAnsi="Times New Roman" w:cs="Times New Roman"/>
          <w:b/>
          <w:sz w:val="24"/>
          <w:szCs w:val="24"/>
        </w:rPr>
      </w:pPr>
      <w:r w:rsidRPr="00B33809">
        <w:rPr>
          <w:rFonts w:ascii="Times New Roman" w:eastAsia="Calibri" w:hAnsi="Times New Roman" w:cs="Times New Roman"/>
          <w:b/>
          <w:sz w:val="24"/>
          <w:szCs w:val="24"/>
        </w:rPr>
        <w:t xml:space="preserve">1.7 Статья 45.1. Содержание правил благоустройства территории </w:t>
      </w:r>
      <w:proofErr w:type="spellStart"/>
      <w:r w:rsidRPr="00B33809">
        <w:rPr>
          <w:rFonts w:ascii="Times New Roman" w:eastAsia="Calibri" w:hAnsi="Times New Roman" w:cs="Times New Roman"/>
          <w:b/>
          <w:sz w:val="24"/>
          <w:szCs w:val="24"/>
        </w:rPr>
        <w:t>Бочкаревского</w:t>
      </w:r>
      <w:proofErr w:type="spellEnd"/>
      <w:r w:rsidRPr="00B33809">
        <w:rPr>
          <w:rFonts w:ascii="Times New Roman" w:eastAsia="Calibri" w:hAnsi="Times New Roman" w:cs="Times New Roman"/>
          <w:b/>
          <w:sz w:val="24"/>
          <w:szCs w:val="24"/>
        </w:rPr>
        <w:t xml:space="preserve"> сельсовета</w:t>
      </w:r>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proofErr w:type="gramStart"/>
      <w:r w:rsidRPr="00B33809">
        <w:rPr>
          <w:rFonts w:ascii="Times New Roman" w:eastAsia="Calibri" w:hAnsi="Times New Roman" w:cs="Times New Roman"/>
          <w:sz w:val="24"/>
          <w:szCs w:val="24"/>
        </w:rPr>
        <w:t>1.7.1 пункт 17) признать утратившим силу.</w:t>
      </w:r>
      <w:proofErr w:type="gramEnd"/>
    </w:p>
    <w:p w:rsidR="00B33809" w:rsidRPr="00B33809" w:rsidRDefault="00B33809" w:rsidP="00B33809">
      <w:pPr>
        <w:spacing w:after="0" w:line="240" w:lineRule="auto"/>
        <w:ind w:firstLine="710"/>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 xml:space="preserve">  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w:t>
      </w:r>
      <w:proofErr w:type="spellStart"/>
      <w:r w:rsidRPr="00B33809">
        <w:rPr>
          <w:rFonts w:ascii="Times New Roman" w:eastAsia="Calibri" w:hAnsi="Times New Roman" w:cs="Times New Roman"/>
          <w:sz w:val="24"/>
          <w:szCs w:val="24"/>
        </w:rPr>
        <w:t>Бочкаревского</w:t>
      </w:r>
      <w:proofErr w:type="spellEnd"/>
      <w:r w:rsidRPr="00B33809">
        <w:rPr>
          <w:rFonts w:ascii="Times New Roman" w:eastAsia="Calibri" w:hAnsi="Times New Roman" w:cs="Times New Roman"/>
          <w:sz w:val="24"/>
          <w:szCs w:val="24"/>
        </w:rPr>
        <w:t xml:space="preserve"> сельсовета </w:t>
      </w:r>
      <w:proofErr w:type="spellStart"/>
      <w:r w:rsidRPr="00B33809">
        <w:rPr>
          <w:rFonts w:ascii="Times New Roman" w:eastAsia="Calibri" w:hAnsi="Times New Roman" w:cs="Times New Roman"/>
          <w:sz w:val="24"/>
          <w:szCs w:val="24"/>
        </w:rPr>
        <w:t>Черепановского</w:t>
      </w:r>
      <w:proofErr w:type="spellEnd"/>
      <w:r w:rsidRPr="00B33809">
        <w:rPr>
          <w:rFonts w:ascii="Times New Roman" w:eastAsia="Calibri" w:hAnsi="Times New Roman" w:cs="Times New Roman"/>
          <w:sz w:val="24"/>
          <w:szCs w:val="24"/>
        </w:rPr>
        <w:t xml:space="preserve"> муниципального района Новосибирской на государственную регистрацию в Главное управление Министерства юстиции Российской Федерации по Новосибирской области в течение 15 дней.</w:t>
      </w:r>
    </w:p>
    <w:p w:rsidR="00B33809" w:rsidRPr="00B33809" w:rsidRDefault="00B33809" w:rsidP="00B33809">
      <w:pPr>
        <w:autoSpaceDE w:val="0"/>
        <w:autoSpaceDN w:val="0"/>
        <w:adjustRightInd w:val="0"/>
        <w:spacing w:after="0" w:line="240" w:lineRule="auto"/>
        <w:ind w:firstLine="710"/>
        <w:jc w:val="both"/>
        <w:rPr>
          <w:rFonts w:ascii="Times New Roman" w:eastAsia="Calibri" w:hAnsi="Times New Roman" w:cs="Times New Roman"/>
          <w:i/>
          <w:sz w:val="24"/>
          <w:szCs w:val="24"/>
          <w:lang w:eastAsia="ru-RU"/>
        </w:rPr>
      </w:pPr>
      <w:r w:rsidRPr="00B33809">
        <w:rPr>
          <w:rFonts w:ascii="Times New Roman" w:eastAsia="Calibri" w:hAnsi="Times New Roman" w:cs="Times New Roman"/>
          <w:sz w:val="24"/>
          <w:szCs w:val="24"/>
        </w:rPr>
        <w:lastRenderedPageBreak/>
        <w:t xml:space="preserve">3. Главе </w:t>
      </w:r>
      <w:proofErr w:type="spellStart"/>
      <w:r w:rsidRPr="00B33809">
        <w:rPr>
          <w:rFonts w:ascii="Times New Roman" w:eastAsia="Calibri" w:hAnsi="Times New Roman" w:cs="Times New Roman"/>
          <w:sz w:val="24"/>
          <w:szCs w:val="24"/>
        </w:rPr>
        <w:t>Бочкаревского</w:t>
      </w:r>
      <w:proofErr w:type="spellEnd"/>
      <w:r w:rsidRPr="00B33809">
        <w:rPr>
          <w:rFonts w:ascii="Times New Roman" w:eastAsia="Calibri" w:hAnsi="Times New Roman" w:cs="Times New Roman"/>
          <w:sz w:val="24"/>
          <w:szCs w:val="24"/>
        </w:rPr>
        <w:t xml:space="preserve"> сельсовета </w:t>
      </w:r>
      <w:proofErr w:type="spellStart"/>
      <w:r w:rsidRPr="00B33809">
        <w:rPr>
          <w:rFonts w:ascii="Times New Roman" w:eastAsia="Calibri" w:hAnsi="Times New Roman" w:cs="Times New Roman"/>
          <w:sz w:val="24"/>
          <w:szCs w:val="24"/>
        </w:rPr>
        <w:t>Черепановского</w:t>
      </w:r>
      <w:proofErr w:type="spellEnd"/>
      <w:r w:rsidRPr="00B33809">
        <w:rPr>
          <w:rFonts w:ascii="Times New Roman" w:eastAsia="Calibri" w:hAnsi="Times New Roman" w:cs="Times New Roman"/>
          <w:sz w:val="24"/>
          <w:szCs w:val="24"/>
        </w:rPr>
        <w:t xml:space="preserve"> района Новосибирской области опубликовать муниципальный правовой акт </w:t>
      </w:r>
      <w:proofErr w:type="spellStart"/>
      <w:r w:rsidRPr="00B33809">
        <w:rPr>
          <w:rFonts w:ascii="Times New Roman" w:eastAsia="Calibri" w:hAnsi="Times New Roman" w:cs="Times New Roman"/>
          <w:sz w:val="24"/>
          <w:szCs w:val="24"/>
        </w:rPr>
        <w:t>Бочкаревского</w:t>
      </w:r>
      <w:proofErr w:type="spellEnd"/>
      <w:r w:rsidRPr="00B33809">
        <w:rPr>
          <w:rFonts w:ascii="Times New Roman" w:eastAsia="Calibri" w:hAnsi="Times New Roman" w:cs="Times New Roman"/>
          <w:sz w:val="24"/>
          <w:szCs w:val="24"/>
        </w:rPr>
        <w:t xml:space="preserve"> сельсовета после государственной регистрации в течение 7 дней</w:t>
      </w:r>
      <w:r w:rsidRPr="00B33809">
        <w:rPr>
          <w:rFonts w:ascii="Times New Roman" w:eastAsia="Calibri" w:hAnsi="Times New Roman" w:cs="Times New Roman"/>
          <w:sz w:val="24"/>
          <w:szCs w:val="24"/>
          <w:lang w:eastAsia="ru-RU"/>
        </w:rPr>
        <w:t xml:space="preserve"> </w:t>
      </w:r>
      <w:r w:rsidRPr="00B33809">
        <w:rPr>
          <w:rFonts w:ascii="Times New Roman" w:eastAsia="Calibri" w:hAnsi="Times New Roman" w:cs="Times New Roman"/>
          <w:sz w:val="24"/>
          <w:szCs w:val="24"/>
        </w:rPr>
        <w:t>со дня его поступления из Главного управления Министерства юстиции Российской Федерации по Новосибирской области.</w:t>
      </w:r>
    </w:p>
    <w:p w:rsidR="00B33809" w:rsidRPr="00B33809" w:rsidRDefault="00B33809" w:rsidP="00B33809">
      <w:pPr>
        <w:autoSpaceDE w:val="0"/>
        <w:autoSpaceDN w:val="0"/>
        <w:adjustRightInd w:val="0"/>
        <w:spacing w:after="0" w:line="240" w:lineRule="auto"/>
        <w:ind w:firstLine="709"/>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proofErr w:type="spellStart"/>
      <w:r w:rsidRPr="00B33809">
        <w:rPr>
          <w:rFonts w:ascii="Times New Roman" w:eastAsia="Calibri" w:hAnsi="Times New Roman" w:cs="Times New Roman"/>
          <w:sz w:val="24"/>
          <w:szCs w:val="24"/>
        </w:rPr>
        <w:t>Бочкаревского</w:t>
      </w:r>
      <w:proofErr w:type="spellEnd"/>
      <w:r w:rsidRPr="00B33809">
        <w:rPr>
          <w:rFonts w:ascii="Times New Roman" w:eastAsia="Calibri" w:hAnsi="Times New Roman" w:cs="Times New Roman"/>
          <w:sz w:val="24"/>
          <w:szCs w:val="24"/>
        </w:rPr>
        <w:t xml:space="preserve"> сельсовета </w:t>
      </w:r>
      <w:proofErr w:type="spellStart"/>
      <w:r w:rsidRPr="00B33809">
        <w:rPr>
          <w:rFonts w:ascii="Times New Roman" w:eastAsia="Calibri" w:hAnsi="Times New Roman" w:cs="Times New Roman"/>
          <w:sz w:val="24"/>
          <w:szCs w:val="24"/>
        </w:rPr>
        <w:t>Черепановского</w:t>
      </w:r>
      <w:proofErr w:type="spellEnd"/>
      <w:r w:rsidRPr="00B33809">
        <w:rPr>
          <w:rFonts w:ascii="Times New Roman" w:eastAsia="Calibri" w:hAnsi="Times New Roman" w:cs="Times New Roman"/>
          <w:sz w:val="24"/>
          <w:szCs w:val="24"/>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B33809" w:rsidRPr="00B33809" w:rsidRDefault="00B33809" w:rsidP="00B33809">
      <w:pPr>
        <w:spacing w:after="0" w:line="240" w:lineRule="auto"/>
        <w:ind w:firstLine="709"/>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5. Настоящее решение вступает в силу после государственной регистрации и опубликования в газете « Сельские ведомости».</w:t>
      </w:r>
    </w:p>
    <w:p w:rsidR="00B33809" w:rsidRPr="00B33809" w:rsidRDefault="00B33809" w:rsidP="00B33809">
      <w:pPr>
        <w:spacing w:after="0" w:line="240" w:lineRule="auto"/>
        <w:ind w:firstLine="709"/>
        <w:jc w:val="both"/>
        <w:rPr>
          <w:rFonts w:ascii="Times New Roman" w:eastAsia="Calibri" w:hAnsi="Times New Roman" w:cs="Times New Roman"/>
          <w:sz w:val="24"/>
          <w:szCs w:val="24"/>
        </w:rPr>
      </w:pPr>
    </w:p>
    <w:p w:rsidR="00B33809" w:rsidRPr="00B33809" w:rsidRDefault="00B33809" w:rsidP="00B33809">
      <w:pPr>
        <w:spacing w:after="0" w:line="240" w:lineRule="auto"/>
        <w:ind w:firstLine="709"/>
        <w:jc w:val="both"/>
        <w:rPr>
          <w:rFonts w:ascii="Times New Roman" w:eastAsia="Calibri" w:hAnsi="Times New Roman" w:cs="Times New Roman"/>
          <w:sz w:val="24"/>
          <w:szCs w:val="24"/>
          <w:vertAlign w:val="superscript"/>
        </w:rPr>
      </w:pPr>
      <w:r w:rsidRPr="00B33809">
        <w:rPr>
          <w:rFonts w:ascii="Times New Roman" w:eastAsia="Calibri" w:hAnsi="Times New Roman" w:cs="Times New Roman"/>
          <w:sz w:val="24"/>
          <w:szCs w:val="24"/>
        </w:rPr>
        <w:t xml:space="preserve">Глава </w:t>
      </w:r>
      <w:proofErr w:type="spellStart"/>
      <w:r w:rsidRPr="00B33809">
        <w:rPr>
          <w:rFonts w:ascii="Times New Roman" w:eastAsia="Calibri" w:hAnsi="Times New Roman" w:cs="Times New Roman"/>
          <w:sz w:val="24"/>
          <w:szCs w:val="24"/>
        </w:rPr>
        <w:t>Бочкаревского</w:t>
      </w:r>
      <w:proofErr w:type="spellEnd"/>
      <w:r w:rsidRPr="00B33809">
        <w:rPr>
          <w:rFonts w:ascii="Times New Roman" w:eastAsia="Calibri" w:hAnsi="Times New Roman" w:cs="Times New Roman"/>
          <w:sz w:val="24"/>
          <w:szCs w:val="24"/>
        </w:rPr>
        <w:t xml:space="preserve"> сельсовета                          </w:t>
      </w:r>
      <w:proofErr w:type="spellStart"/>
      <w:r w:rsidRPr="00B33809">
        <w:rPr>
          <w:rFonts w:ascii="Times New Roman" w:eastAsia="Calibri" w:hAnsi="Times New Roman" w:cs="Times New Roman"/>
          <w:sz w:val="24"/>
          <w:szCs w:val="24"/>
        </w:rPr>
        <w:t>В.И.Калиновский</w:t>
      </w:r>
      <w:proofErr w:type="spellEnd"/>
    </w:p>
    <w:p w:rsidR="00B33809" w:rsidRPr="00B33809" w:rsidRDefault="00B33809" w:rsidP="00B33809">
      <w:pPr>
        <w:spacing w:after="0" w:line="240" w:lineRule="auto"/>
        <w:ind w:firstLine="709"/>
        <w:jc w:val="both"/>
        <w:rPr>
          <w:rFonts w:ascii="Times New Roman" w:eastAsia="Calibri" w:hAnsi="Times New Roman" w:cs="Times New Roman"/>
          <w:sz w:val="24"/>
          <w:szCs w:val="24"/>
        </w:rPr>
      </w:pPr>
      <w:r w:rsidRPr="00B33809">
        <w:rPr>
          <w:rFonts w:ascii="Times New Roman" w:eastAsia="Calibri" w:hAnsi="Times New Roman" w:cs="Times New Roman"/>
          <w:sz w:val="24"/>
          <w:szCs w:val="24"/>
        </w:rPr>
        <w:t>Председатель Совета депутатов</w:t>
      </w:r>
    </w:p>
    <w:p w:rsidR="00B33809" w:rsidRPr="00B33809" w:rsidRDefault="00B33809" w:rsidP="00B33809">
      <w:pPr>
        <w:spacing w:after="0" w:line="240" w:lineRule="auto"/>
        <w:ind w:firstLine="709"/>
        <w:jc w:val="both"/>
        <w:rPr>
          <w:rFonts w:ascii="Times New Roman" w:eastAsia="Calibri" w:hAnsi="Times New Roman" w:cs="Times New Roman"/>
          <w:sz w:val="24"/>
          <w:szCs w:val="24"/>
          <w:vertAlign w:val="superscript"/>
        </w:rPr>
      </w:pPr>
      <w:proofErr w:type="spellStart"/>
      <w:r w:rsidRPr="00B33809">
        <w:rPr>
          <w:rFonts w:ascii="Times New Roman" w:eastAsia="Calibri" w:hAnsi="Times New Roman" w:cs="Times New Roman"/>
          <w:sz w:val="24"/>
          <w:szCs w:val="24"/>
        </w:rPr>
        <w:t>Бочкаревского</w:t>
      </w:r>
      <w:proofErr w:type="spellEnd"/>
      <w:r w:rsidRPr="00B33809">
        <w:rPr>
          <w:rFonts w:ascii="Times New Roman" w:eastAsia="Calibri" w:hAnsi="Times New Roman" w:cs="Times New Roman"/>
          <w:sz w:val="24"/>
          <w:szCs w:val="24"/>
        </w:rPr>
        <w:t xml:space="preserve"> сельсовета                                     </w:t>
      </w:r>
      <w:proofErr w:type="spellStart"/>
      <w:r w:rsidRPr="00B33809">
        <w:rPr>
          <w:rFonts w:ascii="Times New Roman" w:eastAsia="Calibri" w:hAnsi="Times New Roman" w:cs="Times New Roman"/>
          <w:sz w:val="24"/>
          <w:szCs w:val="24"/>
        </w:rPr>
        <w:t>В.Я.Шифман</w:t>
      </w:r>
      <w:proofErr w:type="spellEnd"/>
    </w:p>
    <w:p w:rsidR="00B33809" w:rsidRPr="00B33809" w:rsidRDefault="00B33809" w:rsidP="00B33809">
      <w:pPr>
        <w:spacing w:after="0" w:line="240" w:lineRule="auto"/>
        <w:ind w:firstLine="709"/>
        <w:jc w:val="center"/>
        <w:rPr>
          <w:rFonts w:ascii="Times New Roman" w:eastAsia="Calibri" w:hAnsi="Times New Roman" w:cs="Times New Roman"/>
          <w:sz w:val="24"/>
          <w:szCs w:val="24"/>
        </w:rPr>
      </w:pPr>
    </w:p>
    <w:p w:rsidR="00B33809" w:rsidRPr="00B33809" w:rsidRDefault="00B33809" w:rsidP="00B33809">
      <w:pPr>
        <w:spacing w:after="0" w:line="240" w:lineRule="auto"/>
        <w:ind w:firstLine="709"/>
        <w:jc w:val="center"/>
        <w:rPr>
          <w:rFonts w:ascii="Times New Roman" w:eastAsia="Calibri" w:hAnsi="Times New Roman" w:cs="Times New Roman"/>
          <w:sz w:val="24"/>
          <w:szCs w:val="24"/>
        </w:rPr>
      </w:pPr>
    </w:p>
    <w:p w:rsidR="00B33809" w:rsidRPr="00B33809" w:rsidRDefault="00B33809" w:rsidP="00B33809">
      <w:pPr>
        <w:keepNext/>
        <w:overflowPunct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B33809">
        <w:rPr>
          <w:rFonts w:ascii="Times New Roman" w:eastAsia="Times New Roman" w:hAnsi="Times New Roman" w:cs="Times New Roman"/>
          <w:b/>
          <w:sz w:val="24"/>
          <w:szCs w:val="24"/>
          <w:lang w:eastAsia="ru-RU"/>
        </w:rPr>
        <w:t xml:space="preserve">СОВЕТ ДЕПУТАТОВ БОЧКАРЕВСКОГО СЕЛЬСОВЕТА </w:t>
      </w:r>
    </w:p>
    <w:p w:rsidR="00B33809" w:rsidRPr="00B33809" w:rsidRDefault="00B33809" w:rsidP="00B33809">
      <w:pPr>
        <w:keepNext/>
        <w:overflowPunct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B33809">
        <w:rPr>
          <w:rFonts w:ascii="Times New Roman" w:eastAsia="Times New Roman" w:hAnsi="Times New Roman" w:cs="Times New Roman"/>
          <w:b/>
          <w:sz w:val="24"/>
          <w:szCs w:val="24"/>
          <w:lang w:eastAsia="ru-RU"/>
        </w:rPr>
        <w:t>ЧЕРЕПАНОВСКОГО РАЙОНА НОВОСИБИРСКОЙ ОБЛАСТИ</w:t>
      </w:r>
    </w:p>
    <w:p w:rsidR="00B33809" w:rsidRPr="00B33809" w:rsidRDefault="00B33809" w:rsidP="00B33809">
      <w:pPr>
        <w:spacing w:after="0" w:line="240" w:lineRule="auto"/>
        <w:jc w:val="center"/>
        <w:rPr>
          <w:rFonts w:ascii="Times New Roman" w:eastAsia="Times New Roman" w:hAnsi="Times New Roman" w:cs="Times New Roman"/>
          <w:b/>
          <w:sz w:val="24"/>
          <w:szCs w:val="24"/>
          <w:lang w:eastAsia="ru-RU"/>
        </w:rPr>
      </w:pPr>
      <w:r w:rsidRPr="00B33809">
        <w:rPr>
          <w:rFonts w:ascii="Times New Roman" w:eastAsia="Times New Roman" w:hAnsi="Times New Roman" w:cs="Times New Roman"/>
          <w:b/>
          <w:sz w:val="24"/>
          <w:szCs w:val="24"/>
          <w:lang w:eastAsia="ru-RU"/>
        </w:rPr>
        <w:t>(шестого созыва)</w:t>
      </w:r>
    </w:p>
    <w:p w:rsidR="00B33809" w:rsidRPr="00B33809" w:rsidRDefault="00B33809" w:rsidP="00B33809">
      <w:pPr>
        <w:spacing w:after="0" w:line="240" w:lineRule="auto"/>
        <w:jc w:val="center"/>
        <w:rPr>
          <w:rFonts w:ascii="Times New Roman" w:eastAsia="Times New Roman" w:hAnsi="Times New Roman" w:cs="Times New Roman"/>
          <w:b/>
          <w:sz w:val="24"/>
          <w:szCs w:val="24"/>
          <w:lang w:eastAsia="ru-RU"/>
        </w:rPr>
      </w:pPr>
    </w:p>
    <w:p w:rsidR="00B33809" w:rsidRPr="00B33809" w:rsidRDefault="00B33809" w:rsidP="00B33809">
      <w:pPr>
        <w:spacing w:after="0" w:line="240" w:lineRule="auto"/>
        <w:jc w:val="center"/>
        <w:rPr>
          <w:rFonts w:ascii="Times New Roman" w:eastAsia="Times New Roman" w:hAnsi="Times New Roman" w:cs="Times New Roman"/>
          <w:b/>
          <w:sz w:val="24"/>
          <w:szCs w:val="24"/>
          <w:lang w:eastAsia="ru-RU"/>
        </w:rPr>
      </w:pPr>
      <w:r w:rsidRPr="00B33809">
        <w:rPr>
          <w:rFonts w:ascii="Times New Roman" w:eastAsia="Times New Roman" w:hAnsi="Times New Roman" w:cs="Times New Roman"/>
          <w:b/>
          <w:sz w:val="24"/>
          <w:szCs w:val="24"/>
          <w:lang w:eastAsia="ru-RU"/>
        </w:rPr>
        <w:t>РЕШЕНИЕ</w:t>
      </w:r>
    </w:p>
    <w:p w:rsidR="00B33809" w:rsidRPr="00B33809" w:rsidRDefault="00B33809" w:rsidP="00B33809">
      <w:pPr>
        <w:spacing w:after="0" w:line="240" w:lineRule="auto"/>
        <w:jc w:val="center"/>
        <w:rPr>
          <w:rFonts w:ascii="Times New Roman" w:eastAsia="Times New Roman" w:hAnsi="Times New Roman" w:cs="Times New Roman"/>
          <w:b/>
          <w:sz w:val="24"/>
          <w:szCs w:val="24"/>
          <w:lang w:eastAsia="ru-RU"/>
        </w:rPr>
      </w:pPr>
      <w:r w:rsidRPr="00B33809">
        <w:rPr>
          <w:rFonts w:ascii="Times New Roman" w:eastAsia="Times New Roman" w:hAnsi="Times New Roman" w:cs="Times New Roman"/>
          <w:b/>
          <w:sz w:val="24"/>
          <w:szCs w:val="24"/>
          <w:lang w:eastAsia="ru-RU"/>
        </w:rPr>
        <w:t xml:space="preserve">(13  сессии) </w:t>
      </w:r>
    </w:p>
    <w:p w:rsidR="00B33809" w:rsidRPr="00B33809" w:rsidRDefault="00B33809" w:rsidP="00B33809">
      <w:pPr>
        <w:tabs>
          <w:tab w:val="left" w:pos="4145"/>
        </w:tabs>
        <w:spacing w:after="0" w:line="240" w:lineRule="auto"/>
        <w:ind w:right="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B33809">
        <w:rPr>
          <w:rFonts w:ascii="Times New Roman" w:eastAsia="Times New Roman" w:hAnsi="Times New Roman" w:cs="Times New Roman"/>
          <w:sz w:val="24"/>
          <w:szCs w:val="24"/>
          <w:lang w:eastAsia="ru-RU"/>
        </w:rPr>
        <w:t xml:space="preserve">т  27.12.2021 г.                               </w:t>
      </w:r>
      <w:r>
        <w:rPr>
          <w:rFonts w:ascii="Times New Roman" w:eastAsia="Times New Roman" w:hAnsi="Times New Roman" w:cs="Times New Roman"/>
          <w:sz w:val="24"/>
          <w:szCs w:val="24"/>
          <w:lang w:eastAsia="ru-RU"/>
        </w:rPr>
        <w:t xml:space="preserve">       </w:t>
      </w:r>
      <w:r w:rsidRPr="00B33809">
        <w:rPr>
          <w:rFonts w:ascii="Times New Roman" w:eastAsia="Times New Roman" w:hAnsi="Times New Roman" w:cs="Times New Roman"/>
          <w:sz w:val="24"/>
          <w:szCs w:val="24"/>
          <w:lang w:eastAsia="ru-RU"/>
        </w:rPr>
        <w:t xml:space="preserve">п. </w:t>
      </w:r>
      <w:proofErr w:type="spellStart"/>
      <w:r w:rsidRPr="00B33809">
        <w:rPr>
          <w:rFonts w:ascii="Times New Roman" w:eastAsia="Times New Roman" w:hAnsi="Times New Roman" w:cs="Times New Roman"/>
          <w:sz w:val="24"/>
          <w:szCs w:val="24"/>
          <w:lang w:eastAsia="ru-RU"/>
        </w:rPr>
        <w:t>Бочкарево</w:t>
      </w:r>
      <w:proofErr w:type="spellEnd"/>
      <w:r w:rsidRPr="00B33809">
        <w:rPr>
          <w:rFonts w:ascii="Times New Roman" w:eastAsia="Times New Roman" w:hAnsi="Times New Roman" w:cs="Times New Roman"/>
          <w:sz w:val="24"/>
          <w:szCs w:val="24"/>
          <w:lang w:eastAsia="ru-RU"/>
        </w:rPr>
        <w:t xml:space="preserve">                                    № 4</w:t>
      </w:r>
    </w:p>
    <w:p w:rsidR="00B33809" w:rsidRPr="00B33809" w:rsidRDefault="00B33809" w:rsidP="00B33809">
      <w:pPr>
        <w:spacing w:after="0" w:line="240" w:lineRule="auto"/>
        <w:jc w:val="center"/>
        <w:rPr>
          <w:rFonts w:ascii="Times New Roman" w:eastAsia="Times New Roman" w:hAnsi="Times New Roman" w:cs="Times New Roman"/>
          <w:sz w:val="24"/>
          <w:szCs w:val="24"/>
          <w:lang w:eastAsia="ru-RU"/>
        </w:rPr>
      </w:pPr>
    </w:p>
    <w:p w:rsidR="00B33809" w:rsidRPr="00B33809" w:rsidRDefault="00B33809" w:rsidP="00B33809">
      <w:pPr>
        <w:spacing w:after="0" w:line="240" w:lineRule="auto"/>
        <w:jc w:val="center"/>
        <w:rPr>
          <w:rFonts w:ascii="Times New Roman" w:eastAsia="Times New Roman" w:hAnsi="Times New Roman" w:cs="Times New Roman"/>
          <w:bCs/>
          <w:sz w:val="24"/>
          <w:szCs w:val="24"/>
          <w:lang w:eastAsia="ru-RU"/>
        </w:rPr>
      </w:pPr>
      <w:proofErr w:type="gramStart"/>
      <w:r w:rsidRPr="00B33809">
        <w:rPr>
          <w:rFonts w:ascii="Times New Roman" w:eastAsia="Times New Roman" w:hAnsi="Times New Roman" w:cs="Times New Roman"/>
          <w:sz w:val="24"/>
          <w:szCs w:val="24"/>
          <w:lang w:eastAsia="ru-RU"/>
        </w:rPr>
        <w:t xml:space="preserve">О внесении изменений в решение Совета депутатов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 от 10.05.2017 № 3 «Об утверждении Положения о порядке назначения, выплаты, перерасчета размера ежемесячной доплаты к страховой пенсии выборным должностным лицам местного самоуправления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 и пенсии за выслугу лет муниципальным служащим в органах местного самоуправления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w:t>
      </w:r>
      <w:proofErr w:type="gramEnd"/>
    </w:p>
    <w:p w:rsidR="00B33809" w:rsidRPr="00B33809" w:rsidRDefault="00B33809" w:rsidP="00B33809">
      <w:pPr>
        <w:spacing w:after="0" w:line="240" w:lineRule="auto"/>
        <w:rPr>
          <w:rFonts w:ascii="Times New Roman" w:eastAsia="Times New Roman" w:hAnsi="Times New Roman" w:cs="Times New Roman"/>
          <w:sz w:val="24"/>
          <w:szCs w:val="24"/>
          <w:lang w:eastAsia="ru-RU"/>
        </w:rPr>
      </w:pPr>
    </w:p>
    <w:p w:rsidR="00B33809" w:rsidRPr="00B33809" w:rsidRDefault="00B33809" w:rsidP="00B33809">
      <w:pPr>
        <w:spacing w:after="0" w:line="240" w:lineRule="auto"/>
        <w:ind w:firstLine="709"/>
        <w:jc w:val="both"/>
        <w:rPr>
          <w:rFonts w:ascii="Times New Roman" w:eastAsia="Times New Roman" w:hAnsi="Times New Roman" w:cs="Times New Roman"/>
          <w:sz w:val="24"/>
          <w:szCs w:val="24"/>
          <w:lang w:eastAsia="ru-RU"/>
        </w:rPr>
      </w:pPr>
      <w:r w:rsidRPr="00B33809">
        <w:rPr>
          <w:rFonts w:ascii="Times New Roman" w:eastAsia="Times New Roman" w:hAnsi="Times New Roman" w:cs="Times New Roman"/>
          <w:sz w:val="24"/>
          <w:szCs w:val="24"/>
          <w:lang w:eastAsia="ru-RU"/>
        </w:rPr>
        <w:t xml:space="preserve">В соответствии с Федеральным законом №131-ФЗ от 06.10.2003 "Об общих принципах организации местного самоуправления в Российской Федерации", руководствуясь Уставом сельского поселения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муниципального района Новосибирской области, Совет депутатов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w:t>
      </w:r>
    </w:p>
    <w:p w:rsidR="00B33809" w:rsidRPr="00B33809" w:rsidRDefault="00B33809" w:rsidP="00B33809">
      <w:pPr>
        <w:spacing w:after="0" w:line="240" w:lineRule="auto"/>
        <w:ind w:firstLine="709"/>
        <w:jc w:val="both"/>
        <w:rPr>
          <w:rFonts w:ascii="Times New Roman" w:eastAsia="Calibri" w:hAnsi="Times New Roman" w:cs="Times New Roman"/>
          <w:b/>
          <w:sz w:val="24"/>
          <w:szCs w:val="24"/>
        </w:rPr>
      </w:pPr>
      <w:r w:rsidRPr="00B33809">
        <w:rPr>
          <w:rFonts w:ascii="Times New Roman" w:eastAsia="Calibri" w:hAnsi="Times New Roman" w:cs="Times New Roman"/>
          <w:b/>
          <w:sz w:val="24"/>
          <w:szCs w:val="24"/>
        </w:rPr>
        <w:t>РЕШИЛ:</w:t>
      </w:r>
    </w:p>
    <w:p w:rsidR="00B33809" w:rsidRPr="00B33809" w:rsidRDefault="00B33809" w:rsidP="00B33809">
      <w:pPr>
        <w:numPr>
          <w:ilvl w:val="0"/>
          <w:numId w:val="29"/>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B33809">
        <w:rPr>
          <w:rFonts w:ascii="Times New Roman" w:eastAsia="Times New Roman" w:hAnsi="Times New Roman" w:cs="Times New Roman"/>
          <w:sz w:val="24"/>
          <w:szCs w:val="24"/>
          <w:lang w:eastAsia="ru-RU"/>
        </w:rPr>
        <w:t xml:space="preserve">Внести в решение Совета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 от 10.05.2017 № 3 «Об утверждении Положения о порядке назначения, выплаты, перерасчета размера ежемесячной доплаты к страховой пенсии выборным должностным лицам местного самоуправления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 и пенсии за выслугу лет муниципальным служащим в органах местного самоуправления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 следующие изменения:</w:t>
      </w:r>
      <w:proofErr w:type="gramEnd"/>
    </w:p>
    <w:p w:rsidR="00B33809" w:rsidRPr="00B33809" w:rsidRDefault="00B33809" w:rsidP="00B33809">
      <w:pPr>
        <w:numPr>
          <w:ilvl w:val="1"/>
          <w:numId w:val="29"/>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33809">
        <w:rPr>
          <w:rFonts w:ascii="Times New Roman" w:eastAsia="Times New Roman" w:hAnsi="Times New Roman" w:cs="Times New Roman"/>
          <w:sz w:val="24"/>
          <w:szCs w:val="24"/>
          <w:lang w:eastAsia="ru-RU"/>
        </w:rPr>
        <w:t xml:space="preserve">В Положение о порядке назначения, выплаты, перерасчета размера ежемесячной доплаты к страховой пенсии выборным должностным лицам местного самоуправления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 и пенсии за выслугу лет муниципальным служащим в органах местного </w:t>
      </w:r>
      <w:r w:rsidRPr="00B33809">
        <w:rPr>
          <w:rFonts w:ascii="Times New Roman" w:eastAsia="Times New Roman" w:hAnsi="Times New Roman" w:cs="Times New Roman"/>
          <w:sz w:val="24"/>
          <w:szCs w:val="24"/>
          <w:lang w:eastAsia="ru-RU"/>
        </w:rPr>
        <w:lastRenderedPageBreak/>
        <w:t xml:space="preserve">самоуправления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w:t>
      </w:r>
    </w:p>
    <w:p w:rsidR="00B33809" w:rsidRPr="00B33809" w:rsidRDefault="00B33809" w:rsidP="00B33809">
      <w:pPr>
        <w:numPr>
          <w:ilvl w:val="2"/>
          <w:numId w:val="30"/>
        </w:numPr>
        <w:tabs>
          <w:tab w:val="left" w:pos="1134"/>
          <w:tab w:val="left" w:pos="1701"/>
        </w:tabs>
        <w:spacing w:after="0" w:line="240" w:lineRule="auto"/>
        <w:jc w:val="both"/>
        <w:rPr>
          <w:rFonts w:ascii="Times New Roman" w:eastAsia="Times New Roman" w:hAnsi="Times New Roman" w:cs="Times New Roman"/>
          <w:sz w:val="24"/>
          <w:szCs w:val="24"/>
          <w:lang w:eastAsia="ru-RU"/>
        </w:rPr>
      </w:pPr>
      <w:r w:rsidRPr="00B33809">
        <w:rPr>
          <w:rFonts w:ascii="Times New Roman" w:eastAsia="Times New Roman" w:hAnsi="Times New Roman" w:cs="Times New Roman"/>
          <w:sz w:val="24"/>
          <w:szCs w:val="24"/>
          <w:lang w:eastAsia="ru-RU"/>
        </w:rPr>
        <w:t>Подпункт 6 пункта 3.1 изложить в следующей редакции:</w:t>
      </w:r>
    </w:p>
    <w:p w:rsidR="00B33809" w:rsidRPr="00B33809" w:rsidRDefault="00B33809" w:rsidP="00B33809">
      <w:pPr>
        <w:tabs>
          <w:tab w:val="left" w:pos="1134"/>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33809">
        <w:rPr>
          <w:rFonts w:ascii="Times New Roman" w:eastAsia="Times New Roman" w:hAnsi="Times New Roman" w:cs="Times New Roman"/>
          <w:sz w:val="24"/>
          <w:szCs w:val="24"/>
          <w:lang w:eastAsia="ru-RU"/>
        </w:rPr>
        <w:t>«6)</w:t>
      </w:r>
      <w:r w:rsidRPr="00B33809">
        <w:rPr>
          <w:rFonts w:ascii="Times New Roman" w:eastAsia="Times New Roman" w:hAnsi="Times New Roman" w:cs="Times New Roman"/>
          <w:color w:val="22272F"/>
          <w:sz w:val="24"/>
          <w:szCs w:val="24"/>
          <w:shd w:val="clear" w:color="auto" w:fill="FFFFFF"/>
          <w:lang w:eastAsia="ru-RU"/>
        </w:rPr>
        <w:t xml:space="preserve"> </w:t>
      </w:r>
      <w:r w:rsidRPr="00B33809">
        <w:rPr>
          <w:rFonts w:ascii="Times New Roman" w:eastAsia="Times New Roman" w:hAnsi="Times New Roman" w:cs="Times New Roman"/>
          <w:sz w:val="24"/>
          <w:szCs w:val="24"/>
          <w:shd w:val="clear" w:color="auto" w:fill="FFFFFF"/>
          <w:lang w:eastAsia="ru-RU"/>
        </w:rPr>
        <w:t>в связи с отказом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 такой должности в том же органе местного самоуправления, в котором муниципальный служащий замещал должность муниципальной службы (далее - муниципальный орган)»;</w:t>
      </w:r>
    </w:p>
    <w:p w:rsidR="00B33809" w:rsidRPr="00B33809" w:rsidRDefault="00B33809" w:rsidP="00B33809">
      <w:pPr>
        <w:numPr>
          <w:ilvl w:val="2"/>
          <w:numId w:val="30"/>
        </w:numPr>
        <w:tabs>
          <w:tab w:val="left" w:pos="1701"/>
        </w:tabs>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B33809">
        <w:rPr>
          <w:rFonts w:ascii="Times New Roman" w:eastAsia="Times New Roman" w:hAnsi="Times New Roman" w:cs="Times New Roman"/>
          <w:sz w:val="24"/>
          <w:szCs w:val="24"/>
          <w:shd w:val="clear" w:color="auto" w:fill="FFFFFF"/>
          <w:lang w:eastAsia="ru-RU"/>
        </w:rPr>
        <w:t>Пункт 4.1 изложить в следующей редакции:</w:t>
      </w:r>
    </w:p>
    <w:p w:rsidR="00B33809" w:rsidRPr="00B33809" w:rsidRDefault="00B33809" w:rsidP="00B33809">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B33809">
        <w:rPr>
          <w:rFonts w:ascii="Times New Roman" w:eastAsia="Times New Roman" w:hAnsi="Times New Roman" w:cs="Times New Roman"/>
          <w:sz w:val="24"/>
          <w:szCs w:val="24"/>
          <w:shd w:val="clear" w:color="auto" w:fill="FFFFFF"/>
          <w:lang w:eastAsia="ru-RU"/>
        </w:rPr>
        <w:t xml:space="preserve">«4.1. </w:t>
      </w:r>
      <w:proofErr w:type="gramStart"/>
      <w:r w:rsidRPr="00B33809">
        <w:rPr>
          <w:rFonts w:ascii="Times New Roman" w:eastAsia="Times New Roman" w:hAnsi="Times New Roman" w:cs="Times New Roman"/>
          <w:sz w:val="24"/>
          <w:szCs w:val="24"/>
          <w:shd w:val="clear" w:color="auto" w:fill="FFFFFF"/>
          <w:lang w:eastAsia="ru-RU"/>
        </w:rPr>
        <w:t>Ежемесячная доплата к страховой пенсии</w:t>
      </w:r>
      <w:r w:rsidRPr="00B33809">
        <w:rPr>
          <w:rFonts w:ascii="Times New Roman" w:eastAsia="Times New Roman" w:hAnsi="Times New Roman" w:cs="Times New Roman"/>
          <w:sz w:val="24"/>
          <w:szCs w:val="24"/>
          <w:lang w:eastAsia="ru-RU"/>
        </w:rPr>
        <w:t xml:space="preserve"> выборного должностного лица местного самоуправления, осуществляющего свои полномочия на постоянной основе</w:t>
      </w:r>
      <w:r w:rsidRPr="00B33809">
        <w:rPr>
          <w:rFonts w:ascii="Times New Roman" w:eastAsia="Times New Roman" w:hAnsi="Times New Roman" w:cs="Times New Roman"/>
          <w:sz w:val="24"/>
          <w:szCs w:val="24"/>
          <w:shd w:val="clear" w:color="auto" w:fill="FFFFFF"/>
          <w:lang w:eastAsia="ru-RU"/>
        </w:rPr>
        <w:t xml:space="preserve">, </w:t>
      </w:r>
      <w:r w:rsidRPr="00B33809">
        <w:rPr>
          <w:rFonts w:ascii="Times New Roman" w:eastAsia="Times New Roman" w:hAnsi="Times New Roman" w:cs="Times New Roman"/>
          <w:sz w:val="24"/>
          <w:szCs w:val="24"/>
          <w:lang w:eastAsia="ru-RU"/>
        </w:rPr>
        <w:t>пенсия за выслугу лет муниципального служащего назначается по заявлению, пожизненно с первого числа месяца подачи заявления, но не ранее дня, следующего за днем освобождения от должности по основаниям, указанным в пункте 3.1. настоящего Положения и дня назначения страховой пенсии по старости (инвалидности) в соответствии</w:t>
      </w:r>
      <w:proofErr w:type="gramEnd"/>
      <w:r w:rsidRPr="00B33809">
        <w:rPr>
          <w:rFonts w:ascii="Times New Roman" w:eastAsia="Times New Roman" w:hAnsi="Times New Roman" w:cs="Times New Roman"/>
          <w:sz w:val="24"/>
          <w:szCs w:val="24"/>
          <w:lang w:eastAsia="ru-RU"/>
        </w:rPr>
        <w:t xml:space="preserve"> с </w:t>
      </w:r>
      <w:hyperlink r:id="rId6" w:anchor="/document/70552688/entry/0" w:history="1">
        <w:r w:rsidRPr="00B33809">
          <w:rPr>
            <w:rFonts w:ascii="Times New Roman" w:eastAsia="Times New Roman" w:hAnsi="Times New Roman" w:cs="Times New Roman"/>
            <w:color w:val="0000FF"/>
            <w:sz w:val="24"/>
            <w:szCs w:val="24"/>
            <w:u w:val="single"/>
            <w:lang w:eastAsia="ru-RU"/>
          </w:rPr>
          <w:t>Федеральным законом</w:t>
        </w:r>
      </w:hyperlink>
      <w:r w:rsidRPr="00B33809">
        <w:rPr>
          <w:rFonts w:ascii="Times New Roman" w:eastAsia="Times New Roman" w:hAnsi="Times New Roman" w:cs="Times New Roman"/>
          <w:sz w:val="24"/>
          <w:szCs w:val="24"/>
          <w:lang w:eastAsia="ru-RU"/>
        </w:rPr>
        <w:t xml:space="preserve"> «О страховых пенсиях» или страховой пенсии по старости в соответствии с </w:t>
      </w:r>
      <w:hyperlink r:id="rId7" w:anchor="/document/10164333/entry/0" w:history="1">
        <w:r w:rsidRPr="00B33809">
          <w:rPr>
            <w:rFonts w:ascii="Times New Roman" w:eastAsia="Times New Roman" w:hAnsi="Times New Roman" w:cs="Times New Roman"/>
            <w:color w:val="0000FF"/>
            <w:sz w:val="24"/>
            <w:szCs w:val="24"/>
            <w:u w:val="single"/>
            <w:lang w:eastAsia="ru-RU"/>
          </w:rPr>
          <w:t>Законом</w:t>
        </w:r>
      </w:hyperlink>
      <w:r w:rsidRPr="00B33809">
        <w:rPr>
          <w:rFonts w:ascii="Times New Roman" w:eastAsia="Times New Roman" w:hAnsi="Times New Roman" w:cs="Times New Roman"/>
          <w:sz w:val="24"/>
          <w:szCs w:val="24"/>
          <w:lang w:eastAsia="ru-RU"/>
        </w:rPr>
        <w:t xml:space="preserve"> Российской Федерации «О занятости населения в Российской Федерации».</w:t>
      </w:r>
    </w:p>
    <w:p w:rsidR="00B33809" w:rsidRPr="00B33809" w:rsidRDefault="00B33809" w:rsidP="00B33809">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B33809">
        <w:rPr>
          <w:rFonts w:ascii="Times New Roman" w:eastAsia="Times New Roman" w:hAnsi="Times New Roman" w:cs="Times New Roman"/>
          <w:sz w:val="24"/>
          <w:szCs w:val="24"/>
          <w:lang w:eastAsia="ru-RU"/>
        </w:rPr>
        <w:t xml:space="preserve">Выборному должностному лицу местного самоуправления, осуществляющему свои полномочия на постоянной основе, имеющему право на </w:t>
      </w:r>
      <w:r w:rsidRPr="00B33809">
        <w:rPr>
          <w:rFonts w:ascii="Times New Roman" w:eastAsia="Times New Roman" w:hAnsi="Times New Roman" w:cs="Times New Roman"/>
          <w:sz w:val="24"/>
          <w:szCs w:val="24"/>
          <w:shd w:val="clear" w:color="auto" w:fill="FFFFFF"/>
          <w:lang w:eastAsia="ru-RU"/>
        </w:rPr>
        <w:t>ежемесячную доплату к страховой пенсии</w:t>
      </w:r>
      <w:r w:rsidRPr="00B33809">
        <w:rPr>
          <w:rFonts w:ascii="Times New Roman" w:eastAsia="Times New Roman" w:hAnsi="Times New Roman" w:cs="Times New Roman"/>
          <w:sz w:val="24"/>
          <w:szCs w:val="24"/>
          <w:lang w:eastAsia="ru-RU"/>
        </w:rPr>
        <w:t xml:space="preserve">, муниципальному служащему, имеющему право на пенсию за выслугу лет на основании </w:t>
      </w:r>
      <w:hyperlink r:id="rId8" w:anchor="/document/7155278/entry/9011" w:history="1">
        <w:r w:rsidRPr="00B33809">
          <w:rPr>
            <w:rFonts w:ascii="Times New Roman" w:eastAsia="Times New Roman" w:hAnsi="Times New Roman" w:cs="Times New Roman"/>
            <w:color w:val="0000FF"/>
            <w:sz w:val="24"/>
            <w:szCs w:val="24"/>
            <w:u w:val="single"/>
            <w:lang w:eastAsia="ru-RU"/>
          </w:rPr>
          <w:t>части 1.1 статьи 9.1</w:t>
        </w:r>
      </w:hyperlink>
      <w:r w:rsidRPr="00B33809">
        <w:rPr>
          <w:rFonts w:ascii="Times New Roman" w:eastAsia="Times New Roman" w:hAnsi="Times New Roman" w:cs="Times New Roman"/>
          <w:sz w:val="24"/>
          <w:szCs w:val="24"/>
          <w:lang w:eastAsia="ru-RU"/>
        </w:rPr>
        <w:t xml:space="preserve"> Закона Новосибирской области «О государственной гражданской службе Новосибирской области», </w:t>
      </w:r>
      <w:r w:rsidRPr="00B33809">
        <w:rPr>
          <w:rFonts w:ascii="Times New Roman" w:eastAsia="Times New Roman" w:hAnsi="Times New Roman" w:cs="Times New Roman"/>
          <w:sz w:val="24"/>
          <w:szCs w:val="24"/>
          <w:shd w:val="clear" w:color="auto" w:fill="FFFFFF"/>
          <w:lang w:eastAsia="ru-RU"/>
        </w:rPr>
        <w:t>ежемесячная доплата к страховой пенсии,</w:t>
      </w:r>
      <w:r w:rsidRPr="00B33809">
        <w:rPr>
          <w:rFonts w:ascii="Times New Roman" w:eastAsia="Times New Roman" w:hAnsi="Times New Roman" w:cs="Times New Roman"/>
          <w:sz w:val="24"/>
          <w:szCs w:val="24"/>
          <w:lang w:eastAsia="ru-RU"/>
        </w:rPr>
        <w:t xml:space="preserve"> пенсия за выслугу лет назначается по его заявлению пожизненно с первого числа</w:t>
      </w:r>
      <w:proofErr w:type="gramEnd"/>
      <w:r w:rsidRPr="00B33809">
        <w:rPr>
          <w:rFonts w:ascii="Times New Roman" w:eastAsia="Times New Roman" w:hAnsi="Times New Roman" w:cs="Times New Roman"/>
          <w:sz w:val="24"/>
          <w:szCs w:val="24"/>
          <w:lang w:eastAsia="ru-RU"/>
        </w:rPr>
        <w:t xml:space="preserve"> месяца подачи заявления, но не ранее дня назначения страховой пенсии по старости (инвалидности) в соответствии с </w:t>
      </w:r>
      <w:hyperlink r:id="rId9" w:anchor="/document/70552688/entry/0" w:history="1">
        <w:r w:rsidRPr="00B33809">
          <w:rPr>
            <w:rFonts w:ascii="Times New Roman" w:eastAsia="Times New Roman" w:hAnsi="Times New Roman" w:cs="Times New Roman"/>
            <w:color w:val="0000FF"/>
            <w:sz w:val="24"/>
            <w:szCs w:val="24"/>
            <w:u w:val="single"/>
            <w:lang w:eastAsia="ru-RU"/>
          </w:rPr>
          <w:t>Федеральным законом</w:t>
        </w:r>
      </w:hyperlink>
      <w:r w:rsidRPr="00B33809">
        <w:rPr>
          <w:rFonts w:ascii="Times New Roman" w:eastAsia="Times New Roman" w:hAnsi="Times New Roman" w:cs="Times New Roman"/>
          <w:sz w:val="24"/>
          <w:szCs w:val="24"/>
          <w:lang w:eastAsia="ru-RU"/>
        </w:rPr>
        <w:t xml:space="preserve"> «О страховых пенсиях» или страховой пенсии по старости в соответствии с </w:t>
      </w:r>
      <w:hyperlink r:id="rId10" w:anchor="/document/10164333/entry/0" w:history="1">
        <w:r w:rsidRPr="00B33809">
          <w:rPr>
            <w:rFonts w:ascii="Times New Roman" w:eastAsia="Times New Roman" w:hAnsi="Times New Roman" w:cs="Times New Roman"/>
            <w:color w:val="0000FF"/>
            <w:sz w:val="24"/>
            <w:szCs w:val="24"/>
            <w:u w:val="single"/>
            <w:lang w:eastAsia="ru-RU"/>
          </w:rPr>
          <w:t>Законом</w:t>
        </w:r>
      </w:hyperlink>
      <w:r w:rsidRPr="00B33809">
        <w:rPr>
          <w:rFonts w:ascii="Times New Roman" w:eastAsia="Times New Roman" w:hAnsi="Times New Roman" w:cs="Times New Roman"/>
          <w:sz w:val="24"/>
          <w:szCs w:val="24"/>
          <w:lang w:eastAsia="ru-RU"/>
        </w:rPr>
        <w:t xml:space="preserve"> Российской Федерации «О занятости населения в Российской Федерации»;</w:t>
      </w:r>
    </w:p>
    <w:p w:rsidR="00B33809" w:rsidRPr="00B33809" w:rsidRDefault="00B33809" w:rsidP="00B33809">
      <w:pPr>
        <w:numPr>
          <w:ilvl w:val="2"/>
          <w:numId w:val="30"/>
        </w:numPr>
        <w:shd w:val="clear" w:color="auto" w:fill="FFFFFF"/>
        <w:tabs>
          <w:tab w:val="left" w:pos="1701"/>
        </w:tabs>
        <w:spacing w:after="0" w:line="240" w:lineRule="auto"/>
        <w:ind w:left="0" w:firstLine="708"/>
        <w:jc w:val="both"/>
        <w:rPr>
          <w:rFonts w:ascii="Times New Roman" w:eastAsia="Times New Roman" w:hAnsi="Times New Roman" w:cs="Times New Roman"/>
          <w:sz w:val="24"/>
          <w:szCs w:val="24"/>
          <w:lang w:eastAsia="ru-RU"/>
        </w:rPr>
      </w:pPr>
      <w:r w:rsidRPr="00B33809">
        <w:rPr>
          <w:rFonts w:ascii="Times New Roman" w:eastAsia="Times New Roman" w:hAnsi="Times New Roman" w:cs="Times New Roman"/>
          <w:sz w:val="24"/>
          <w:szCs w:val="24"/>
          <w:lang w:eastAsia="ru-RU"/>
        </w:rPr>
        <w:t>Пункт 4.2 изложить в следующей редакции:</w:t>
      </w:r>
    </w:p>
    <w:p w:rsidR="00B33809" w:rsidRPr="00B33809" w:rsidRDefault="00B33809" w:rsidP="00B33809">
      <w:pPr>
        <w:shd w:val="clear" w:color="auto" w:fill="FFFFFF"/>
        <w:tabs>
          <w:tab w:val="left" w:pos="1701"/>
        </w:tabs>
        <w:spacing w:after="0" w:line="240" w:lineRule="auto"/>
        <w:ind w:firstLine="709"/>
        <w:jc w:val="both"/>
        <w:rPr>
          <w:rFonts w:ascii="Times New Roman" w:eastAsia="Times New Roman" w:hAnsi="Times New Roman" w:cs="Times New Roman"/>
          <w:sz w:val="24"/>
          <w:szCs w:val="24"/>
          <w:lang w:eastAsia="ru-RU"/>
        </w:rPr>
      </w:pPr>
      <w:r w:rsidRPr="00B33809">
        <w:rPr>
          <w:rFonts w:ascii="Times New Roman" w:eastAsia="Times New Roman" w:hAnsi="Times New Roman" w:cs="Times New Roman"/>
          <w:sz w:val="24"/>
          <w:szCs w:val="24"/>
          <w:lang w:eastAsia="ru-RU"/>
        </w:rPr>
        <w:t xml:space="preserve">«4.2. Решение о назначении ежемесячной доплаты, пенсии за выслугу лет принимается Главой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 (далее – Глава) на основании следующих документов:</w:t>
      </w:r>
    </w:p>
    <w:p w:rsidR="00B33809" w:rsidRPr="00B33809" w:rsidRDefault="00B33809" w:rsidP="00B3380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B33809">
        <w:rPr>
          <w:rFonts w:ascii="Times New Roman" w:eastAsia="Times New Roman" w:hAnsi="Times New Roman" w:cs="Times New Roman"/>
          <w:sz w:val="24"/>
          <w:szCs w:val="24"/>
          <w:lang w:eastAsia="ru-RU"/>
        </w:rPr>
        <w:t>- личного заявления заявителя об установлении (возобновлении) ежемесячной доплаты или о назначении пенсии за выслугу лет по форме согласно приложению № 1 к настоящему Положению;</w:t>
      </w:r>
    </w:p>
    <w:p w:rsidR="00B33809" w:rsidRPr="00B33809" w:rsidRDefault="00B33809" w:rsidP="00B33809">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B33809">
        <w:rPr>
          <w:rFonts w:ascii="Times New Roman" w:eastAsia="Times New Roman" w:hAnsi="Times New Roman" w:cs="Times New Roman"/>
          <w:sz w:val="24"/>
          <w:szCs w:val="24"/>
          <w:shd w:val="clear" w:color="auto" w:fill="FFFFFF"/>
          <w:lang w:eastAsia="ru-RU"/>
        </w:rPr>
        <w:t>- представления по форме согласно приложению 2 к настоящему Положению, подписанного руководителем муниципального органа</w:t>
      </w:r>
      <w:r w:rsidRPr="00B33809">
        <w:rPr>
          <w:rFonts w:ascii="Times New Roman" w:eastAsia="Times New Roman" w:hAnsi="Times New Roman" w:cs="Times New Roman"/>
          <w:color w:val="444444"/>
          <w:sz w:val="24"/>
          <w:szCs w:val="24"/>
          <w:lang w:eastAsia="ru-RU"/>
        </w:rPr>
        <w:t>;</w:t>
      </w:r>
    </w:p>
    <w:p w:rsidR="00B33809" w:rsidRPr="00B33809" w:rsidRDefault="00B33809" w:rsidP="00B33809">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B33809">
        <w:rPr>
          <w:rFonts w:ascii="Times New Roman" w:eastAsia="Times New Roman" w:hAnsi="Times New Roman" w:cs="Times New Roman"/>
          <w:sz w:val="24"/>
          <w:szCs w:val="24"/>
          <w:shd w:val="clear" w:color="auto" w:fill="FFFFFF"/>
          <w:lang w:eastAsia="ru-RU"/>
        </w:rPr>
        <w:t xml:space="preserve">- копии трудовой книжки и (или) сведений о трудовой деятельности, предусмотренных </w:t>
      </w:r>
      <w:hyperlink r:id="rId11" w:anchor="/document/12125268/entry/661" w:history="1">
        <w:r w:rsidRPr="00B33809">
          <w:rPr>
            <w:rFonts w:ascii="Times New Roman" w:eastAsia="Times New Roman" w:hAnsi="Times New Roman" w:cs="Times New Roman"/>
            <w:color w:val="0000FF"/>
            <w:sz w:val="24"/>
            <w:szCs w:val="24"/>
            <w:u w:val="single"/>
            <w:shd w:val="clear" w:color="auto" w:fill="FFFFFF"/>
            <w:lang w:eastAsia="ru-RU"/>
          </w:rPr>
          <w:t>статьей 66.1</w:t>
        </w:r>
      </w:hyperlink>
      <w:r w:rsidRPr="00B33809">
        <w:rPr>
          <w:rFonts w:ascii="Times New Roman" w:eastAsia="Times New Roman" w:hAnsi="Times New Roman" w:cs="Times New Roman"/>
          <w:sz w:val="24"/>
          <w:szCs w:val="24"/>
          <w:shd w:val="clear" w:color="auto" w:fill="FFFFFF"/>
          <w:lang w:eastAsia="ru-RU"/>
        </w:rPr>
        <w:t xml:space="preserve"> Трудового кодекса Российской Федерации, заверенных специалистом, ответственным за ведение кадровой работы муниципального органа;</w:t>
      </w:r>
    </w:p>
    <w:p w:rsidR="00B33809" w:rsidRPr="00B33809" w:rsidRDefault="00B33809" w:rsidP="00B33809">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B33809">
        <w:rPr>
          <w:rFonts w:ascii="Times New Roman" w:eastAsia="Times New Roman" w:hAnsi="Times New Roman" w:cs="Times New Roman"/>
          <w:sz w:val="24"/>
          <w:szCs w:val="24"/>
          <w:shd w:val="clear" w:color="auto" w:fill="FFFFFF"/>
          <w:lang w:eastAsia="ru-RU"/>
        </w:rPr>
        <w:t>- справки о периодах службы (работы), включаемых в стаж муниципальной службы для назначения пенсии за выслугу лет, по форме согласно приложению 3 к настоящему Положению, подписанной руководителем муниципального органа;</w:t>
      </w:r>
    </w:p>
    <w:p w:rsidR="00B33809" w:rsidRPr="00B33809" w:rsidRDefault="00B33809" w:rsidP="00B3380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B33809">
        <w:rPr>
          <w:rFonts w:ascii="Times New Roman" w:eastAsia="Times New Roman" w:hAnsi="Times New Roman" w:cs="Times New Roman"/>
          <w:sz w:val="24"/>
          <w:szCs w:val="24"/>
          <w:lang w:eastAsia="ru-RU"/>
        </w:rPr>
        <w:t>- справки о размере среднемесячного денежного содержания по форме согласно приложению № 4 к настоящему Положению, подписанной руководителем муниципального органа;</w:t>
      </w:r>
    </w:p>
    <w:p w:rsidR="00B33809" w:rsidRPr="00B33809" w:rsidRDefault="00B33809" w:rsidP="00B3380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B33809">
        <w:rPr>
          <w:rFonts w:ascii="Times New Roman" w:eastAsia="Times New Roman" w:hAnsi="Times New Roman" w:cs="Times New Roman"/>
          <w:sz w:val="24"/>
          <w:szCs w:val="24"/>
          <w:lang w:eastAsia="ru-RU"/>
        </w:rPr>
        <w:t>- справки о размере страховой пенсии по старости (инвалидности), получаемой заявителем в территориальном органе Пенсионного фонда Российской Федерации на дату подачи заявления об установлении ежемесячной доплаты (представляется заявителем в муниципальный орган по собственной инициативе), по форме согласно приложению N 5 к настоящему Положению;</w:t>
      </w:r>
    </w:p>
    <w:p w:rsidR="00B33809" w:rsidRPr="00B33809" w:rsidRDefault="00B33809" w:rsidP="00B33809">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B33809">
        <w:rPr>
          <w:rFonts w:ascii="Times New Roman" w:eastAsia="Times New Roman" w:hAnsi="Times New Roman" w:cs="Times New Roman"/>
          <w:sz w:val="24"/>
          <w:szCs w:val="24"/>
          <w:shd w:val="clear" w:color="auto" w:fill="FFFFFF"/>
          <w:lang w:eastAsia="ru-RU"/>
        </w:rPr>
        <w:lastRenderedPageBreak/>
        <w:t>- копии распоряжения об освобождении от замещаемой должности муниципальной службы и увольнении с муниципальной службы, заверенной специалистом, ответственным за ведение кадровой работы муниципального органа;</w:t>
      </w:r>
    </w:p>
    <w:p w:rsidR="00B33809" w:rsidRPr="00B33809" w:rsidRDefault="00B33809" w:rsidP="00B33809">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B33809">
        <w:rPr>
          <w:rFonts w:ascii="Times New Roman" w:eastAsia="Times New Roman" w:hAnsi="Times New Roman" w:cs="Times New Roman"/>
          <w:sz w:val="24"/>
          <w:szCs w:val="24"/>
          <w:shd w:val="clear" w:color="auto" w:fill="FFFFFF"/>
          <w:lang w:eastAsia="ru-RU"/>
        </w:rPr>
        <w:t>- копии военного билета, заверенной специалистом, ответственным за ведение кадровой работы муниципального органа (представляется муниципальным органом в случае включения периода военной службы в стаж муниципальной службы для назначения пенсии за выслугу лет);</w:t>
      </w:r>
    </w:p>
    <w:p w:rsidR="00B33809" w:rsidRPr="00B33809" w:rsidRDefault="00B33809" w:rsidP="00B33809">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proofErr w:type="gramStart"/>
      <w:r w:rsidRPr="00B33809">
        <w:rPr>
          <w:rFonts w:ascii="Times New Roman" w:eastAsia="Times New Roman" w:hAnsi="Times New Roman" w:cs="Times New Roman"/>
          <w:sz w:val="24"/>
          <w:szCs w:val="24"/>
          <w:shd w:val="clear" w:color="auto" w:fill="FFFFFF"/>
          <w:lang w:eastAsia="ru-RU"/>
        </w:rPr>
        <w:t>- других документов, подтверждающих периоды, включаемые в стаж муниципальной службы, в том числе копии решения комиссии по рассмотрению вопросов о включении в стаж муниципальной службы периодов работы на отдельных должностях руководителей и специалистов в организациях, заверенной специалистом, ответственным за ведение кадровой работы муниципального органа.</w:t>
      </w:r>
      <w:proofErr w:type="gramEnd"/>
    </w:p>
    <w:p w:rsidR="00B33809" w:rsidRPr="00B33809" w:rsidRDefault="00B33809" w:rsidP="00B3380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sidRPr="00B33809">
        <w:rPr>
          <w:rFonts w:ascii="Times New Roman" w:eastAsia="Times New Roman" w:hAnsi="Times New Roman" w:cs="Times New Roman"/>
          <w:sz w:val="24"/>
          <w:szCs w:val="24"/>
          <w:lang w:eastAsia="ru-RU"/>
        </w:rPr>
        <w:t xml:space="preserve">Если справка о размере страховой пенсии по старости (инвалидности) не представлена заявителем в муниципальный орган по собственной инициативе, то администрация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 получает информацию по межведомственному запросу в рамках межведомственного информационного взаимодействия в порядке, установленном </w:t>
      </w:r>
      <w:hyperlink r:id="rId12" w:history="1">
        <w:r w:rsidRPr="00B33809">
          <w:rPr>
            <w:rFonts w:ascii="Times New Roman" w:eastAsia="Times New Roman" w:hAnsi="Times New Roman" w:cs="Times New Roman"/>
            <w:color w:val="0000FF"/>
            <w:sz w:val="24"/>
            <w:szCs w:val="24"/>
            <w:u w:val="single"/>
            <w:lang w:eastAsia="ru-RU"/>
          </w:rPr>
          <w:t>Федеральным законом от 27.07.2010 N 210-ФЗ</w:t>
        </w:r>
      </w:hyperlink>
      <w:r w:rsidRPr="00B33809">
        <w:rPr>
          <w:rFonts w:ascii="Times New Roman" w:eastAsia="Times New Roman" w:hAnsi="Times New Roman" w:cs="Times New Roman"/>
          <w:sz w:val="24"/>
          <w:szCs w:val="24"/>
          <w:lang w:eastAsia="ru-RU"/>
        </w:rPr>
        <w:t xml:space="preserve"> «Об организации предоставления государственных и муниципальных услуг»»;</w:t>
      </w:r>
      <w:proofErr w:type="gramEnd"/>
    </w:p>
    <w:p w:rsidR="00B33809" w:rsidRPr="00B33809" w:rsidRDefault="00B33809" w:rsidP="00B33809">
      <w:pPr>
        <w:numPr>
          <w:ilvl w:val="2"/>
          <w:numId w:val="30"/>
        </w:numPr>
        <w:tabs>
          <w:tab w:val="left" w:pos="1134"/>
          <w:tab w:val="left" w:pos="1701"/>
        </w:tabs>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B33809">
        <w:rPr>
          <w:rFonts w:ascii="Times New Roman" w:eastAsia="Times New Roman" w:hAnsi="Times New Roman" w:cs="Times New Roman"/>
          <w:sz w:val="24"/>
          <w:szCs w:val="24"/>
          <w:shd w:val="clear" w:color="auto" w:fill="FFFFFF"/>
          <w:lang w:eastAsia="ru-RU"/>
        </w:rPr>
        <w:t>В пункте 4.9 слово «Перерасчет» заменить словом «Индексация»;</w:t>
      </w:r>
    </w:p>
    <w:p w:rsidR="00B33809" w:rsidRPr="00B33809" w:rsidRDefault="00B33809" w:rsidP="00B33809">
      <w:pPr>
        <w:numPr>
          <w:ilvl w:val="2"/>
          <w:numId w:val="30"/>
        </w:numPr>
        <w:tabs>
          <w:tab w:val="left" w:pos="1134"/>
          <w:tab w:val="left" w:pos="1701"/>
        </w:tabs>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B33809">
        <w:rPr>
          <w:rFonts w:ascii="Times New Roman" w:eastAsia="Times New Roman" w:hAnsi="Times New Roman" w:cs="Times New Roman"/>
          <w:sz w:val="24"/>
          <w:szCs w:val="24"/>
          <w:shd w:val="clear" w:color="auto" w:fill="FFFFFF"/>
          <w:lang w:eastAsia="ru-RU"/>
        </w:rPr>
        <w:t>В пункте 4.10 слово «Перерасчет» заменить словами «Перерасчет (индексация)»;</w:t>
      </w:r>
    </w:p>
    <w:p w:rsidR="00B33809" w:rsidRPr="00B33809" w:rsidRDefault="00B33809" w:rsidP="00B33809">
      <w:pPr>
        <w:numPr>
          <w:ilvl w:val="2"/>
          <w:numId w:val="30"/>
        </w:numPr>
        <w:tabs>
          <w:tab w:val="left" w:pos="1134"/>
          <w:tab w:val="left" w:pos="1701"/>
        </w:tabs>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B33809">
        <w:rPr>
          <w:rFonts w:ascii="Times New Roman" w:eastAsia="Times New Roman" w:hAnsi="Times New Roman" w:cs="Times New Roman"/>
          <w:sz w:val="24"/>
          <w:szCs w:val="24"/>
          <w:shd w:val="clear" w:color="auto" w:fill="FFFFFF"/>
          <w:lang w:eastAsia="ru-RU"/>
        </w:rPr>
        <w:t>В пункте 4.11 слово «Перерасчет» заменить словами «Индексация»;</w:t>
      </w:r>
    </w:p>
    <w:p w:rsidR="00B33809" w:rsidRPr="00B33809" w:rsidRDefault="00B33809" w:rsidP="00B33809">
      <w:pPr>
        <w:numPr>
          <w:ilvl w:val="2"/>
          <w:numId w:val="30"/>
        </w:numPr>
        <w:tabs>
          <w:tab w:val="left" w:pos="1134"/>
          <w:tab w:val="left" w:pos="1701"/>
        </w:tabs>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B33809">
        <w:rPr>
          <w:rFonts w:ascii="Times New Roman" w:eastAsia="Times New Roman" w:hAnsi="Times New Roman" w:cs="Times New Roman"/>
          <w:sz w:val="24"/>
          <w:szCs w:val="24"/>
          <w:shd w:val="clear" w:color="auto" w:fill="FFFFFF"/>
          <w:lang w:eastAsia="ru-RU"/>
        </w:rPr>
        <w:t>В пункте 4.12 слово «Перерасчет» заменить словами «Индексация»:</w:t>
      </w:r>
    </w:p>
    <w:p w:rsidR="00B33809" w:rsidRPr="00B33809" w:rsidRDefault="00B33809" w:rsidP="00B33809">
      <w:pPr>
        <w:numPr>
          <w:ilvl w:val="2"/>
          <w:numId w:val="30"/>
        </w:numPr>
        <w:tabs>
          <w:tab w:val="left" w:pos="1701"/>
        </w:tabs>
        <w:spacing w:after="0" w:line="252" w:lineRule="auto"/>
        <w:ind w:left="0" w:firstLine="708"/>
        <w:jc w:val="both"/>
        <w:rPr>
          <w:rFonts w:ascii="Times New Roman" w:eastAsia="Calibri" w:hAnsi="Times New Roman" w:cs="Times New Roman"/>
          <w:sz w:val="24"/>
          <w:szCs w:val="24"/>
        </w:rPr>
      </w:pPr>
      <w:r w:rsidRPr="00B33809">
        <w:rPr>
          <w:rFonts w:ascii="Times New Roman" w:eastAsia="Calibri" w:hAnsi="Times New Roman" w:cs="Times New Roman"/>
          <w:sz w:val="24"/>
          <w:szCs w:val="24"/>
          <w:shd w:val="clear" w:color="auto" w:fill="FFFFFF"/>
        </w:rPr>
        <w:t>Дополнить пунктом 4.12.1 следующего содержания:</w:t>
      </w:r>
    </w:p>
    <w:p w:rsidR="00B33809" w:rsidRPr="00B33809" w:rsidRDefault="00B33809" w:rsidP="00B33809">
      <w:pPr>
        <w:tabs>
          <w:tab w:val="left" w:pos="1701"/>
        </w:tabs>
        <w:spacing w:after="0" w:line="252" w:lineRule="auto"/>
        <w:ind w:firstLine="708"/>
        <w:jc w:val="both"/>
        <w:rPr>
          <w:rFonts w:ascii="Times New Roman" w:eastAsia="Calibri" w:hAnsi="Times New Roman" w:cs="Times New Roman"/>
          <w:sz w:val="24"/>
          <w:szCs w:val="24"/>
        </w:rPr>
      </w:pPr>
      <w:r w:rsidRPr="00B33809">
        <w:rPr>
          <w:rFonts w:ascii="Times New Roman" w:eastAsia="Calibri" w:hAnsi="Times New Roman" w:cs="Times New Roman"/>
          <w:sz w:val="24"/>
          <w:szCs w:val="24"/>
          <w:shd w:val="clear" w:color="auto" w:fill="FFFFFF"/>
        </w:rPr>
        <w:t xml:space="preserve">«4.12.1 </w:t>
      </w:r>
      <w:r w:rsidRPr="00B33809">
        <w:rPr>
          <w:rFonts w:ascii="Times New Roman" w:eastAsia="Calibri" w:hAnsi="Times New Roman" w:cs="Times New Roman"/>
          <w:sz w:val="24"/>
          <w:szCs w:val="24"/>
        </w:rPr>
        <w:t>Перерасчет размера пенсии за выслугу лет в соответствии с индексацией страховой пенсии производится не реже одного раза в год в порядке, предусмотренном Федеральным законом от 15.12.2001 № 166-ФЗ «О государственном пенсионном обеспечении в Российской Федерации».</w:t>
      </w:r>
    </w:p>
    <w:p w:rsidR="00B33809" w:rsidRPr="00B33809" w:rsidRDefault="00B33809" w:rsidP="00B33809">
      <w:pPr>
        <w:spacing w:after="0" w:line="240" w:lineRule="auto"/>
        <w:ind w:firstLine="567"/>
        <w:jc w:val="both"/>
        <w:rPr>
          <w:rFonts w:ascii="Times New Roman" w:eastAsia="Times New Roman" w:hAnsi="Times New Roman" w:cs="Times New Roman"/>
          <w:color w:val="000000"/>
          <w:kern w:val="2"/>
          <w:sz w:val="24"/>
          <w:szCs w:val="24"/>
          <w:lang w:eastAsia="ar-SA"/>
        </w:rPr>
      </w:pPr>
      <w:r w:rsidRPr="00B33809">
        <w:rPr>
          <w:rFonts w:ascii="Times New Roman" w:eastAsia="Times New Roman" w:hAnsi="Times New Roman" w:cs="Times New Roman"/>
          <w:color w:val="000000"/>
          <w:kern w:val="2"/>
          <w:sz w:val="24"/>
          <w:szCs w:val="24"/>
          <w:lang w:eastAsia="ar-SA"/>
        </w:rPr>
        <w:t>Индексация размера пенсии за выслугу лет производится в случае повышения денежного содержания муниципальных служащих».</w:t>
      </w:r>
    </w:p>
    <w:p w:rsidR="00B33809" w:rsidRPr="00B33809" w:rsidRDefault="00B33809" w:rsidP="00B33809">
      <w:pPr>
        <w:numPr>
          <w:ilvl w:val="0"/>
          <w:numId w:val="30"/>
        </w:numPr>
        <w:spacing w:after="0" w:line="240" w:lineRule="auto"/>
        <w:ind w:firstLine="709"/>
        <w:jc w:val="both"/>
        <w:rPr>
          <w:rFonts w:ascii="Times New Roman" w:eastAsia="Times New Roman" w:hAnsi="Times New Roman" w:cs="Times New Roman"/>
          <w:sz w:val="24"/>
          <w:szCs w:val="24"/>
          <w:lang w:eastAsia="ru-RU"/>
        </w:rPr>
      </w:pPr>
      <w:r w:rsidRPr="00B33809">
        <w:rPr>
          <w:rFonts w:ascii="Times New Roman" w:eastAsia="Times New Roman" w:hAnsi="Times New Roman" w:cs="Times New Roman"/>
          <w:sz w:val="24"/>
          <w:szCs w:val="24"/>
          <w:lang w:eastAsia="ru-RU"/>
        </w:rPr>
        <w:t>Опубликовать настоящее решение в периодическом печатном издании «</w:t>
      </w:r>
      <w:r w:rsidRPr="00B33809">
        <w:rPr>
          <w:rFonts w:ascii="Times New Roman" w:eastAsia="Times New Roman" w:hAnsi="Times New Roman" w:cs="Times New Roman"/>
          <w:color w:val="000000"/>
          <w:sz w:val="24"/>
          <w:szCs w:val="24"/>
          <w:lang w:eastAsia="ru-RU"/>
        </w:rPr>
        <w:t xml:space="preserve">Сельские ведомости» и разместить на официальном сайте администрации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w:t>
      </w:r>
    </w:p>
    <w:p w:rsidR="00B33809" w:rsidRPr="00B33809" w:rsidRDefault="00B33809" w:rsidP="00B33809">
      <w:pPr>
        <w:spacing w:after="0" w:line="240" w:lineRule="auto"/>
        <w:jc w:val="both"/>
        <w:rPr>
          <w:rFonts w:ascii="Times New Roman" w:eastAsia="Calibri" w:hAnsi="Times New Roman" w:cs="Times New Roman"/>
          <w:sz w:val="24"/>
          <w:szCs w:val="24"/>
        </w:rPr>
      </w:pPr>
    </w:p>
    <w:p w:rsidR="00B33809" w:rsidRPr="00B33809" w:rsidRDefault="00B33809" w:rsidP="00B33809">
      <w:pPr>
        <w:spacing w:after="0" w:line="240" w:lineRule="auto"/>
        <w:ind w:right="-2"/>
        <w:rPr>
          <w:rFonts w:ascii="Times New Roman" w:eastAsia="Calibri" w:hAnsi="Times New Roman" w:cs="Times New Roman"/>
          <w:sz w:val="24"/>
          <w:szCs w:val="24"/>
        </w:rPr>
      </w:pPr>
      <w:r w:rsidRPr="00B33809">
        <w:rPr>
          <w:rFonts w:ascii="Times New Roman" w:eastAsia="Calibri" w:hAnsi="Times New Roman" w:cs="Times New Roman"/>
          <w:sz w:val="24"/>
          <w:szCs w:val="24"/>
        </w:rPr>
        <w:t>Председатель Совета депутатов</w:t>
      </w:r>
    </w:p>
    <w:p w:rsidR="00B33809" w:rsidRPr="00B33809" w:rsidRDefault="00B33809" w:rsidP="00B33809">
      <w:pPr>
        <w:spacing w:after="0" w:line="240" w:lineRule="auto"/>
        <w:ind w:right="-2"/>
        <w:rPr>
          <w:rFonts w:ascii="Times New Roman" w:eastAsia="Calibri" w:hAnsi="Times New Roman" w:cs="Times New Roman"/>
          <w:sz w:val="24"/>
          <w:szCs w:val="24"/>
        </w:rPr>
      </w:pPr>
      <w:proofErr w:type="spellStart"/>
      <w:r w:rsidRPr="00B33809">
        <w:rPr>
          <w:rFonts w:ascii="Times New Roman" w:eastAsia="Calibri" w:hAnsi="Times New Roman" w:cs="Times New Roman"/>
          <w:sz w:val="24"/>
          <w:szCs w:val="24"/>
        </w:rPr>
        <w:t>Бочкаревского</w:t>
      </w:r>
      <w:proofErr w:type="spellEnd"/>
      <w:r w:rsidRPr="00B33809">
        <w:rPr>
          <w:rFonts w:ascii="Times New Roman" w:eastAsia="Times New Roman" w:hAnsi="Times New Roman" w:cs="Times New Roman"/>
          <w:sz w:val="24"/>
          <w:szCs w:val="24"/>
          <w:lang w:eastAsia="ru-RU"/>
        </w:rPr>
        <w:t xml:space="preserve"> сельсовета</w:t>
      </w:r>
    </w:p>
    <w:p w:rsidR="00B33809" w:rsidRPr="00B33809" w:rsidRDefault="00B33809" w:rsidP="00B33809">
      <w:pPr>
        <w:tabs>
          <w:tab w:val="left" w:pos="3918"/>
        </w:tabs>
        <w:spacing w:after="0" w:line="240" w:lineRule="auto"/>
        <w:jc w:val="both"/>
        <w:rPr>
          <w:rFonts w:ascii="Times New Roman" w:eastAsia="Calibri" w:hAnsi="Times New Roman" w:cs="Times New Roman"/>
          <w:color w:val="FF0000"/>
          <w:sz w:val="24"/>
          <w:szCs w:val="24"/>
        </w:rPr>
      </w:pPr>
      <w:proofErr w:type="spellStart"/>
      <w:r w:rsidRPr="00B33809">
        <w:rPr>
          <w:rFonts w:ascii="Times New Roman" w:eastAsia="Calibri" w:hAnsi="Times New Roman" w:cs="Times New Roman"/>
          <w:sz w:val="24"/>
          <w:szCs w:val="24"/>
        </w:rPr>
        <w:t>Черепановского</w:t>
      </w:r>
      <w:proofErr w:type="spellEnd"/>
      <w:r w:rsidRPr="00B33809">
        <w:rPr>
          <w:rFonts w:ascii="Times New Roman" w:eastAsia="Calibri" w:hAnsi="Times New Roman" w:cs="Times New Roman"/>
          <w:sz w:val="24"/>
          <w:szCs w:val="24"/>
        </w:rPr>
        <w:t xml:space="preserve"> района Новосибирской области                   </w:t>
      </w:r>
      <w:proofErr w:type="spellStart"/>
      <w:r>
        <w:rPr>
          <w:rFonts w:ascii="Times New Roman" w:eastAsia="Calibri" w:hAnsi="Times New Roman" w:cs="Times New Roman"/>
          <w:sz w:val="24"/>
          <w:szCs w:val="24"/>
        </w:rPr>
        <w:t>В.Я.Шифман</w:t>
      </w:r>
      <w:proofErr w:type="spellEnd"/>
    </w:p>
    <w:p w:rsidR="00B33809" w:rsidRPr="00B33809" w:rsidRDefault="00B33809" w:rsidP="00B33809">
      <w:pPr>
        <w:spacing w:after="0" w:line="240" w:lineRule="auto"/>
        <w:ind w:right="-2"/>
        <w:rPr>
          <w:rFonts w:ascii="Times New Roman" w:eastAsia="Calibri" w:hAnsi="Times New Roman" w:cs="Times New Roman"/>
          <w:sz w:val="24"/>
          <w:szCs w:val="24"/>
        </w:rPr>
      </w:pPr>
      <w:r w:rsidRPr="00B33809">
        <w:rPr>
          <w:rFonts w:ascii="Times New Roman" w:eastAsia="Calibri" w:hAnsi="Times New Roman" w:cs="Times New Roman"/>
          <w:sz w:val="24"/>
          <w:szCs w:val="24"/>
        </w:rPr>
        <w:t xml:space="preserve">Глава </w:t>
      </w:r>
      <w:proofErr w:type="spellStart"/>
      <w:r w:rsidRPr="00B33809">
        <w:rPr>
          <w:rFonts w:ascii="Times New Roman" w:eastAsia="Calibri" w:hAnsi="Times New Roman" w:cs="Times New Roman"/>
          <w:sz w:val="24"/>
          <w:szCs w:val="24"/>
        </w:rPr>
        <w:t>Бочкаревского</w:t>
      </w:r>
      <w:proofErr w:type="spellEnd"/>
      <w:r w:rsidRPr="00B33809">
        <w:rPr>
          <w:rFonts w:ascii="Times New Roman" w:eastAsia="Times New Roman" w:hAnsi="Times New Roman" w:cs="Times New Roman"/>
          <w:sz w:val="24"/>
          <w:szCs w:val="24"/>
          <w:lang w:eastAsia="ru-RU"/>
        </w:rPr>
        <w:t xml:space="preserve"> сельсовета</w:t>
      </w:r>
    </w:p>
    <w:p w:rsidR="00B33809" w:rsidRPr="00B33809" w:rsidRDefault="00B33809" w:rsidP="00B33809">
      <w:pPr>
        <w:spacing w:after="0" w:line="240" w:lineRule="auto"/>
        <w:ind w:right="-2"/>
        <w:rPr>
          <w:rFonts w:ascii="Times New Roman" w:eastAsia="Calibri" w:hAnsi="Times New Roman" w:cs="Times New Roman"/>
          <w:sz w:val="24"/>
          <w:szCs w:val="24"/>
        </w:rPr>
      </w:pPr>
      <w:proofErr w:type="spellStart"/>
      <w:r w:rsidRPr="00B33809">
        <w:rPr>
          <w:rFonts w:ascii="Times New Roman" w:eastAsia="Calibri" w:hAnsi="Times New Roman" w:cs="Times New Roman"/>
          <w:sz w:val="24"/>
          <w:szCs w:val="24"/>
        </w:rPr>
        <w:t>Черепановского</w:t>
      </w:r>
      <w:proofErr w:type="spellEnd"/>
      <w:r w:rsidRPr="00B33809">
        <w:rPr>
          <w:rFonts w:ascii="Times New Roman" w:eastAsia="Calibri" w:hAnsi="Times New Roman" w:cs="Times New Roman"/>
          <w:sz w:val="24"/>
          <w:szCs w:val="24"/>
        </w:rPr>
        <w:t xml:space="preserve"> района Новосибирской области                     В.И. Калиновский      </w:t>
      </w:r>
    </w:p>
    <w:p w:rsidR="00B33809" w:rsidRPr="00B33809" w:rsidRDefault="00B33809" w:rsidP="00B33809">
      <w:pPr>
        <w:spacing w:after="0" w:line="240" w:lineRule="auto"/>
        <w:ind w:right="-2"/>
        <w:rPr>
          <w:rFonts w:ascii="Times New Roman" w:eastAsia="Calibri" w:hAnsi="Times New Roman" w:cs="Times New Roman"/>
          <w:sz w:val="24"/>
          <w:szCs w:val="24"/>
        </w:rPr>
      </w:pPr>
    </w:p>
    <w:p w:rsidR="00B33809" w:rsidRPr="00B33809" w:rsidRDefault="00B33809" w:rsidP="00B33809">
      <w:pPr>
        <w:pStyle w:val="ae"/>
        <w:jc w:val="center"/>
        <w:rPr>
          <w:b/>
          <w:color w:val="000000"/>
        </w:rPr>
      </w:pPr>
      <w:r w:rsidRPr="00B33809">
        <w:rPr>
          <w:rFonts w:eastAsia="Calibri"/>
        </w:rPr>
        <w:t xml:space="preserve"> </w:t>
      </w:r>
      <w:r w:rsidRPr="00B33809">
        <w:rPr>
          <w:b/>
          <w:color w:val="000000"/>
        </w:rPr>
        <w:t>СОВЕТ ДЕПУТАТОВ БОЧКАРЕВСКОГО СЕЛЬСОВЕТА ЧЕРЕПАНОВСКОГО РАЙОНА НОВОСИБИРСКОЙ ОБЛАСТИ</w:t>
      </w:r>
    </w:p>
    <w:p w:rsidR="00B33809" w:rsidRPr="00B33809" w:rsidRDefault="00B33809" w:rsidP="00B33809">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B33809">
        <w:rPr>
          <w:rFonts w:ascii="Times New Roman" w:eastAsia="Times New Roman" w:hAnsi="Times New Roman" w:cs="Times New Roman"/>
          <w:b/>
          <w:color w:val="000000"/>
          <w:sz w:val="24"/>
          <w:szCs w:val="24"/>
          <w:lang w:eastAsia="ru-RU"/>
        </w:rPr>
        <w:t>ШЕСТОГО  СОЗЫВА</w:t>
      </w:r>
    </w:p>
    <w:p w:rsidR="00B33809" w:rsidRPr="00B33809" w:rsidRDefault="00B33809" w:rsidP="00B33809">
      <w:pPr>
        <w:spacing w:after="0" w:line="240" w:lineRule="auto"/>
        <w:jc w:val="center"/>
        <w:rPr>
          <w:rFonts w:ascii="Times New Roman" w:eastAsia="Times New Roman" w:hAnsi="Times New Roman" w:cs="Times New Roman"/>
          <w:b/>
          <w:color w:val="000000"/>
          <w:sz w:val="24"/>
          <w:szCs w:val="24"/>
          <w:lang w:eastAsia="ru-RU"/>
        </w:rPr>
      </w:pPr>
      <w:r w:rsidRPr="00B33809">
        <w:rPr>
          <w:rFonts w:ascii="Times New Roman" w:eastAsia="Times New Roman" w:hAnsi="Times New Roman" w:cs="Times New Roman"/>
          <w:b/>
          <w:color w:val="000000"/>
          <w:sz w:val="24"/>
          <w:szCs w:val="24"/>
          <w:lang w:eastAsia="ru-RU"/>
        </w:rPr>
        <w:t>РЕШЕНИЕ</w:t>
      </w:r>
    </w:p>
    <w:p w:rsidR="00B33809" w:rsidRPr="00B33809" w:rsidRDefault="00B33809" w:rsidP="00B33809">
      <w:pPr>
        <w:spacing w:after="0" w:line="240" w:lineRule="auto"/>
        <w:jc w:val="center"/>
        <w:rPr>
          <w:rFonts w:ascii="Times New Roman" w:eastAsia="Times New Roman" w:hAnsi="Times New Roman" w:cs="Times New Roman"/>
          <w:color w:val="000000"/>
          <w:sz w:val="24"/>
          <w:szCs w:val="24"/>
          <w:lang w:eastAsia="ru-RU"/>
        </w:rPr>
      </w:pPr>
      <w:r w:rsidRPr="00B33809">
        <w:rPr>
          <w:rFonts w:ascii="Times New Roman" w:eastAsia="Times New Roman" w:hAnsi="Times New Roman" w:cs="Times New Roman"/>
          <w:color w:val="000000"/>
          <w:sz w:val="24"/>
          <w:szCs w:val="24"/>
          <w:lang w:eastAsia="ru-RU"/>
        </w:rPr>
        <w:t>(тринадцатой   сессии)</w:t>
      </w:r>
    </w:p>
    <w:p w:rsidR="00B33809" w:rsidRPr="00B33809" w:rsidRDefault="00B33809" w:rsidP="00B3380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B33809">
        <w:rPr>
          <w:rFonts w:ascii="Times New Roman" w:eastAsia="Times New Roman" w:hAnsi="Times New Roman" w:cs="Times New Roman"/>
          <w:color w:val="000000"/>
          <w:sz w:val="24"/>
          <w:szCs w:val="24"/>
          <w:lang w:eastAsia="ru-RU"/>
        </w:rPr>
        <w:t xml:space="preserve">т 27.12.2021                                </w:t>
      </w:r>
      <w:r>
        <w:rPr>
          <w:rFonts w:ascii="Times New Roman" w:eastAsia="Times New Roman" w:hAnsi="Times New Roman" w:cs="Times New Roman"/>
          <w:color w:val="000000"/>
          <w:sz w:val="24"/>
          <w:szCs w:val="24"/>
          <w:lang w:eastAsia="ru-RU"/>
        </w:rPr>
        <w:t xml:space="preserve">         </w:t>
      </w:r>
      <w:r w:rsidRPr="00B33809">
        <w:rPr>
          <w:rFonts w:ascii="Times New Roman" w:eastAsia="Times New Roman" w:hAnsi="Times New Roman" w:cs="Times New Roman"/>
          <w:color w:val="000000"/>
          <w:sz w:val="24"/>
          <w:szCs w:val="24"/>
          <w:lang w:eastAsia="ru-RU"/>
        </w:rPr>
        <w:t xml:space="preserve">  </w:t>
      </w:r>
      <w:proofErr w:type="spellStart"/>
      <w:r w:rsidRPr="00B33809">
        <w:rPr>
          <w:rFonts w:ascii="Times New Roman" w:eastAsia="Times New Roman" w:hAnsi="Times New Roman" w:cs="Times New Roman"/>
          <w:color w:val="000000"/>
          <w:sz w:val="24"/>
          <w:szCs w:val="24"/>
          <w:lang w:eastAsia="ru-RU"/>
        </w:rPr>
        <w:t>п</w:t>
      </w:r>
      <w:proofErr w:type="gramStart"/>
      <w:r w:rsidRPr="00B33809">
        <w:rPr>
          <w:rFonts w:ascii="Times New Roman" w:eastAsia="Times New Roman" w:hAnsi="Times New Roman" w:cs="Times New Roman"/>
          <w:color w:val="000000"/>
          <w:sz w:val="24"/>
          <w:szCs w:val="24"/>
          <w:lang w:eastAsia="ru-RU"/>
        </w:rPr>
        <w:t>.Б</w:t>
      </w:r>
      <w:proofErr w:type="gramEnd"/>
      <w:r w:rsidRPr="00B33809">
        <w:rPr>
          <w:rFonts w:ascii="Times New Roman" w:eastAsia="Times New Roman" w:hAnsi="Times New Roman" w:cs="Times New Roman"/>
          <w:color w:val="000000"/>
          <w:sz w:val="24"/>
          <w:szCs w:val="24"/>
          <w:lang w:eastAsia="ru-RU"/>
        </w:rPr>
        <w:t>очкарево</w:t>
      </w:r>
      <w:proofErr w:type="spellEnd"/>
      <w:r w:rsidRPr="00B33809">
        <w:rPr>
          <w:rFonts w:ascii="Times New Roman" w:eastAsia="Times New Roman" w:hAnsi="Times New Roman" w:cs="Times New Roman"/>
          <w:color w:val="000000"/>
          <w:sz w:val="24"/>
          <w:szCs w:val="24"/>
          <w:lang w:eastAsia="ru-RU"/>
        </w:rPr>
        <w:t xml:space="preserve">                                       № 5</w:t>
      </w:r>
    </w:p>
    <w:p w:rsidR="00B33809" w:rsidRPr="00B33809" w:rsidRDefault="00B33809" w:rsidP="00B3380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B33809">
        <w:rPr>
          <w:rFonts w:ascii="Times New Roman" w:eastAsia="Times New Roman" w:hAnsi="Times New Roman" w:cs="Times New Roman"/>
          <w:color w:val="000000"/>
          <w:sz w:val="24"/>
          <w:szCs w:val="24"/>
          <w:lang w:eastAsia="ru-RU"/>
        </w:rPr>
        <w:t xml:space="preserve">Об отмене </w:t>
      </w:r>
      <w:r w:rsidRPr="00B33809">
        <w:rPr>
          <w:rFonts w:ascii="Times New Roman" w:eastAsia="Times New Roman" w:hAnsi="Times New Roman" w:cs="Times New Roman"/>
          <w:sz w:val="24"/>
          <w:szCs w:val="24"/>
          <w:lang w:eastAsia="ru-RU"/>
        </w:rPr>
        <w:t xml:space="preserve">решения Совета депутатов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  </w:t>
      </w:r>
    </w:p>
    <w:p w:rsidR="00B33809" w:rsidRPr="00B33809" w:rsidRDefault="00B33809" w:rsidP="00B33809">
      <w:pPr>
        <w:spacing w:after="0" w:line="240" w:lineRule="atLeast"/>
        <w:ind w:firstLine="397"/>
        <w:jc w:val="both"/>
        <w:rPr>
          <w:rFonts w:ascii="Times New Roman" w:eastAsia="Times New Roman" w:hAnsi="Times New Roman" w:cs="Times New Roman"/>
          <w:color w:val="000000"/>
          <w:sz w:val="24"/>
          <w:szCs w:val="24"/>
          <w:lang w:eastAsia="ru-RU"/>
        </w:rPr>
      </w:pPr>
      <w:r w:rsidRPr="00B33809">
        <w:rPr>
          <w:rFonts w:ascii="Times New Roman" w:eastAsia="Times New Roman" w:hAnsi="Times New Roman" w:cs="Times New Roman"/>
          <w:color w:val="000000"/>
          <w:sz w:val="24"/>
          <w:szCs w:val="24"/>
          <w:lang w:eastAsia="ru-RU"/>
        </w:rPr>
        <w:lastRenderedPageBreak/>
        <w:t>В соответствии с Федеральным законом от 06.10.2003 № 131-ФЗ " Об общих принципах организации местного самоуправления в Российской Федерации", Совет депутатов</w:t>
      </w:r>
      <w:r w:rsidRPr="00B33809">
        <w:rPr>
          <w:rFonts w:ascii="Times New Roman" w:eastAsia="Times New Roman" w:hAnsi="Times New Roman" w:cs="Times New Roman"/>
          <w:sz w:val="24"/>
          <w:szCs w:val="24"/>
          <w:lang w:eastAsia="ru-RU"/>
        </w:rPr>
        <w:t xml:space="preserve">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color w:val="000000"/>
          <w:sz w:val="24"/>
          <w:szCs w:val="24"/>
          <w:lang w:eastAsia="ru-RU"/>
        </w:rPr>
        <w:t xml:space="preserve"> сельсовета </w:t>
      </w:r>
      <w:proofErr w:type="spellStart"/>
      <w:r w:rsidRPr="00B33809">
        <w:rPr>
          <w:rFonts w:ascii="Times New Roman" w:eastAsia="Times New Roman" w:hAnsi="Times New Roman" w:cs="Times New Roman"/>
          <w:color w:val="000000"/>
          <w:sz w:val="24"/>
          <w:szCs w:val="24"/>
          <w:lang w:eastAsia="ru-RU"/>
        </w:rPr>
        <w:t>Черепановского</w:t>
      </w:r>
      <w:proofErr w:type="spellEnd"/>
      <w:r w:rsidRPr="00B33809">
        <w:rPr>
          <w:rFonts w:ascii="Times New Roman" w:eastAsia="Times New Roman" w:hAnsi="Times New Roman" w:cs="Times New Roman"/>
          <w:color w:val="000000"/>
          <w:sz w:val="24"/>
          <w:szCs w:val="24"/>
          <w:lang w:eastAsia="ru-RU"/>
        </w:rPr>
        <w:t xml:space="preserve"> района Новосибирской области</w:t>
      </w:r>
    </w:p>
    <w:p w:rsidR="00B33809" w:rsidRPr="00B33809" w:rsidRDefault="00B33809" w:rsidP="00B33809">
      <w:pPr>
        <w:spacing w:after="0" w:line="240" w:lineRule="atLeast"/>
        <w:jc w:val="both"/>
        <w:rPr>
          <w:rFonts w:ascii="Times New Roman" w:eastAsia="Times New Roman" w:hAnsi="Times New Roman" w:cs="Times New Roman"/>
          <w:b/>
          <w:color w:val="000000"/>
          <w:sz w:val="24"/>
          <w:szCs w:val="24"/>
          <w:lang w:eastAsia="ru-RU"/>
        </w:rPr>
      </w:pPr>
      <w:r w:rsidRPr="00B33809">
        <w:rPr>
          <w:rFonts w:ascii="Times New Roman" w:eastAsia="Times New Roman" w:hAnsi="Times New Roman" w:cs="Times New Roman"/>
          <w:b/>
          <w:color w:val="000000"/>
          <w:sz w:val="24"/>
          <w:szCs w:val="24"/>
          <w:lang w:eastAsia="ru-RU"/>
        </w:rPr>
        <w:t>РЕШИЛ:</w:t>
      </w:r>
    </w:p>
    <w:p w:rsidR="00B33809" w:rsidRPr="00B33809" w:rsidRDefault="00B33809" w:rsidP="00B33809">
      <w:pPr>
        <w:spacing w:after="0" w:line="240" w:lineRule="auto"/>
        <w:jc w:val="both"/>
        <w:rPr>
          <w:rFonts w:ascii="Times New Roman" w:hAnsi="Times New Roman" w:cs="Times New Roman"/>
          <w:sz w:val="24"/>
          <w:szCs w:val="24"/>
        </w:rPr>
      </w:pPr>
      <w:r w:rsidRPr="00B33809">
        <w:rPr>
          <w:rFonts w:ascii="Times New Roman" w:hAnsi="Times New Roman" w:cs="Times New Roman"/>
          <w:color w:val="000000"/>
          <w:sz w:val="24"/>
          <w:szCs w:val="24"/>
        </w:rPr>
        <w:t xml:space="preserve">1. </w:t>
      </w:r>
      <w:r w:rsidRPr="00B33809">
        <w:rPr>
          <w:rFonts w:ascii="Times New Roman" w:hAnsi="Times New Roman" w:cs="Times New Roman"/>
          <w:sz w:val="24"/>
          <w:szCs w:val="24"/>
        </w:rPr>
        <w:t xml:space="preserve">Решение Совета депутатов </w:t>
      </w:r>
      <w:proofErr w:type="spellStart"/>
      <w:r w:rsidRPr="00B33809">
        <w:rPr>
          <w:rFonts w:ascii="Times New Roman" w:hAnsi="Times New Roman" w:cs="Times New Roman"/>
          <w:sz w:val="24"/>
          <w:szCs w:val="24"/>
        </w:rPr>
        <w:t>Бочкаревского</w:t>
      </w:r>
      <w:proofErr w:type="spellEnd"/>
      <w:r w:rsidRPr="00B33809">
        <w:rPr>
          <w:rFonts w:ascii="Times New Roman" w:hAnsi="Times New Roman" w:cs="Times New Roman"/>
          <w:sz w:val="24"/>
          <w:szCs w:val="24"/>
        </w:rPr>
        <w:t xml:space="preserve"> сельсовета </w:t>
      </w:r>
      <w:proofErr w:type="spellStart"/>
      <w:r w:rsidRPr="00B33809">
        <w:rPr>
          <w:rFonts w:ascii="Times New Roman" w:hAnsi="Times New Roman" w:cs="Times New Roman"/>
          <w:sz w:val="24"/>
          <w:szCs w:val="24"/>
        </w:rPr>
        <w:t>Черепановского</w:t>
      </w:r>
      <w:proofErr w:type="spellEnd"/>
      <w:r w:rsidRPr="00B33809">
        <w:rPr>
          <w:rFonts w:ascii="Times New Roman" w:hAnsi="Times New Roman" w:cs="Times New Roman"/>
          <w:sz w:val="24"/>
          <w:szCs w:val="24"/>
        </w:rPr>
        <w:t xml:space="preserve"> района Новосибирской области от 16.03.2017   № 2 «</w:t>
      </w:r>
      <w:r w:rsidRPr="00B33809">
        <w:rPr>
          <w:rFonts w:ascii="Times New Roman" w:eastAsia="Times New Roman" w:hAnsi="Times New Roman" w:cs="Times New Roman"/>
          <w:sz w:val="24"/>
          <w:szCs w:val="24"/>
          <w:lang w:eastAsia="ru-RU"/>
        </w:rPr>
        <w:t xml:space="preserve">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w:t>
      </w:r>
      <w:r w:rsidRPr="00B33809">
        <w:rPr>
          <w:rFonts w:ascii="Times New Roman" w:hAnsi="Times New Roman" w:cs="Times New Roman"/>
          <w:sz w:val="24"/>
          <w:szCs w:val="24"/>
        </w:rPr>
        <w:t xml:space="preserve">» </w:t>
      </w:r>
      <w:proofErr w:type="gramStart"/>
      <w:r w:rsidRPr="00B33809">
        <w:rPr>
          <w:rFonts w:ascii="Times New Roman" w:hAnsi="Times New Roman" w:cs="Times New Roman"/>
          <w:sz w:val="24"/>
          <w:szCs w:val="24"/>
        </w:rPr>
        <w:t>-о</w:t>
      </w:r>
      <w:proofErr w:type="gramEnd"/>
      <w:r w:rsidRPr="00B33809">
        <w:rPr>
          <w:rFonts w:ascii="Times New Roman" w:hAnsi="Times New Roman" w:cs="Times New Roman"/>
          <w:sz w:val="24"/>
          <w:szCs w:val="24"/>
        </w:rPr>
        <w:t>тменить.</w:t>
      </w:r>
    </w:p>
    <w:p w:rsidR="00B33809" w:rsidRPr="00B33809" w:rsidRDefault="00B33809" w:rsidP="00B33809">
      <w:pPr>
        <w:spacing w:after="0" w:line="240" w:lineRule="atLeast"/>
        <w:ind w:firstLine="397"/>
        <w:jc w:val="both"/>
        <w:rPr>
          <w:rFonts w:ascii="Times New Roman" w:eastAsia="Times New Roman" w:hAnsi="Times New Roman" w:cs="Times New Roman"/>
          <w:color w:val="000000"/>
          <w:sz w:val="24"/>
          <w:szCs w:val="24"/>
          <w:lang w:eastAsia="ru-RU"/>
        </w:rPr>
      </w:pPr>
      <w:r w:rsidRPr="00B33809">
        <w:rPr>
          <w:rFonts w:ascii="Times New Roman" w:eastAsia="Times New Roman" w:hAnsi="Times New Roman" w:cs="Times New Roman"/>
          <w:color w:val="000000"/>
          <w:sz w:val="24"/>
          <w:szCs w:val="24"/>
          <w:lang w:eastAsia="ru-RU"/>
        </w:rPr>
        <w:t xml:space="preserve">2. Опубликовать настоящее решение в печатном издании "Сельские ведомости" и разместить на официальном сайте Администрации сельсовета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color w:val="000000"/>
          <w:sz w:val="24"/>
          <w:szCs w:val="24"/>
          <w:lang w:eastAsia="ru-RU"/>
        </w:rPr>
        <w:t xml:space="preserve"> </w:t>
      </w:r>
      <w:proofErr w:type="spellStart"/>
      <w:r w:rsidRPr="00B33809">
        <w:rPr>
          <w:rFonts w:ascii="Times New Roman" w:eastAsia="Times New Roman" w:hAnsi="Times New Roman" w:cs="Times New Roman"/>
          <w:color w:val="000000"/>
          <w:sz w:val="24"/>
          <w:szCs w:val="24"/>
          <w:lang w:eastAsia="ru-RU"/>
        </w:rPr>
        <w:t>Черепановского</w:t>
      </w:r>
      <w:proofErr w:type="spellEnd"/>
      <w:r w:rsidRPr="00B33809">
        <w:rPr>
          <w:rFonts w:ascii="Times New Roman" w:eastAsia="Times New Roman" w:hAnsi="Times New Roman" w:cs="Times New Roman"/>
          <w:color w:val="000000"/>
          <w:sz w:val="24"/>
          <w:szCs w:val="24"/>
          <w:lang w:eastAsia="ru-RU"/>
        </w:rPr>
        <w:t xml:space="preserve"> района Новосибирской области.</w:t>
      </w:r>
    </w:p>
    <w:p w:rsidR="00B33809" w:rsidRPr="00B33809" w:rsidRDefault="00B33809" w:rsidP="00B33809">
      <w:pPr>
        <w:spacing w:after="0" w:line="240" w:lineRule="atLeast"/>
        <w:rPr>
          <w:rFonts w:ascii="Times New Roman" w:eastAsia="Times New Roman" w:hAnsi="Times New Roman" w:cs="Times New Roman"/>
          <w:color w:val="000000"/>
          <w:sz w:val="24"/>
          <w:szCs w:val="24"/>
          <w:lang w:eastAsia="ru-RU"/>
        </w:rPr>
      </w:pPr>
    </w:p>
    <w:p w:rsidR="00B33809" w:rsidRPr="00B33809" w:rsidRDefault="00B33809" w:rsidP="00B33809">
      <w:pPr>
        <w:spacing w:after="0" w:line="240" w:lineRule="auto"/>
        <w:rPr>
          <w:rFonts w:ascii="Times New Roman" w:eastAsia="Times New Roman" w:hAnsi="Times New Roman" w:cs="Times New Roman"/>
          <w:sz w:val="24"/>
          <w:szCs w:val="24"/>
          <w:lang w:eastAsia="ru-RU"/>
        </w:rPr>
      </w:pPr>
      <w:r w:rsidRPr="00B33809">
        <w:rPr>
          <w:rFonts w:ascii="Times New Roman" w:eastAsia="Times New Roman" w:hAnsi="Times New Roman" w:cs="Times New Roman"/>
          <w:sz w:val="24"/>
          <w:szCs w:val="24"/>
          <w:lang w:eastAsia="ru-RU"/>
        </w:rPr>
        <w:t xml:space="preserve">Глава </w:t>
      </w:r>
      <w:proofErr w:type="spellStart"/>
      <w:r w:rsidRPr="00B33809">
        <w:rPr>
          <w:rFonts w:ascii="Times New Roman" w:eastAsia="Times New Roman" w:hAnsi="Times New Roman" w:cs="Times New Roman"/>
          <w:sz w:val="24"/>
          <w:szCs w:val="24"/>
          <w:lang w:eastAsia="ru-RU"/>
        </w:rPr>
        <w:t>Бочкаревского</w:t>
      </w:r>
      <w:proofErr w:type="spellEnd"/>
      <w:r w:rsidRPr="00B33809">
        <w:rPr>
          <w:rFonts w:ascii="Times New Roman" w:eastAsia="Times New Roman" w:hAnsi="Times New Roman" w:cs="Times New Roman"/>
          <w:sz w:val="24"/>
          <w:szCs w:val="24"/>
          <w:lang w:eastAsia="ru-RU"/>
        </w:rPr>
        <w:t xml:space="preserve"> сельсовета </w:t>
      </w:r>
    </w:p>
    <w:p w:rsidR="00B33809" w:rsidRPr="00B33809" w:rsidRDefault="00B33809" w:rsidP="00B33809">
      <w:pPr>
        <w:spacing w:after="0" w:line="240" w:lineRule="auto"/>
        <w:rPr>
          <w:rFonts w:ascii="Times New Roman" w:eastAsia="Times New Roman" w:hAnsi="Times New Roman" w:cs="Times New Roman"/>
          <w:sz w:val="24"/>
          <w:szCs w:val="24"/>
          <w:lang w:eastAsia="ru-RU"/>
        </w:rPr>
      </w:pP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w:t>
      </w:r>
    </w:p>
    <w:p w:rsidR="00B33809" w:rsidRPr="00B33809" w:rsidRDefault="00B33809" w:rsidP="00B33809">
      <w:pPr>
        <w:spacing w:after="0" w:line="240" w:lineRule="auto"/>
        <w:rPr>
          <w:rFonts w:ascii="Times New Roman" w:eastAsia="Times New Roman" w:hAnsi="Times New Roman" w:cs="Times New Roman"/>
          <w:sz w:val="24"/>
          <w:szCs w:val="24"/>
          <w:lang w:eastAsia="ru-RU"/>
        </w:rPr>
      </w:pPr>
      <w:r w:rsidRPr="00B33809">
        <w:rPr>
          <w:rFonts w:ascii="Times New Roman" w:eastAsia="Times New Roman" w:hAnsi="Times New Roman" w:cs="Times New Roman"/>
          <w:sz w:val="24"/>
          <w:szCs w:val="24"/>
          <w:lang w:eastAsia="ru-RU"/>
        </w:rPr>
        <w:t xml:space="preserve">Новосибирской области                                                             Калиновский В.И.                                                </w:t>
      </w:r>
    </w:p>
    <w:p w:rsidR="00B33809" w:rsidRPr="00B33809" w:rsidRDefault="00B33809" w:rsidP="00B33809">
      <w:pPr>
        <w:spacing w:after="0" w:line="240" w:lineRule="auto"/>
        <w:rPr>
          <w:rFonts w:ascii="Times New Roman" w:eastAsia="Times New Roman" w:hAnsi="Times New Roman" w:cs="Times New Roman"/>
          <w:sz w:val="24"/>
          <w:szCs w:val="24"/>
          <w:lang w:eastAsia="ru-RU"/>
        </w:rPr>
      </w:pPr>
      <w:r w:rsidRPr="00B33809">
        <w:rPr>
          <w:rFonts w:ascii="Times New Roman" w:eastAsia="Times New Roman" w:hAnsi="Times New Roman" w:cs="Times New Roman"/>
          <w:sz w:val="24"/>
          <w:szCs w:val="24"/>
          <w:lang w:eastAsia="ru-RU"/>
        </w:rPr>
        <w:t xml:space="preserve">Председатель Совета депутатов </w:t>
      </w:r>
    </w:p>
    <w:p w:rsidR="00B33809" w:rsidRPr="00B33809" w:rsidRDefault="00B33809" w:rsidP="00B33809">
      <w:pPr>
        <w:spacing w:after="0" w:line="240" w:lineRule="auto"/>
        <w:rPr>
          <w:rFonts w:ascii="Times New Roman" w:eastAsia="Times New Roman" w:hAnsi="Times New Roman" w:cs="Times New Roman"/>
          <w:sz w:val="24"/>
          <w:szCs w:val="24"/>
          <w:lang w:eastAsia="ru-RU"/>
        </w:rPr>
      </w:pPr>
      <w:proofErr w:type="spellStart"/>
      <w:r w:rsidRPr="00B33809">
        <w:rPr>
          <w:rFonts w:ascii="Times New Roman" w:eastAsia="Times New Roman" w:hAnsi="Times New Roman" w:cs="Times New Roman"/>
          <w:sz w:val="24"/>
          <w:szCs w:val="24"/>
          <w:lang w:eastAsia="ru-RU"/>
        </w:rPr>
        <w:t>Бочкаревскогосельсовета</w:t>
      </w:r>
      <w:proofErr w:type="spellEnd"/>
      <w:r w:rsidRPr="00B33809">
        <w:rPr>
          <w:rFonts w:ascii="Times New Roman" w:eastAsia="Times New Roman" w:hAnsi="Times New Roman" w:cs="Times New Roman"/>
          <w:sz w:val="24"/>
          <w:szCs w:val="24"/>
          <w:lang w:eastAsia="ru-RU"/>
        </w:rPr>
        <w:t xml:space="preserve"> </w:t>
      </w:r>
    </w:p>
    <w:p w:rsidR="00B33809" w:rsidRPr="00B33809" w:rsidRDefault="00B33809" w:rsidP="00B33809">
      <w:pPr>
        <w:spacing w:after="0" w:line="240" w:lineRule="auto"/>
        <w:rPr>
          <w:rFonts w:ascii="Times New Roman" w:eastAsia="Times New Roman" w:hAnsi="Times New Roman" w:cs="Times New Roman"/>
          <w:sz w:val="24"/>
          <w:szCs w:val="24"/>
          <w:lang w:eastAsia="ru-RU"/>
        </w:rPr>
      </w:pPr>
      <w:proofErr w:type="spellStart"/>
      <w:r w:rsidRPr="00B33809">
        <w:rPr>
          <w:rFonts w:ascii="Times New Roman" w:eastAsia="Times New Roman" w:hAnsi="Times New Roman" w:cs="Times New Roman"/>
          <w:sz w:val="24"/>
          <w:szCs w:val="24"/>
          <w:lang w:eastAsia="ru-RU"/>
        </w:rPr>
        <w:t>Черепановского</w:t>
      </w:r>
      <w:proofErr w:type="spellEnd"/>
      <w:r w:rsidRPr="00B33809">
        <w:rPr>
          <w:rFonts w:ascii="Times New Roman" w:eastAsia="Times New Roman" w:hAnsi="Times New Roman" w:cs="Times New Roman"/>
          <w:sz w:val="24"/>
          <w:szCs w:val="24"/>
          <w:lang w:eastAsia="ru-RU"/>
        </w:rPr>
        <w:t xml:space="preserve"> района Новосибирской области                    </w:t>
      </w:r>
      <w:proofErr w:type="spellStart"/>
      <w:r w:rsidRPr="00B33809">
        <w:rPr>
          <w:rFonts w:ascii="Times New Roman" w:eastAsia="Times New Roman" w:hAnsi="Times New Roman" w:cs="Times New Roman"/>
          <w:sz w:val="24"/>
          <w:szCs w:val="24"/>
          <w:lang w:eastAsia="ru-RU"/>
        </w:rPr>
        <w:t>Шифман</w:t>
      </w:r>
      <w:proofErr w:type="spellEnd"/>
      <w:r w:rsidRPr="00B33809">
        <w:rPr>
          <w:rFonts w:ascii="Times New Roman" w:eastAsia="Times New Roman" w:hAnsi="Times New Roman" w:cs="Times New Roman"/>
          <w:sz w:val="24"/>
          <w:szCs w:val="24"/>
          <w:lang w:eastAsia="ru-RU"/>
        </w:rPr>
        <w:t xml:space="preserve"> В.И.                                 </w:t>
      </w:r>
    </w:p>
    <w:p w:rsidR="00B33809" w:rsidRPr="00B33809" w:rsidRDefault="00B33809" w:rsidP="00B33809">
      <w:pPr>
        <w:spacing w:after="0" w:line="240" w:lineRule="auto"/>
        <w:rPr>
          <w:rFonts w:ascii="Times New Roman" w:eastAsia="Calibri" w:hAnsi="Times New Roman" w:cs="Times New Roman"/>
          <w:sz w:val="24"/>
          <w:szCs w:val="24"/>
        </w:rPr>
      </w:pPr>
    </w:p>
    <w:p w:rsidR="00B33809" w:rsidRDefault="00B33809" w:rsidP="00B33809">
      <w:pPr>
        <w:spacing w:after="0" w:line="240" w:lineRule="auto"/>
        <w:rPr>
          <w:rFonts w:ascii="Times New Roman" w:eastAsia="Calibri" w:hAnsi="Times New Roman" w:cs="Times New Roman"/>
          <w:sz w:val="24"/>
          <w:szCs w:val="24"/>
        </w:rPr>
      </w:pPr>
    </w:p>
    <w:p w:rsidR="00B33809" w:rsidRDefault="00B33809" w:rsidP="00B33809">
      <w:pPr>
        <w:spacing w:after="0" w:line="240" w:lineRule="auto"/>
        <w:rPr>
          <w:rFonts w:ascii="Times New Roman" w:eastAsia="Calibri" w:hAnsi="Times New Roman" w:cs="Times New Roman"/>
          <w:sz w:val="24"/>
          <w:szCs w:val="24"/>
        </w:rPr>
      </w:pPr>
    </w:p>
    <w:p w:rsidR="00B33809" w:rsidRDefault="00B33809" w:rsidP="00B33809">
      <w:pPr>
        <w:spacing w:after="0" w:line="240" w:lineRule="auto"/>
        <w:rPr>
          <w:rFonts w:ascii="Times New Roman" w:eastAsia="Calibri" w:hAnsi="Times New Roman" w:cs="Times New Roman"/>
          <w:sz w:val="24"/>
          <w:szCs w:val="24"/>
        </w:rPr>
      </w:pPr>
    </w:p>
    <w:p w:rsidR="00B33809" w:rsidRDefault="00B33809" w:rsidP="00B33809">
      <w:pPr>
        <w:spacing w:after="0" w:line="240" w:lineRule="auto"/>
        <w:rPr>
          <w:rFonts w:ascii="Times New Roman" w:eastAsia="Calibri" w:hAnsi="Times New Roman" w:cs="Times New Roman"/>
          <w:sz w:val="24"/>
          <w:szCs w:val="24"/>
        </w:rPr>
      </w:pPr>
    </w:p>
    <w:p w:rsidR="00B33809" w:rsidRDefault="00B33809" w:rsidP="00B33809">
      <w:pPr>
        <w:spacing w:after="0" w:line="240" w:lineRule="auto"/>
        <w:rPr>
          <w:rFonts w:ascii="Times New Roman" w:eastAsia="Calibri" w:hAnsi="Times New Roman" w:cs="Times New Roman"/>
          <w:sz w:val="24"/>
          <w:szCs w:val="24"/>
        </w:rPr>
      </w:pPr>
    </w:p>
    <w:p w:rsidR="00B33809" w:rsidRDefault="00B33809" w:rsidP="00B33809">
      <w:pPr>
        <w:spacing w:after="0" w:line="240" w:lineRule="auto"/>
        <w:rPr>
          <w:rFonts w:ascii="Times New Roman" w:eastAsia="Calibri" w:hAnsi="Times New Roman" w:cs="Times New Roman"/>
          <w:sz w:val="24"/>
          <w:szCs w:val="24"/>
        </w:rPr>
      </w:pPr>
    </w:p>
    <w:p w:rsidR="00B33809" w:rsidRDefault="00B33809" w:rsidP="00B33809">
      <w:pPr>
        <w:spacing w:after="0" w:line="240" w:lineRule="auto"/>
        <w:rPr>
          <w:rFonts w:ascii="Times New Roman" w:eastAsia="Calibri" w:hAnsi="Times New Roman" w:cs="Times New Roman"/>
          <w:sz w:val="24"/>
          <w:szCs w:val="24"/>
        </w:rPr>
      </w:pPr>
    </w:p>
    <w:p w:rsidR="00B33809" w:rsidRDefault="00B33809" w:rsidP="00B33809">
      <w:pPr>
        <w:spacing w:after="0" w:line="240" w:lineRule="auto"/>
        <w:rPr>
          <w:rFonts w:ascii="Times New Roman" w:eastAsia="Calibri" w:hAnsi="Times New Roman" w:cs="Times New Roman"/>
          <w:sz w:val="24"/>
          <w:szCs w:val="24"/>
        </w:rPr>
      </w:pPr>
    </w:p>
    <w:p w:rsidR="00B33809" w:rsidRDefault="00B33809" w:rsidP="00B33809">
      <w:pPr>
        <w:spacing w:after="0" w:line="240" w:lineRule="auto"/>
        <w:rPr>
          <w:rFonts w:ascii="Times New Roman" w:eastAsia="Calibri" w:hAnsi="Times New Roman" w:cs="Times New Roman"/>
          <w:sz w:val="24"/>
          <w:szCs w:val="24"/>
        </w:rPr>
      </w:pPr>
    </w:p>
    <w:p w:rsidR="00B33809" w:rsidRPr="00B33809" w:rsidRDefault="00B33809" w:rsidP="00B33809">
      <w:pPr>
        <w:spacing w:after="0" w:line="240" w:lineRule="auto"/>
        <w:rPr>
          <w:rFonts w:ascii="Times New Roman" w:eastAsia="Calibri" w:hAnsi="Times New Roman" w:cs="Times New Roman"/>
          <w:sz w:val="24"/>
          <w:szCs w:val="24"/>
        </w:rPr>
      </w:pPr>
      <w:bookmarkStart w:id="0" w:name="_GoBack"/>
      <w:bookmarkEnd w:id="0"/>
    </w:p>
    <w:p w:rsidR="00B33809" w:rsidRPr="007836F8" w:rsidRDefault="00B33809" w:rsidP="00B338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А</w:t>
      </w:r>
      <w:r w:rsidRPr="007836F8">
        <w:rPr>
          <w:rFonts w:ascii="Times New Roman" w:eastAsia="Times New Roman" w:hAnsi="Times New Roman" w:cs="Times New Roman"/>
          <w:lang w:eastAsia="ru-RU"/>
        </w:rPr>
        <w:t xml:space="preserve">дрес издателя:633531 Новосибирская область </w:t>
      </w:r>
      <w:proofErr w:type="spellStart"/>
      <w:r w:rsidRPr="007836F8">
        <w:rPr>
          <w:rFonts w:ascii="Times New Roman" w:eastAsia="Times New Roman" w:hAnsi="Times New Roman" w:cs="Times New Roman"/>
          <w:lang w:eastAsia="ru-RU"/>
        </w:rPr>
        <w:t>Черепановский</w:t>
      </w:r>
      <w:proofErr w:type="spellEnd"/>
      <w:r w:rsidRPr="007836F8">
        <w:rPr>
          <w:rFonts w:ascii="Times New Roman" w:eastAsia="Times New Roman" w:hAnsi="Times New Roman" w:cs="Times New Roman"/>
          <w:lang w:eastAsia="ru-RU"/>
        </w:rPr>
        <w:t xml:space="preserve"> район </w:t>
      </w:r>
      <w:proofErr w:type="spellStart"/>
      <w:r w:rsidRPr="007836F8">
        <w:rPr>
          <w:rFonts w:ascii="Times New Roman" w:eastAsia="Times New Roman" w:hAnsi="Times New Roman" w:cs="Times New Roman"/>
          <w:lang w:eastAsia="ru-RU"/>
        </w:rPr>
        <w:t>с</w:t>
      </w:r>
      <w:proofErr w:type="gramStart"/>
      <w:r w:rsidRPr="007836F8">
        <w:rPr>
          <w:rFonts w:ascii="Times New Roman" w:eastAsia="Times New Roman" w:hAnsi="Times New Roman" w:cs="Times New Roman"/>
          <w:lang w:eastAsia="ru-RU"/>
        </w:rPr>
        <w:t>.Б</w:t>
      </w:r>
      <w:proofErr w:type="gramEnd"/>
      <w:r w:rsidRPr="007836F8">
        <w:rPr>
          <w:rFonts w:ascii="Times New Roman" w:eastAsia="Times New Roman" w:hAnsi="Times New Roman" w:cs="Times New Roman"/>
          <w:lang w:eastAsia="ru-RU"/>
        </w:rPr>
        <w:t>очкарево</w:t>
      </w:r>
      <w:proofErr w:type="spellEnd"/>
      <w:r w:rsidRPr="007836F8">
        <w:rPr>
          <w:rFonts w:ascii="Times New Roman" w:eastAsia="Times New Roman" w:hAnsi="Times New Roman" w:cs="Times New Roman"/>
          <w:lang w:eastAsia="ru-RU"/>
        </w:rPr>
        <w:t xml:space="preserve"> ул.Больничная,1а   Тираж 10 </w:t>
      </w:r>
      <w:proofErr w:type="spellStart"/>
      <w:r w:rsidRPr="007836F8">
        <w:rPr>
          <w:rFonts w:ascii="Times New Roman" w:eastAsia="Times New Roman" w:hAnsi="Times New Roman" w:cs="Times New Roman"/>
          <w:lang w:eastAsia="ru-RU"/>
        </w:rPr>
        <w:t>экз</w:t>
      </w:r>
      <w:proofErr w:type="spellEnd"/>
    </w:p>
    <w:p w:rsidR="00B33809" w:rsidRPr="007836F8" w:rsidRDefault="00B33809" w:rsidP="00B33809"/>
    <w:p w:rsidR="00D0064C" w:rsidRPr="00D0064C" w:rsidRDefault="00D0064C" w:rsidP="00B33809">
      <w:pPr>
        <w:spacing w:after="0" w:line="240" w:lineRule="auto"/>
        <w:ind w:left="57" w:firstLine="684"/>
        <w:rPr>
          <w:rFonts w:ascii="Times New Roman" w:hAnsi="Times New Roman" w:cs="Times New Roman"/>
          <w:b/>
          <w:sz w:val="24"/>
          <w:szCs w:val="24"/>
        </w:rPr>
      </w:pPr>
    </w:p>
    <w:p w:rsidR="00D0064C" w:rsidRPr="00D0064C" w:rsidRDefault="00D0064C" w:rsidP="00D0064C">
      <w:pPr>
        <w:spacing w:after="0" w:line="240" w:lineRule="auto"/>
        <w:ind w:left="57" w:firstLine="684"/>
        <w:jc w:val="center"/>
        <w:rPr>
          <w:rFonts w:ascii="Times New Roman" w:hAnsi="Times New Roman" w:cs="Times New Roman"/>
          <w:b/>
          <w:sz w:val="24"/>
          <w:szCs w:val="24"/>
        </w:rPr>
      </w:pPr>
    </w:p>
    <w:p w:rsidR="00D0064C" w:rsidRPr="00D0064C" w:rsidRDefault="00D0064C" w:rsidP="00D0064C">
      <w:pPr>
        <w:spacing w:after="0" w:line="240" w:lineRule="auto"/>
        <w:ind w:left="57" w:firstLine="684"/>
        <w:jc w:val="center"/>
        <w:rPr>
          <w:rFonts w:ascii="Times New Roman" w:hAnsi="Times New Roman" w:cs="Times New Roman"/>
          <w:b/>
          <w:sz w:val="24"/>
          <w:szCs w:val="24"/>
        </w:rPr>
      </w:pPr>
    </w:p>
    <w:p w:rsidR="00D0064C" w:rsidRPr="00D0064C" w:rsidRDefault="00D0064C" w:rsidP="00D0064C">
      <w:pPr>
        <w:spacing w:after="0" w:line="240" w:lineRule="auto"/>
        <w:ind w:left="57" w:firstLine="684"/>
        <w:jc w:val="center"/>
        <w:rPr>
          <w:rFonts w:ascii="Times New Roman" w:hAnsi="Times New Roman" w:cs="Times New Roman"/>
          <w:b/>
          <w:sz w:val="24"/>
          <w:szCs w:val="24"/>
        </w:rPr>
      </w:pPr>
    </w:p>
    <w:p w:rsidR="00D0064C" w:rsidRPr="00D0064C" w:rsidRDefault="00D0064C" w:rsidP="00D0064C">
      <w:pPr>
        <w:spacing w:after="0" w:line="240" w:lineRule="auto"/>
        <w:ind w:left="4248"/>
        <w:outlineLvl w:val="0"/>
        <w:rPr>
          <w:rFonts w:ascii="Times New Roman" w:hAnsi="Times New Roman" w:cs="Times New Roman"/>
          <w:b/>
          <w:sz w:val="24"/>
          <w:szCs w:val="24"/>
        </w:rPr>
      </w:pPr>
      <w:r w:rsidRPr="00D0064C">
        <w:rPr>
          <w:rFonts w:ascii="Times New Roman" w:hAnsi="Times New Roman" w:cs="Times New Roman"/>
          <w:sz w:val="24"/>
          <w:szCs w:val="24"/>
        </w:rPr>
        <w:tab/>
      </w:r>
      <w:r w:rsidRPr="00D0064C">
        <w:rPr>
          <w:rFonts w:ascii="Times New Roman" w:hAnsi="Times New Roman" w:cs="Times New Roman"/>
          <w:sz w:val="24"/>
          <w:szCs w:val="24"/>
        </w:rPr>
        <w:tab/>
      </w:r>
      <w:r w:rsidRPr="00D0064C">
        <w:rPr>
          <w:rFonts w:ascii="Times New Roman" w:hAnsi="Times New Roman" w:cs="Times New Roman"/>
          <w:sz w:val="24"/>
          <w:szCs w:val="24"/>
        </w:rPr>
        <w:tab/>
      </w:r>
    </w:p>
    <w:p w:rsidR="00D0064C" w:rsidRPr="00D0064C" w:rsidRDefault="00D0064C" w:rsidP="00D0064C">
      <w:pPr>
        <w:spacing w:after="0" w:line="240" w:lineRule="auto"/>
        <w:rPr>
          <w:rFonts w:ascii="Times New Roman" w:hAnsi="Times New Roman" w:cs="Times New Roman"/>
          <w:sz w:val="24"/>
          <w:szCs w:val="24"/>
        </w:rPr>
      </w:pPr>
    </w:p>
    <w:p w:rsidR="00D0064C" w:rsidRPr="00D0064C" w:rsidRDefault="00D0064C" w:rsidP="00D0064C">
      <w:pPr>
        <w:spacing w:after="0" w:line="240" w:lineRule="auto"/>
        <w:rPr>
          <w:rFonts w:ascii="Times New Roman" w:hAnsi="Times New Roman" w:cs="Times New Roman"/>
          <w:sz w:val="24"/>
          <w:szCs w:val="24"/>
        </w:rPr>
      </w:pPr>
    </w:p>
    <w:p w:rsidR="00D0064C" w:rsidRPr="00D0064C" w:rsidRDefault="00D0064C" w:rsidP="00D0064C">
      <w:pPr>
        <w:spacing w:after="0" w:line="240" w:lineRule="auto"/>
        <w:rPr>
          <w:rFonts w:ascii="Times New Roman" w:hAnsi="Times New Roman" w:cs="Times New Roman"/>
          <w:sz w:val="24"/>
          <w:szCs w:val="24"/>
        </w:rPr>
      </w:pPr>
    </w:p>
    <w:p w:rsidR="00D0064C" w:rsidRPr="00D0064C" w:rsidRDefault="00D0064C" w:rsidP="00D0064C">
      <w:pPr>
        <w:spacing w:after="0" w:line="240" w:lineRule="auto"/>
        <w:rPr>
          <w:rFonts w:ascii="Times New Roman" w:hAnsi="Times New Roman" w:cs="Times New Roman"/>
          <w:sz w:val="24"/>
          <w:szCs w:val="24"/>
        </w:rPr>
      </w:pPr>
    </w:p>
    <w:p w:rsidR="00D0064C" w:rsidRPr="00D0064C" w:rsidRDefault="00D0064C" w:rsidP="00D0064C">
      <w:pPr>
        <w:spacing w:after="0" w:line="240" w:lineRule="auto"/>
        <w:rPr>
          <w:rFonts w:ascii="Times New Roman" w:hAnsi="Times New Roman" w:cs="Times New Roman"/>
          <w:sz w:val="24"/>
          <w:szCs w:val="24"/>
        </w:rPr>
      </w:pPr>
    </w:p>
    <w:p w:rsidR="00D0064C" w:rsidRPr="00D0064C" w:rsidRDefault="00D0064C" w:rsidP="00D0064C">
      <w:pPr>
        <w:tabs>
          <w:tab w:val="left" w:pos="3692"/>
        </w:tabs>
        <w:spacing w:after="0" w:line="240" w:lineRule="auto"/>
        <w:rPr>
          <w:rFonts w:ascii="Times New Roman" w:hAnsi="Times New Roman" w:cs="Times New Roman"/>
          <w:sz w:val="24"/>
          <w:szCs w:val="24"/>
        </w:rPr>
      </w:pPr>
      <w:r w:rsidRPr="00D0064C">
        <w:rPr>
          <w:rFonts w:ascii="Times New Roman" w:hAnsi="Times New Roman" w:cs="Times New Roman"/>
          <w:sz w:val="24"/>
          <w:szCs w:val="24"/>
        </w:rPr>
        <w:tab/>
      </w:r>
    </w:p>
    <w:p w:rsidR="00D0064C" w:rsidRPr="00D0064C" w:rsidRDefault="00D0064C" w:rsidP="00D0064C">
      <w:pPr>
        <w:spacing w:after="10" w:line="252" w:lineRule="auto"/>
        <w:ind w:left="-5" w:hanging="10"/>
        <w:rPr>
          <w:rFonts w:ascii="Times New Roman" w:hAnsi="Times New Roman" w:cs="Times New Roman"/>
          <w:sz w:val="24"/>
          <w:szCs w:val="24"/>
        </w:rPr>
      </w:pPr>
    </w:p>
    <w:p w:rsidR="00D0064C" w:rsidRPr="00D0064C" w:rsidRDefault="00D0064C" w:rsidP="00D0064C">
      <w:pPr>
        <w:spacing w:after="10" w:line="252" w:lineRule="auto"/>
        <w:ind w:left="-5" w:hanging="10"/>
        <w:rPr>
          <w:rFonts w:ascii="Times New Roman" w:hAnsi="Times New Roman" w:cs="Times New Roman"/>
          <w:sz w:val="24"/>
          <w:szCs w:val="24"/>
        </w:rPr>
      </w:pPr>
    </w:p>
    <w:p w:rsidR="00D0064C" w:rsidRPr="00D0064C" w:rsidRDefault="00D0064C" w:rsidP="00D0064C">
      <w:pPr>
        <w:spacing w:after="10" w:line="252" w:lineRule="auto"/>
        <w:ind w:left="-5" w:hanging="10"/>
        <w:rPr>
          <w:rFonts w:ascii="Times New Roman" w:hAnsi="Times New Roman" w:cs="Times New Roman"/>
          <w:sz w:val="24"/>
          <w:szCs w:val="24"/>
        </w:rPr>
      </w:pPr>
    </w:p>
    <w:p w:rsidR="00D0064C" w:rsidRPr="00D0064C" w:rsidRDefault="00D0064C" w:rsidP="00D0064C">
      <w:pPr>
        <w:spacing w:after="10" w:line="252" w:lineRule="auto"/>
        <w:ind w:left="-5" w:hanging="10"/>
        <w:rPr>
          <w:rFonts w:ascii="Times New Roman" w:hAnsi="Times New Roman" w:cs="Times New Roman"/>
          <w:sz w:val="24"/>
          <w:szCs w:val="24"/>
        </w:rPr>
      </w:pPr>
    </w:p>
    <w:p w:rsidR="003D6002" w:rsidRPr="00D0064C" w:rsidRDefault="003D6002">
      <w:pPr>
        <w:rPr>
          <w:rFonts w:ascii="Times New Roman" w:hAnsi="Times New Roman" w:cs="Times New Roman"/>
        </w:rPr>
      </w:pPr>
    </w:p>
    <w:sectPr w:rsidR="003D6002" w:rsidRPr="00D00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249F"/>
    <w:multiLevelType w:val="hybridMultilevel"/>
    <w:tmpl w:val="03DAFA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E452FE"/>
    <w:multiLevelType w:val="hybridMultilevel"/>
    <w:tmpl w:val="1E8C5D48"/>
    <w:lvl w:ilvl="0" w:tplc="F8BE2F8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A895B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8ADA6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C67DE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64375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D62A0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8C01E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0870D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0AF3C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58B387C"/>
    <w:multiLevelType w:val="singleLevel"/>
    <w:tmpl w:val="7DD03994"/>
    <w:lvl w:ilvl="0">
      <w:start w:val="1"/>
      <w:numFmt w:val="bullet"/>
      <w:lvlText w:val="-"/>
      <w:lvlJc w:val="left"/>
      <w:pPr>
        <w:tabs>
          <w:tab w:val="num" w:pos="720"/>
        </w:tabs>
        <w:ind w:left="720" w:hanging="360"/>
      </w:pPr>
    </w:lvl>
  </w:abstractNum>
  <w:abstractNum w:abstractNumId="3">
    <w:nsid w:val="195E7150"/>
    <w:multiLevelType w:val="hybridMultilevel"/>
    <w:tmpl w:val="D8EC72D2"/>
    <w:lvl w:ilvl="0" w:tplc="813C456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3CF76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E0E4D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0341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6A46A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54145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ACD90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3AEDD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343BF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B460CA3"/>
    <w:multiLevelType w:val="multilevel"/>
    <w:tmpl w:val="C884209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4"/>
      <w:numFmt w:val="decimal"/>
      <w:isLgl/>
      <w:lvlText w:val="%1.%2.%3."/>
      <w:lvlJc w:val="left"/>
      <w:pPr>
        <w:ind w:left="199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
    <w:nsid w:val="25FB3B45"/>
    <w:multiLevelType w:val="hybridMultilevel"/>
    <w:tmpl w:val="F0C8F290"/>
    <w:lvl w:ilvl="0" w:tplc="99E0BCF8">
      <w:start w:val="1"/>
      <w:numFmt w:val="decimal"/>
      <w:lvlText w:val="%1."/>
      <w:lvlJc w:val="left"/>
      <w:pPr>
        <w:tabs>
          <w:tab w:val="num" w:pos="1065"/>
        </w:tabs>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6B1C9F"/>
    <w:multiLevelType w:val="multilevel"/>
    <w:tmpl w:val="8B9C71BC"/>
    <w:lvl w:ilvl="0">
      <w:start w:val="1"/>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2"/>
      <w:numFmt w:val="decimal"/>
      <w:lvlText w:val="%1.%2.%3."/>
      <w:lvlJc w:val="left"/>
      <w:pPr>
        <w:tabs>
          <w:tab w:val="num" w:pos="780"/>
        </w:tabs>
        <w:ind w:left="780"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26CF13FE"/>
    <w:multiLevelType w:val="hybridMultilevel"/>
    <w:tmpl w:val="40CE9AF4"/>
    <w:lvl w:ilvl="0" w:tplc="EC9238EE">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10C4C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E831E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DE927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16B13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B8CC8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7AD82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90FBA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F4214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73F5936"/>
    <w:multiLevelType w:val="hybridMultilevel"/>
    <w:tmpl w:val="562AF9C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B0C2737"/>
    <w:multiLevelType w:val="multilevel"/>
    <w:tmpl w:val="AA58933E"/>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lvl>
    <w:lvl w:ilvl="2">
      <w:start w:val="4"/>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0">
    <w:nsid w:val="2FBA1CB6"/>
    <w:multiLevelType w:val="multilevel"/>
    <w:tmpl w:val="2BB4F12E"/>
    <w:lvl w:ilvl="0">
      <w:start w:val="1"/>
      <w:numFmt w:val="decimal"/>
      <w:lvlText w:val="%1"/>
      <w:lvlJc w:val="left"/>
      <w:pPr>
        <w:ind w:left="420" w:hanging="420"/>
      </w:pPr>
      <w:rPr>
        <w:rFonts w:cs="Times New Roman" w:hint="default"/>
        <w:b/>
        <w:i/>
      </w:rPr>
    </w:lvl>
    <w:lvl w:ilvl="1">
      <w:start w:val="1"/>
      <w:numFmt w:val="decimal"/>
      <w:lvlText w:val="%1.%2"/>
      <w:lvlJc w:val="left"/>
      <w:pPr>
        <w:ind w:left="1128" w:hanging="420"/>
      </w:pPr>
      <w:rPr>
        <w:rFonts w:cs="Times New Roman" w:hint="default"/>
        <w:b/>
        <w:i/>
      </w:rPr>
    </w:lvl>
    <w:lvl w:ilvl="2">
      <w:start w:val="1"/>
      <w:numFmt w:val="decimal"/>
      <w:lvlText w:val="%1.%2.%3"/>
      <w:lvlJc w:val="left"/>
      <w:pPr>
        <w:ind w:left="2136" w:hanging="720"/>
      </w:pPr>
      <w:rPr>
        <w:rFonts w:cs="Times New Roman" w:hint="default"/>
        <w:b/>
        <w:i/>
      </w:rPr>
    </w:lvl>
    <w:lvl w:ilvl="3">
      <w:start w:val="1"/>
      <w:numFmt w:val="decimal"/>
      <w:lvlText w:val="%1.%2.%3.%4"/>
      <w:lvlJc w:val="left"/>
      <w:pPr>
        <w:ind w:left="3204" w:hanging="1080"/>
      </w:pPr>
      <w:rPr>
        <w:rFonts w:cs="Times New Roman" w:hint="default"/>
        <w:b/>
        <w:i/>
      </w:rPr>
    </w:lvl>
    <w:lvl w:ilvl="4">
      <w:start w:val="1"/>
      <w:numFmt w:val="decimal"/>
      <w:lvlText w:val="%1.%2.%3.%4.%5"/>
      <w:lvlJc w:val="left"/>
      <w:pPr>
        <w:ind w:left="3912" w:hanging="1080"/>
      </w:pPr>
      <w:rPr>
        <w:rFonts w:cs="Times New Roman" w:hint="default"/>
        <w:b/>
        <w:i/>
      </w:rPr>
    </w:lvl>
    <w:lvl w:ilvl="5">
      <w:start w:val="1"/>
      <w:numFmt w:val="decimal"/>
      <w:lvlText w:val="%1.%2.%3.%4.%5.%6"/>
      <w:lvlJc w:val="left"/>
      <w:pPr>
        <w:ind w:left="4980" w:hanging="1440"/>
      </w:pPr>
      <w:rPr>
        <w:rFonts w:cs="Times New Roman" w:hint="default"/>
        <w:b/>
        <w:i/>
      </w:rPr>
    </w:lvl>
    <w:lvl w:ilvl="6">
      <w:start w:val="1"/>
      <w:numFmt w:val="decimal"/>
      <w:lvlText w:val="%1.%2.%3.%4.%5.%6.%7"/>
      <w:lvlJc w:val="left"/>
      <w:pPr>
        <w:ind w:left="5688" w:hanging="1440"/>
      </w:pPr>
      <w:rPr>
        <w:rFonts w:cs="Times New Roman" w:hint="default"/>
        <w:b/>
        <w:i/>
      </w:rPr>
    </w:lvl>
    <w:lvl w:ilvl="7">
      <w:start w:val="1"/>
      <w:numFmt w:val="decimal"/>
      <w:lvlText w:val="%1.%2.%3.%4.%5.%6.%7.%8"/>
      <w:lvlJc w:val="left"/>
      <w:pPr>
        <w:ind w:left="6756" w:hanging="1800"/>
      </w:pPr>
      <w:rPr>
        <w:rFonts w:cs="Times New Roman" w:hint="default"/>
        <w:b/>
        <w:i/>
      </w:rPr>
    </w:lvl>
    <w:lvl w:ilvl="8">
      <w:start w:val="1"/>
      <w:numFmt w:val="decimal"/>
      <w:lvlText w:val="%1.%2.%3.%4.%5.%6.%7.%8.%9"/>
      <w:lvlJc w:val="left"/>
      <w:pPr>
        <w:ind w:left="7824" w:hanging="2160"/>
      </w:pPr>
      <w:rPr>
        <w:rFonts w:cs="Times New Roman" w:hint="default"/>
        <w:b/>
        <w:i/>
      </w:rPr>
    </w:lvl>
  </w:abstractNum>
  <w:abstractNum w:abstractNumId="11">
    <w:nsid w:val="386E0FB1"/>
    <w:multiLevelType w:val="hybridMultilevel"/>
    <w:tmpl w:val="43384E9E"/>
    <w:lvl w:ilvl="0" w:tplc="5EFEC67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D0F9C8">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483C0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18C3C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2A8C5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7A761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64709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78568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2830C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CE44621"/>
    <w:multiLevelType w:val="hybridMultilevel"/>
    <w:tmpl w:val="48DC8312"/>
    <w:lvl w:ilvl="0" w:tplc="E584B3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9E7B5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C4E4E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EE7C0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F8379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84F88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EE4D6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625F0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E4903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E312C68"/>
    <w:multiLevelType w:val="multilevel"/>
    <w:tmpl w:val="B754C3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F835028"/>
    <w:multiLevelType w:val="multilevel"/>
    <w:tmpl w:val="0876F8CE"/>
    <w:lvl w:ilvl="0">
      <w:start w:val="1"/>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08E4122"/>
    <w:multiLevelType w:val="multilevel"/>
    <w:tmpl w:val="E42E6B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4037227"/>
    <w:multiLevelType w:val="hybridMultilevel"/>
    <w:tmpl w:val="309AEFA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3B68F9"/>
    <w:multiLevelType w:val="multilevel"/>
    <w:tmpl w:val="DAEE68D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ECE7CDC"/>
    <w:multiLevelType w:val="multilevel"/>
    <w:tmpl w:val="BC2448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B0756DD"/>
    <w:multiLevelType w:val="multilevel"/>
    <w:tmpl w:val="63AC261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B410BDE"/>
    <w:multiLevelType w:val="multilevel"/>
    <w:tmpl w:val="0E124D28"/>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5251482"/>
    <w:multiLevelType w:val="multilevel"/>
    <w:tmpl w:val="F4D8A1A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B3C271F"/>
    <w:multiLevelType w:val="hybridMultilevel"/>
    <w:tmpl w:val="39F4AC54"/>
    <w:lvl w:ilvl="0" w:tplc="92AC6EB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767C1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40F59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65E6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2E889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4EF8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4AF65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C2EC5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40327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C8D2E4A"/>
    <w:multiLevelType w:val="multilevel"/>
    <w:tmpl w:val="229895C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F2077D7"/>
    <w:multiLevelType w:val="hybridMultilevel"/>
    <w:tmpl w:val="9FD41780"/>
    <w:lvl w:ilvl="0" w:tplc="F516E69A">
      <w:start w:val="1"/>
      <w:numFmt w:val="decimal"/>
      <w:lvlText w:val="%1)"/>
      <w:lvlJc w:val="left"/>
      <w:pPr>
        <w:ind w:left="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D8442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FCB60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E402F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56DE5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18C6A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DE0BF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72433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BC256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4ED72E6"/>
    <w:multiLevelType w:val="hybridMultilevel"/>
    <w:tmpl w:val="6E10B468"/>
    <w:lvl w:ilvl="0" w:tplc="919231B6">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D9F1709"/>
    <w:multiLevelType w:val="hybridMultilevel"/>
    <w:tmpl w:val="EB9C8756"/>
    <w:lvl w:ilvl="0" w:tplc="5106E84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6B92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DA5D8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AE458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08F5B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E0CA1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AB22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7EFEA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6AA84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3"/>
  </w:num>
  <w:num w:numId="3">
    <w:abstractNumId w:val="22"/>
  </w:num>
  <w:num w:numId="4">
    <w:abstractNumId w:val="12"/>
  </w:num>
  <w:num w:numId="5">
    <w:abstractNumId w:val="26"/>
  </w:num>
  <w:num w:numId="6">
    <w:abstractNumId w:val="1"/>
  </w:num>
  <w:num w:numId="7">
    <w:abstractNumId w:val="24"/>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9"/>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15"/>
  </w:num>
  <w:num w:numId="21">
    <w:abstractNumId w:val="23"/>
  </w:num>
  <w:num w:numId="22">
    <w:abstractNumId w:val="21"/>
  </w:num>
  <w:num w:numId="23">
    <w:abstractNumId w:val="10"/>
  </w:num>
  <w:num w:numId="24">
    <w:abstractNumId w:val="20"/>
  </w:num>
  <w:num w:numId="25">
    <w:abstractNumId w:val="25"/>
  </w:num>
  <w:num w:numId="26">
    <w:abstractNumId w:val="8"/>
  </w:num>
  <w:num w:numId="27">
    <w:abstractNumId w:val="0"/>
  </w:num>
  <w:num w:numId="28">
    <w:abstractNumId w:val="16"/>
  </w:num>
  <w:num w:numId="29">
    <w:abstractNumId w:val="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4C"/>
    <w:rsid w:val="003D6002"/>
    <w:rsid w:val="008C12D9"/>
    <w:rsid w:val="00B33809"/>
    <w:rsid w:val="00D00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64C"/>
  </w:style>
  <w:style w:type="paragraph" w:styleId="2">
    <w:name w:val="heading 2"/>
    <w:basedOn w:val="a"/>
    <w:next w:val="a"/>
    <w:link w:val="20"/>
    <w:qFormat/>
    <w:rsid w:val="00D0064C"/>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7">
    <w:name w:val="heading 7"/>
    <w:basedOn w:val="a"/>
    <w:next w:val="a"/>
    <w:link w:val="70"/>
    <w:qFormat/>
    <w:rsid w:val="00D0064C"/>
    <w:pPr>
      <w:keepNext/>
      <w:spacing w:after="0" w:line="240" w:lineRule="auto"/>
      <w:ind w:firstLine="360"/>
      <w:jc w:val="both"/>
      <w:outlineLvl w:val="6"/>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064C"/>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D0064C"/>
    <w:rPr>
      <w:rFonts w:ascii="Times New Roman" w:eastAsia="Times New Roman" w:hAnsi="Times New Roman" w:cs="Times New Roman"/>
      <w:b/>
      <w:sz w:val="28"/>
      <w:szCs w:val="20"/>
      <w:lang w:eastAsia="ru-RU"/>
    </w:rPr>
  </w:style>
  <w:style w:type="paragraph" w:styleId="a3">
    <w:name w:val="footer"/>
    <w:basedOn w:val="a"/>
    <w:link w:val="a4"/>
    <w:unhideWhenUsed/>
    <w:rsid w:val="00D0064C"/>
    <w:pPr>
      <w:tabs>
        <w:tab w:val="center" w:pos="4677"/>
        <w:tab w:val="right" w:pos="9355"/>
      </w:tabs>
      <w:spacing w:after="0" w:line="240" w:lineRule="auto"/>
      <w:ind w:left="2" w:firstLine="700"/>
      <w:jc w:val="both"/>
    </w:pPr>
    <w:rPr>
      <w:rFonts w:ascii="Times New Roman" w:eastAsia="Times New Roman" w:hAnsi="Times New Roman" w:cs="Times New Roman"/>
      <w:color w:val="000000"/>
      <w:sz w:val="28"/>
      <w:lang w:eastAsia="ru-RU"/>
    </w:rPr>
  </w:style>
  <w:style w:type="character" w:customStyle="1" w:styleId="a4">
    <w:name w:val="Нижний колонтитул Знак"/>
    <w:basedOn w:val="a0"/>
    <w:link w:val="a3"/>
    <w:rsid w:val="00D0064C"/>
    <w:rPr>
      <w:rFonts w:ascii="Times New Roman" w:eastAsia="Times New Roman" w:hAnsi="Times New Roman" w:cs="Times New Roman"/>
      <w:color w:val="000000"/>
      <w:sz w:val="28"/>
      <w:lang w:eastAsia="ru-RU"/>
    </w:rPr>
  </w:style>
  <w:style w:type="numbering" w:customStyle="1" w:styleId="1">
    <w:name w:val="Нет списка1"/>
    <w:next w:val="a2"/>
    <w:semiHidden/>
    <w:rsid w:val="00D0064C"/>
  </w:style>
  <w:style w:type="table" w:styleId="a5">
    <w:name w:val="Table Grid"/>
    <w:basedOn w:val="a1"/>
    <w:rsid w:val="00D0064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D0064C"/>
    <w:pPr>
      <w:spacing w:after="0" w:line="240" w:lineRule="auto"/>
    </w:pPr>
    <w:rPr>
      <w:rFonts w:ascii="Times New Roman" w:eastAsia="Times New Roman" w:hAnsi="Times New Roman" w:cs="Times New Roman"/>
      <w:b/>
      <w:bCs/>
      <w:sz w:val="32"/>
      <w:szCs w:val="24"/>
      <w:lang w:eastAsia="ru-RU"/>
    </w:rPr>
  </w:style>
  <w:style w:type="character" w:customStyle="1" w:styleId="a7">
    <w:name w:val="Основной текст Знак"/>
    <w:basedOn w:val="a0"/>
    <w:link w:val="a6"/>
    <w:rsid w:val="00D0064C"/>
    <w:rPr>
      <w:rFonts w:ascii="Times New Roman" w:eastAsia="Times New Roman" w:hAnsi="Times New Roman" w:cs="Times New Roman"/>
      <w:b/>
      <w:bCs/>
      <w:sz w:val="32"/>
      <w:szCs w:val="24"/>
      <w:lang w:eastAsia="ru-RU"/>
    </w:rPr>
  </w:style>
  <w:style w:type="paragraph" w:styleId="a8">
    <w:name w:val="Document Map"/>
    <w:basedOn w:val="a"/>
    <w:link w:val="a9"/>
    <w:semiHidden/>
    <w:rsid w:val="00D0064C"/>
    <w:pPr>
      <w:shd w:val="clear" w:color="auto" w:fill="000080"/>
      <w:spacing w:after="0" w:line="240" w:lineRule="auto"/>
    </w:pPr>
    <w:rPr>
      <w:rFonts w:ascii="Tahoma" w:eastAsia="Times New Roman" w:hAnsi="Tahoma" w:cs="Tahoma"/>
      <w:sz w:val="20"/>
      <w:szCs w:val="20"/>
      <w:lang w:eastAsia="ru-RU"/>
    </w:rPr>
  </w:style>
  <w:style w:type="character" w:customStyle="1" w:styleId="a9">
    <w:name w:val="Схема документа Знак"/>
    <w:basedOn w:val="a0"/>
    <w:link w:val="a8"/>
    <w:semiHidden/>
    <w:rsid w:val="00D0064C"/>
    <w:rPr>
      <w:rFonts w:ascii="Tahoma" w:eastAsia="Times New Roman" w:hAnsi="Tahoma" w:cs="Tahoma"/>
      <w:sz w:val="20"/>
      <w:szCs w:val="20"/>
      <w:shd w:val="clear" w:color="auto" w:fill="000080"/>
      <w:lang w:eastAsia="ru-RU"/>
    </w:rPr>
  </w:style>
  <w:style w:type="paragraph" w:customStyle="1" w:styleId="ConsNormal">
    <w:name w:val="ConsNormal"/>
    <w:rsid w:val="00D0064C"/>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paragraph" w:customStyle="1" w:styleId="ConsPlusTitle">
    <w:name w:val="ConsPlusTitle"/>
    <w:rsid w:val="00D006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Знак"/>
    <w:link w:val="ConsPlusNormal0"/>
    <w:locked/>
    <w:rsid w:val="00D0064C"/>
    <w:rPr>
      <w:rFonts w:ascii="Arial" w:hAnsi="Arial" w:cs="Arial"/>
    </w:rPr>
  </w:style>
  <w:style w:type="paragraph" w:customStyle="1" w:styleId="ConsPlusNormal0">
    <w:name w:val="ConsPlusNormal Знак"/>
    <w:link w:val="ConsPlusNormal"/>
    <w:rsid w:val="00D0064C"/>
    <w:pPr>
      <w:widowControl w:val="0"/>
      <w:autoSpaceDE w:val="0"/>
      <w:autoSpaceDN w:val="0"/>
      <w:adjustRightInd w:val="0"/>
      <w:spacing w:after="0" w:line="240" w:lineRule="auto"/>
      <w:ind w:firstLine="720"/>
    </w:pPr>
    <w:rPr>
      <w:rFonts w:ascii="Arial" w:hAnsi="Arial" w:cs="Arial"/>
    </w:rPr>
  </w:style>
  <w:style w:type="character" w:customStyle="1" w:styleId="10">
    <w:name w:val="Стиль1 Знак Знак"/>
    <w:rsid w:val="00D0064C"/>
    <w:rPr>
      <w:rFonts w:ascii="Arial" w:hAnsi="Arial" w:cs="Arial" w:hint="default"/>
      <w:sz w:val="28"/>
      <w:szCs w:val="28"/>
      <w:lang w:val="ru-RU" w:eastAsia="ru-RU" w:bidi="ar-SA"/>
    </w:rPr>
  </w:style>
  <w:style w:type="character" w:customStyle="1" w:styleId="21">
    <w:name w:val="Стиль2 Знак Знак Знак Знак Знак Знак Знак Знак Знак Знак Знак Знак Знак Знак Знак Знак Знак Знак Знак Знак Знак"/>
    <w:rsid w:val="00D0064C"/>
    <w:rPr>
      <w:rFonts w:ascii="Arial" w:hAnsi="Arial" w:cs="Arial" w:hint="default"/>
      <w:strike/>
      <w:sz w:val="28"/>
      <w:szCs w:val="28"/>
      <w:lang w:val="ru-RU" w:eastAsia="ru-RU" w:bidi="ar-SA"/>
    </w:rPr>
  </w:style>
  <w:style w:type="character" w:styleId="aa">
    <w:name w:val="Hyperlink"/>
    <w:rsid w:val="00D0064C"/>
    <w:rPr>
      <w:color w:val="0000FF"/>
      <w:u w:val="single"/>
    </w:rPr>
  </w:style>
  <w:style w:type="character" w:styleId="ab">
    <w:name w:val="page number"/>
    <w:basedOn w:val="a0"/>
    <w:rsid w:val="00D0064C"/>
  </w:style>
  <w:style w:type="paragraph" w:styleId="ac">
    <w:name w:val="Body Text Indent"/>
    <w:basedOn w:val="a"/>
    <w:link w:val="ad"/>
    <w:rsid w:val="00D0064C"/>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D0064C"/>
    <w:rPr>
      <w:rFonts w:ascii="Times New Roman" w:eastAsia="Times New Roman" w:hAnsi="Times New Roman" w:cs="Times New Roman"/>
      <w:sz w:val="24"/>
      <w:szCs w:val="24"/>
      <w:lang w:eastAsia="ru-RU"/>
    </w:rPr>
  </w:style>
  <w:style w:type="paragraph" w:styleId="3">
    <w:name w:val="Body Text Indent 3"/>
    <w:basedOn w:val="a"/>
    <w:link w:val="30"/>
    <w:rsid w:val="00D0064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D0064C"/>
    <w:rPr>
      <w:rFonts w:ascii="Times New Roman" w:eastAsia="Times New Roman" w:hAnsi="Times New Roman" w:cs="Times New Roman"/>
      <w:sz w:val="16"/>
      <w:szCs w:val="16"/>
      <w:lang w:eastAsia="ru-RU"/>
    </w:rPr>
  </w:style>
  <w:style w:type="paragraph" w:styleId="ae">
    <w:name w:val="Normal (Web)"/>
    <w:basedOn w:val="a"/>
    <w:rsid w:val="00D0064C"/>
    <w:pPr>
      <w:spacing w:after="0" w:line="240" w:lineRule="auto"/>
    </w:pPr>
    <w:rPr>
      <w:rFonts w:ascii="Times New Roman" w:eastAsia="Times New Roman" w:hAnsi="Times New Roman" w:cs="Times New Roman"/>
      <w:sz w:val="24"/>
      <w:szCs w:val="24"/>
      <w:lang w:eastAsia="ru-RU"/>
    </w:rPr>
  </w:style>
  <w:style w:type="paragraph" w:styleId="af">
    <w:name w:val="header"/>
    <w:aliases w:val="ВерхКолонтитул"/>
    <w:basedOn w:val="a"/>
    <w:link w:val="af0"/>
    <w:rsid w:val="00D0064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0">
    <w:name w:val="Верхний колонтитул Знак"/>
    <w:aliases w:val="ВерхКолонтитул Знак"/>
    <w:basedOn w:val="a0"/>
    <w:link w:val="af"/>
    <w:rsid w:val="00D0064C"/>
    <w:rPr>
      <w:rFonts w:ascii="Times New Roman" w:eastAsia="Times New Roman" w:hAnsi="Times New Roman" w:cs="Times New Roman"/>
      <w:sz w:val="28"/>
      <w:szCs w:val="24"/>
      <w:lang w:eastAsia="ru-RU"/>
    </w:rPr>
  </w:style>
  <w:style w:type="paragraph" w:styleId="31">
    <w:name w:val="Body Text 3"/>
    <w:aliases w:val="Знак2"/>
    <w:basedOn w:val="a"/>
    <w:link w:val="32"/>
    <w:rsid w:val="00D0064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aliases w:val="Знак2 Знак"/>
    <w:basedOn w:val="a0"/>
    <w:link w:val="31"/>
    <w:rsid w:val="00D0064C"/>
    <w:rPr>
      <w:rFonts w:ascii="Times New Roman" w:eastAsia="Times New Roman" w:hAnsi="Times New Roman" w:cs="Times New Roman"/>
      <w:sz w:val="16"/>
      <w:szCs w:val="16"/>
      <w:lang w:eastAsia="ru-RU"/>
    </w:rPr>
  </w:style>
  <w:style w:type="character" w:customStyle="1" w:styleId="af1">
    <w:name w:val="Название Знак"/>
    <w:rsid w:val="00D0064C"/>
    <w:rPr>
      <w:sz w:val="28"/>
      <w:szCs w:val="24"/>
      <w:lang w:val="ru-RU" w:eastAsia="ru-RU" w:bidi="ar-SA"/>
    </w:rPr>
  </w:style>
  <w:style w:type="paragraph" w:customStyle="1" w:styleId="11">
    <w:name w:val="Абзац списка1"/>
    <w:basedOn w:val="a"/>
    <w:rsid w:val="00D0064C"/>
    <w:pPr>
      <w:ind w:left="720"/>
    </w:pPr>
    <w:rPr>
      <w:rFonts w:ascii="Calibri" w:eastAsia="Times New Roman" w:hAnsi="Calibri" w:cs="Times New Roman"/>
      <w:lang w:eastAsia="ru-RU"/>
    </w:rPr>
  </w:style>
  <w:style w:type="paragraph" w:styleId="af2">
    <w:name w:val="Balloon Text"/>
    <w:basedOn w:val="a"/>
    <w:link w:val="af3"/>
    <w:rsid w:val="00D0064C"/>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D0064C"/>
    <w:rPr>
      <w:rFonts w:ascii="Tahoma" w:eastAsia="Times New Roman" w:hAnsi="Tahoma" w:cs="Times New Roman"/>
      <w:sz w:val="16"/>
      <w:szCs w:val="16"/>
      <w:lang w:val="x-none" w:eastAsia="x-none"/>
    </w:rPr>
  </w:style>
  <w:style w:type="paragraph" w:styleId="af4">
    <w:name w:val="Title"/>
    <w:basedOn w:val="a"/>
    <w:next w:val="a"/>
    <w:link w:val="12"/>
    <w:uiPriority w:val="10"/>
    <w:qFormat/>
    <w:rsid w:val="00D0064C"/>
    <w:pPr>
      <w:spacing w:after="0" w:line="240" w:lineRule="auto"/>
      <w:ind w:left="2" w:firstLine="700"/>
      <w:contextualSpacing/>
      <w:jc w:val="both"/>
    </w:pPr>
    <w:rPr>
      <w:rFonts w:asciiTheme="majorHAnsi" w:eastAsiaTheme="majorEastAsia" w:hAnsiTheme="majorHAnsi" w:cstheme="majorBidi"/>
      <w:spacing w:val="-10"/>
      <w:kern w:val="28"/>
      <w:sz w:val="56"/>
      <w:szCs w:val="56"/>
      <w:lang w:eastAsia="ru-RU"/>
    </w:rPr>
  </w:style>
  <w:style w:type="character" w:customStyle="1" w:styleId="12">
    <w:name w:val="Название Знак1"/>
    <w:basedOn w:val="a0"/>
    <w:link w:val="af4"/>
    <w:uiPriority w:val="10"/>
    <w:rsid w:val="00D0064C"/>
    <w:rPr>
      <w:rFonts w:asciiTheme="majorHAnsi" w:eastAsiaTheme="majorEastAsia" w:hAnsiTheme="majorHAnsi" w:cstheme="majorBidi"/>
      <w:spacing w:val="-10"/>
      <w:kern w:val="28"/>
      <w:sz w:val="56"/>
      <w:szCs w:val="56"/>
      <w:lang w:eastAsia="ru-RU"/>
    </w:rPr>
  </w:style>
  <w:style w:type="character" w:styleId="af5">
    <w:name w:val="annotation reference"/>
    <w:basedOn w:val="a0"/>
    <w:uiPriority w:val="99"/>
    <w:semiHidden/>
    <w:unhideWhenUsed/>
    <w:rsid w:val="00D0064C"/>
    <w:rPr>
      <w:sz w:val="16"/>
      <w:szCs w:val="16"/>
    </w:rPr>
  </w:style>
  <w:style w:type="paragraph" w:styleId="af6">
    <w:name w:val="annotation text"/>
    <w:basedOn w:val="a"/>
    <w:link w:val="af7"/>
    <w:uiPriority w:val="99"/>
    <w:semiHidden/>
    <w:unhideWhenUsed/>
    <w:rsid w:val="00D0064C"/>
    <w:pPr>
      <w:spacing w:after="5" w:line="240" w:lineRule="auto"/>
      <w:ind w:left="2" w:firstLine="700"/>
      <w:jc w:val="both"/>
    </w:pPr>
    <w:rPr>
      <w:rFonts w:ascii="Times New Roman" w:eastAsia="Times New Roman" w:hAnsi="Times New Roman" w:cs="Times New Roman"/>
      <w:color w:val="000000"/>
      <w:sz w:val="20"/>
      <w:szCs w:val="20"/>
      <w:lang w:eastAsia="ru-RU"/>
    </w:rPr>
  </w:style>
  <w:style w:type="character" w:customStyle="1" w:styleId="af7">
    <w:name w:val="Текст примечания Знак"/>
    <w:basedOn w:val="a0"/>
    <w:link w:val="af6"/>
    <w:uiPriority w:val="99"/>
    <w:semiHidden/>
    <w:rsid w:val="00D0064C"/>
    <w:rPr>
      <w:rFonts w:ascii="Times New Roman" w:eastAsia="Times New Roman" w:hAnsi="Times New Roman" w:cs="Times New Roman"/>
      <w:color w:val="000000"/>
      <w:sz w:val="20"/>
      <w:szCs w:val="20"/>
      <w:lang w:eastAsia="ru-RU"/>
    </w:rPr>
  </w:style>
  <w:style w:type="paragraph" w:styleId="af8">
    <w:name w:val="annotation subject"/>
    <w:basedOn w:val="af6"/>
    <w:next w:val="af6"/>
    <w:link w:val="af9"/>
    <w:uiPriority w:val="99"/>
    <w:semiHidden/>
    <w:unhideWhenUsed/>
    <w:rsid w:val="00D0064C"/>
    <w:rPr>
      <w:b/>
      <w:bCs/>
    </w:rPr>
  </w:style>
  <w:style w:type="character" w:customStyle="1" w:styleId="af9">
    <w:name w:val="Тема примечания Знак"/>
    <w:basedOn w:val="af7"/>
    <w:link w:val="af8"/>
    <w:uiPriority w:val="99"/>
    <w:semiHidden/>
    <w:rsid w:val="00D0064C"/>
    <w:rPr>
      <w:rFonts w:ascii="Times New Roman" w:eastAsia="Times New Roman" w:hAnsi="Times New Roman" w:cs="Times New Roman"/>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64C"/>
  </w:style>
  <w:style w:type="paragraph" w:styleId="2">
    <w:name w:val="heading 2"/>
    <w:basedOn w:val="a"/>
    <w:next w:val="a"/>
    <w:link w:val="20"/>
    <w:qFormat/>
    <w:rsid w:val="00D0064C"/>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7">
    <w:name w:val="heading 7"/>
    <w:basedOn w:val="a"/>
    <w:next w:val="a"/>
    <w:link w:val="70"/>
    <w:qFormat/>
    <w:rsid w:val="00D0064C"/>
    <w:pPr>
      <w:keepNext/>
      <w:spacing w:after="0" w:line="240" w:lineRule="auto"/>
      <w:ind w:firstLine="360"/>
      <w:jc w:val="both"/>
      <w:outlineLvl w:val="6"/>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064C"/>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D0064C"/>
    <w:rPr>
      <w:rFonts w:ascii="Times New Roman" w:eastAsia="Times New Roman" w:hAnsi="Times New Roman" w:cs="Times New Roman"/>
      <w:b/>
      <w:sz w:val="28"/>
      <w:szCs w:val="20"/>
      <w:lang w:eastAsia="ru-RU"/>
    </w:rPr>
  </w:style>
  <w:style w:type="paragraph" w:styleId="a3">
    <w:name w:val="footer"/>
    <w:basedOn w:val="a"/>
    <w:link w:val="a4"/>
    <w:unhideWhenUsed/>
    <w:rsid w:val="00D0064C"/>
    <w:pPr>
      <w:tabs>
        <w:tab w:val="center" w:pos="4677"/>
        <w:tab w:val="right" w:pos="9355"/>
      </w:tabs>
      <w:spacing w:after="0" w:line="240" w:lineRule="auto"/>
      <w:ind w:left="2" w:firstLine="700"/>
      <w:jc w:val="both"/>
    </w:pPr>
    <w:rPr>
      <w:rFonts w:ascii="Times New Roman" w:eastAsia="Times New Roman" w:hAnsi="Times New Roman" w:cs="Times New Roman"/>
      <w:color w:val="000000"/>
      <w:sz w:val="28"/>
      <w:lang w:eastAsia="ru-RU"/>
    </w:rPr>
  </w:style>
  <w:style w:type="character" w:customStyle="1" w:styleId="a4">
    <w:name w:val="Нижний колонтитул Знак"/>
    <w:basedOn w:val="a0"/>
    <w:link w:val="a3"/>
    <w:rsid w:val="00D0064C"/>
    <w:rPr>
      <w:rFonts w:ascii="Times New Roman" w:eastAsia="Times New Roman" w:hAnsi="Times New Roman" w:cs="Times New Roman"/>
      <w:color w:val="000000"/>
      <w:sz w:val="28"/>
      <w:lang w:eastAsia="ru-RU"/>
    </w:rPr>
  </w:style>
  <w:style w:type="numbering" w:customStyle="1" w:styleId="1">
    <w:name w:val="Нет списка1"/>
    <w:next w:val="a2"/>
    <w:semiHidden/>
    <w:rsid w:val="00D0064C"/>
  </w:style>
  <w:style w:type="table" w:styleId="a5">
    <w:name w:val="Table Grid"/>
    <w:basedOn w:val="a1"/>
    <w:rsid w:val="00D0064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D0064C"/>
    <w:pPr>
      <w:spacing w:after="0" w:line="240" w:lineRule="auto"/>
    </w:pPr>
    <w:rPr>
      <w:rFonts w:ascii="Times New Roman" w:eastAsia="Times New Roman" w:hAnsi="Times New Roman" w:cs="Times New Roman"/>
      <w:b/>
      <w:bCs/>
      <w:sz w:val="32"/>
      <w:szCs w:val="24"/>
      <w:lang w:eastAsia="ru-RU"/>
    </w:rPr>
  </w:style>
  <w:style w:type="character" w:customStyle="1" w:styleId="a7">
    <w:name w:val="Основной текст Знак"/>
    <w:basedOn w:val="a0"/>
    <w:link w:val="a6"/>
    <w:rsid w:val="00D0064C"/>
    <w:rPr>
      <w:rFonts w:ascii="Times New Roman" w:eastAsia="Times New Roman" w:hAnsi="Times New Roman" w:cs="Times New Roman"/>
      <w:b/>
      <w:bCs/>
      <w:sz w:val="32"/>
      <w:szCs w:val="24"/>
      <w:lang w:eastAsia="ru-RU"/>
    </w:rPr>
  </w:style>
  <w:style w:type="paragraph" w:styleId="a8">
    <w:name w:val="Document Map"/>
    <w:basedOn w:val="a"/>
    <w:link w:val="a9"/>
    <w:semiHidden/>
    <w:rsid w:val="00D0064C"/>
    <w:pPr>
      <w:shd w:val="clear" w:color="auto" w:fill="000080"/>
      <w:spacing w:after="0" w:line="240" w:lineRule="auto"/>
    </w:pPr>
    <w:rPr>
      <w:rFonts w:ascii="Tahoma" w:eastAsia="Times New Roman" w:hAnsi="Tahoma" w:cs="Tahoma"/>
      <w:sz w:val="20"/>
      <w:szCs w:val="20"/>
      <w:lang w:eastAsia="ru-RU"/>
    </w:rPr>
  </w:style>
  <w:style w:type="character" w:customStyle="1" w:styleId="a9">
    <w:name w:val="Схема документа Знак"/>
    <w:basedOn w:val="a0"/>
    <w:link w:val="a8"/>
    <w:semiHidden/>
    <w:rsid w:val="00D0064C"/>
    <w:rPr>
      <w:rFonts w:ascii="Tahoma" w:eastAsia="Times New Roman" w:hAnsi="Tahoma" w:cs="Tahoma"/>
      <w:sz w:val="20"/>
      <w:szCs w:val="20"/>
      <w:shd w:val="clear" w:color="auto" w:fill="000080"/>
      <w:lang w:eastAsia="ru-RU"/>
    </w:rPr>
  </w:style>
  <w:style w:type="paragraph" w:customStyle="1" w:styleId="ConsNormal">
    <w:name w:val="ConsNormal"/>
    <w:rsid w:val="00D0064C"/>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paragraph" w:customStyle="1" w:styleId="ConsPlusTitle">
    <w:name w:val="ConsPlusTitle"/>
    <w:rsid w:val="00D006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Знак"/>
    <w:link w:val="ConsPlusNormal0"/>
    <w:locked/>
    <w:rsid w:val="00D0064C"/>
    <w:rPr>
      <w:rFonts w:ascii="Arial" w:hAnsi="Arial" w:cs="Arial"/>
    </w:rPr>
  </w:style>
  <w:style w:type="paragraph" w:customStyle="1" w:styleId="ConsPlusNormal0">
    <w:name w:val="ConsPlusNormal Знак"/>
    <w:link w:val="ConsPlusNormal"/>
    <w:rsid w:val="00D0064C"/>
    <w:pPr>
      <w:widowControl w:val="0"/>
      <w:autoSpaceDE w:val="0"/>
      <w:autoSpaceDN w:val="0"/>
      <w:adjustRightInd w:val="0"/>
      <w:spacing w:after="0" w:line="240" w:lineRule="auto"/>
      <w:ind w:firstLine="720"/>
    </w:pPr>
    <w:rPr>
      <w:rFonts w:ascii="Arial" w:hAnsi="Arial" w:cs="Arial"/>
    </w:rPr>
  </w:style>
  <w:style w:type="character" w:customStyle="1" w:styleId="10">
    <w:name w:val="Стиль1 Знак Знак"/>
    <w:rsid w:val="00D0064C"/>
    <w:rPr>
      <w:rFonts w:ascii="Arial" w:hAnsi="Arial" w:cs="Arial" w:hint="default"/>
      <w:sz w:val="28"/>
      <w:szCs w:val="28"/>
      <w:lang w:val="ru-RU" w:eastAsia="ru-RU" w:bidi="ar-SA"/>
    </w:rPr>
  </w:style>
  <w:style w:type="character" w:customStyle="1" w:styleId="21">
    <w:name w:val="Стиль2 Знак Знак Знак Знак Знак Знак Знак Знак Знак Знак Знак Знак Знак Знак Знак Знак Знак Знак Знак Знак Знак"/>
    <w:rsid w:val="00D0064C"/>
    <w:rPr>
      <w:rFonts w:ascii="Arial" w:hAnsi="Arial" w:cs="Arial" w:hint="default"/>
      <w:strike/>
      <w:sz w:val="28"/>
      <w:szCs w:val="28"/>
      <w:lang w:val="ru-RU" w:eastAsia="ru-RU" w:bidi="ar-SA"/>
    </w:rPr>
  </w:style>
  <w:style w:type="character" w:styleId="aa">
    <w:name w:val="Hyperlink"/>
    <w:rsid w:val="00D0064C"/>
    <w:rPr>
      <w:color w:val="0000FF"/>
      <w:u w:val="single"/>
    </w:rPr>
  </w:style>
  <w:style w:type="character" w:styleId="ab">
    <w:name w:val="page number"/>
    <w:basedOn w:val="a0"/>
    <w:rsid w:val="00D0064C"/>
  </w:style>
  <w:style w:type="paragraph" w:styleId="ac">
    <w:name w:val="Body Text Indent"/>
    <w:basedOn w:val="a"/>
    <w:link w:val="ad"/>
    <w:rsid w:val="00D0064C"/>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D0064C"/>
    <w:rPr>
      <w:rFonts w:ascii="Times New Roman" w:eastAsia="Times New Roman" w:hAnsi="Times New Roman" w:cs="Times New Roman"/>
      <w:sz w:val="24"/>
      <w:szCs w:val="24"/>
      <w:lang w:eastAsia="ru-RU"/>
    </w:rPr>
  </w:style>
  <w:style w:type="paragraph" w:styleId="3">
    <w:name w:val="Body Text Indent 3"/>
    <w:basedOn w:val="a"/>
    <w:link w:val="30"/>
    <w:rsid w:val="00D0064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D0064C"/>
    <w:rPr>
      <w:rFonts w:ascii="Times New Roman" w:eastAsia="Times New Roman" w:hAnsi="Times New Roman" w:cs="Times New Roman"/>
      <w:sz w:val="16"/>
      <w:szCs w:val="16"/>
      <w:lang w:eastAsia="ru-RU"/>
    </w:rPr>
  </w:style>
  <w:style w:type="paragraph" w:styleId="ae">
    <w:name w:val="Normal (Web)"/>
    <w:basedOn w:val="a"/>
    <w:rsid w:val="00D0064C"/>
    <w:pPr>
      <w:spacing w:after="0" w:line="240" w:lineRule="auto"/>
    </w:pPr>
    <w:rPr>
      <w:rFonts w:ascii="Times New Roman" w:eastAsia="Times New Roman" w:hAnsi="Times New Roman" w:cs="Times New Roman"/>
      <w:sz w:val="24"/>
      <w:szCs w:val="24"/>
      <w:lang w:eastAsia="ru-RU"/>
    </w:rPr>
  </w:style>
  <w:style w:type="paragraph" w:styleId="af">
    <w:name w:val="header"/>
    <w:aliases w:val="ВерхКолонтитул"/>
    <w:basedOn w:val="a"/>
    <w:link w:val="af0"/>
    <w:rsid w:val="00D0064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0">
    <w:name w:val="Верхний колонтитул Знак"/>
    <w:aliases w:val="ВерхКолонтитул Знак"/>
    <w:basedOn w:val="a0"/>
    <w:link w:val="af"/>
    <w:rsid w:val="00D0064C"/>
    <w:rPr>
      <w:rFonts w:ascii="Times New Roman" w:eastAsia="Times New Roman" w:hAnsi="Times New Roman" w:cs="Times New Roman"/>
      <w:sz w:val="28"/>
      <w:szCs w:val="24"/>
      <w:lang w:eastAsia="ru-RU"/>
    </w:rPr>
  </w:style>
  <w:style w:type="paragraph" w:styleId="31">
    <w:name w:val="Body Text 3"/>
    <w:aliases w:val="Знак2"/>
    <w:basedOn w:val="a"/>
    <w:link w:val="32"/>
    <w:rsid w:val="00D0064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aliases w:val="Знак2 Знак"/>
    <w:basedOn w:val="a0"/>
    <w:link w:val="31"/>
    <w:rsid w:val="00D0064C"/>
    <w:rPr>
      <w:rFonts w:ascii="Times New Roman" w:eastAsia="Times New Roman" w:hAnsi="Times New Roman" w:cs="Times New Roman"/>
      <w:sz w:val="16"/>
      <w:szCs w:val="16"/>
      <w:lang w:eastAsia="ru-RU"/>
    </w:rPr>
  </w:style>
  <w:style w:type="character" w:customStyle="1" w:styleId="af1">
    <w:name w:val="Название Знак"/>
    <w:rsid w:val="00D0064C"/>
    <w:rPr>
      <w:sz w:val="28"/>
      <w:szCs w:val="24"/>
      <w:lang w:val="ru-RU" w:eastAsia="ru-RU" w:bidi="ar-SA"/>
    </w:rPr>
  </w:style>
  <w:style w:type="paragraph" w:customStyle="1" w:styleId="11">
    <w:name w:val="Абзац списка1"/>
    <w:basedOn w:val="a"/>
    <w:rsid w:val="00D0064C"/>
    <w:pPr>
      <w:ind w:left="720"/>
    </w:pPr>
    <w:rPr>
      <w:rFonts w:ascii="Calibri" w:eastAsia="Times New Roman" w:hAnsi="Calibri" w:cs="Times New Roman"/>
      <w:lang w:eastAsia="ru-RU"/>
    </w:rPr>
  </w:style>
  <w:style w:type="paragraph" w:styleId="af2">
    <w:name w:val="Balloon Text"/>
    <w:basedOn w:val="a"/>
    <w:link w:val="af3"/>
    <w:rsid w:val="00D0064C"/>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D0064C"/>
    <w:rPr>
      <w:rFonts w:ascii="Tahoma" w:eastAsia="Times New Roman" w:hAnsi="Tahoma" w:cs="Times New Roman"/>
      <w:sz w:val="16"/>
      <w:szCs w:val="16"/>
      <w:lang w:val="x-none" w:eastAsia="x-none"/>
    </w:rPr>
  </w:style>
  <w:style w:type="paragraph" w:styleId="af4">
    <w:name w:val="Title"/>
    <w:basedOn w:val="a"/>
    <w:next w:val="a"/>
    <w:link w:val="12"/>
    <w:uiPriority w:val="10"/>
    <w:qFormat/>
    <w:rsid w:val="00D0064C"/>
    <w:pPr>
      <w:spacing w:after="0" w:line="240" w:lineRule="auto"/>
      <w:ind w:left="2" w:firstLine="700"/>
      <w:contextualSpacing/>
      <w:jc w:val="both"/>
    </w:pPr>
    <w:rPr>
      <w:rFonts w:asciiTheme="majorHAnsi" w:eastAsiaTheme="majorEastAsia" w:hAnsiTheme="majorHAnsi" w:cstheme="majorBidi"/>
      <w:spacing w:val="-10"/>
      <w:kern w:val="28"/>
      <w:sz w:val="56"/>
      <w:szCs w:val="56"/>
      <w:lang w:eastAsia="ru-RU"/>
    </w:rPr>
  </w:style>
  <w:style w:type="character" w:customStyle="1" w:styleId="12">
    <w:name w:val="Название Знак1"/>
    <w:basedOn w:val="a0"/>
    <w:link w:val="af4"/>
    <w:uiPriority w:val="10"/>
    <w:rsid w:val="00D0064C"/>
    <w:rPr>
      <w:rFonts w:asciiTheme="majorHAnsi" w:eastAsiaTheme="majorEastAsia" w:hAnsiTheme="majorHAnsi" w:cstheme="majorBidi"/>
      <w:spacing w:val="-10"/>
      <w:kern w:val="28"/>
      <w:sz w:val="56"/>
      <w:szCs w:val="56"/>
      <w:lang w:eastAsia="ru-RU"/>
    </w:rPr>
  </w:style>
  <w:style w:type="character" w:styleId="af5">
    <w:name w:val="annotation reference"/>
    <w:basedOn w:val="a0"/>
    <w:uiPriority w:val="99"/>
    <w:semiHidden/>
    <w:unhideWhenUsed/>
    <w:rsid w:val="00D0064C"/>
    <w:rPr>
      <w:sz w:val="16"/>
      <w:szCs w:val="16"/>
    </w:rPr>
  </w:style>
  <w:style w:type="paragraph" w:styleId="af6">
    <w:name w:val="annotation text"/>
    <w:basedOn w:val="a"/>
    <w:link w:val="af7"/>
    <w:uiPriority w:val="99"/>
    <w:semiHidden/>
    <w:unhideWhenUsed/>
    <w:rsid w:val="00D0064C"/>
    <w:pPr>
      <w:spacing w:after="5" w:line="240" w:lineRule="auto"/>
      <w:ind w:left="2" w:firstLine="700"/>
      <w:jc w:val="both"/>
    </w:pPr>
    <w:rPr>
      <w:rFonts w:ascii="Times New Roman" w:eastAsia="Times New Roman" w:hAnsi="Times New Roman" w:cs="Times New Roman"/>
      <w:color w:val="000000"/>
      <w:sz w:val="20"/>
      <w:szCs w:val="20"/>
      <w:lang w:eastAsia="ru-RU"/>
    </w:rPr>
  </w:style>
  <w:style w:type="character" w:customStyle="1" w:styleId="af7">
    <w:name w:val="Текст примечания Знак"/>
    <w:basedOn w:val="a0"/>
    <w:link w:val="af6"/>
    <w:uiPriority w:val="99"/>
    <w:semiHidden/>
    <w:rsid w:val="00D0064C"/>
    <w:rPr>
      <w:rFonts w:ascii="Times New Roman" w:eastAsia="Times New Roman" w:hAnsi="Times New Roman" w:cs="Times New Roman"/>
      <w:color w:val="000000"/>
      <w:sz w:val="20"/>
      <w:szCs w:val="20"/>
      <w:lang w:eastAsia="ru-RU"/>
    </w:rPr>
  </w:style>
  <w:style w:type="paragraph" w:styleId="af8">
    <w:name w:val="annotation subject"/>
    <w:basedOn w:val="af6"/>
    <w:next w:val="af6"/>
    <w:link w:val="af9"/>
    <w:uiPriority w:val="99"/>
    <w:semiHidden/>
    <w:unhideWhenUsed/>
    <w:rsid w:val="00D0064C"/>
    <w:rPr>
      <w:b/>
      <w:bCs/>
    </w:rPr>
  </w:style>
  <w:style w:type="character" w:customStyle="1" w:styleId="af9">
    <w:name w:val="Тема примечания Знак"/>
    <w:basedOn w:val="af7"/>
    <w:link w:val="af8"/>
    <w:uiPriority w:val="99"/>
    <w:semiHidden/>
    <w:rsid w:val="00D0064C"/>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hyperlink" Target="https://docs.cntd.ru/document/902228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12359</Words>
  <Characters>70451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2022-01-19T08:03:00Z</cp:lastPrinted>
  <dcterms:created xsi:type="dcterms:W3CDTF">2022-01-19T07:42:00Z</dcterms:created>
  <dcterms:modified xsi:type="dcterms:W3CDTF">2022-01-19T08:07:00Z</dcterms:modified>
</cp:coreProperties>
</file>