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РОССИЙСКАЯ ФЕДЕРАЦИЯ</w:t>
      </w:r>
    </w:p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СОВЕТ ДЕПУТАТОВ </w:t>
      </w:r>
      <w:proofErr w:type="gramStart"/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  СЕЛЬСОВЕТА</w:t>
      </w:r>
      <w:proofErr w:type="gramEnd"/>
    </w:p>
    <w:p w:rsidR="00DA2F44" w:rsidRP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ЧЕРЕПАНОВСКОГО РАЙОНА НОВОСИБИРСКОЙ ОБЛАСТИ</w:t>
      </w:r>
    </w:p>
    <w:p w:rsidR="00DA2F44" w:rsidRDefault="00DA2F44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(шестого созыва)</w:t>
      </w:r>
    </w:p>
    <w:p w:rsidR="00CA6E99" w:rsidRPr="00DA2F44" w:rsidRDefault="00CA6E99" w:rsidP="00B330C8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200" w:line="276" w:lineRule="auto"/>
        <w:ind w:left="0" w:firstLine="0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DA2F44">
        <w:rPr>
          <w:rFonts w:eastAsia="Calibri"/>
          <w:b/>
          <w:bCs/>
          <w:color w:val="auto"/>
          <w:sz w:val="24"/>
          <w:szCs w:val="24"/>
          <w:lang w:eastAsia="en-US"/>
        </w:rPr>
        <w:t>РЕШЕНИЕ</w:t>
      </w:r>
    </w:p>
    <w:p w:rsidR="00DA2F44" w:rsidRPr="00DA2F44" w:rsidRDefault="009A7822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Семнадцатой</w:t>
      </w:r>
      <w:r w:rsidR="00DA2F44" w:rsidRPr="00DA2F44">
        <w:rPr>
          <w:rFonts w:eastAsia="Calibri"/>
          <w:color w:val="auto"/>
          <w:sz w:val="24"/>
          <w:szCs w:val="24"/>
          <w:lang w:eastAsia="en-US"/>
        </w:rPr>
        <w:t xml:space="preserve"> сессии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От </w:t>
      </w:r>
      <w:r w:rsidR="00A62C41">
        <w:rPr>
          <w:rFonts w:eastAsia="Calibri"/>
          <w:color w:val="auto"/>
          <w:sz w:val="24"/>
          <w:szCs w:val="24"/>
          <w:lang w:eastAsia="en-US"/>
        </w:rPr>
        <w:t>30</w:t>
      </w:r>
      <w:r w:rsidRPr="00DA2F44">
        <w:rPr>
          <w:rFonts w:eastAsia="Calibri"/>
          <w:color w:val="auto"/>
          <w:sz w:val="24"/>
          <w:szCs w:val="24"/>
          <w:lang w:eastAsia="en-US"/>
        </w:rPr>
        <w:t>.</w:t>
      </w:r>
      <w:r>
        <w:rPr>
          <w:rFonts w:eastAsia="Calibri"/>
          <w:color w:val="auto"/>
          <w:sz w:val="24"/>
          <w:szCs w:val="24"/>
          <w:lang w:eastAsia="en-US"/>
        </w:rPr>
        <w:t>0</w:t>
      </w:r>
      <w:r w:rsidR="009A7822">
        <w:rPr>
          <w:rFonts w:eastAsia="Calibri"/>
          <w:color w:val="auto"/>
          <w:sz w:val="24"/>
          <w:szCs w:val="24"/>
          <w:lang w:eastAsia="en-US"/>
        </w:rPr>
        <w:t>6</w:t>
      </w:r>
      <w:r w:rsidRPr="00DA2F44">
        <w:rPr>
          <w:rFonts w:eastAsia="Calibri"/>
          <w:color w:val="auto"/>
          <w:sz w:val="24"/>
          <w:szCs w:val="24"/>
          <w:lang w:eastAsia="en-US"/>
        </w:rPr>
        <w:t>.202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г         № </w:t>
      </w:r>
      <w:r w:rsidR="009A7822"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«О внесении изменений в бюджет Бочкаревского сельсовета Черепановского района Новосибирской области на 202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DA2F44">
        <w:rPr>
          <w:rFonts w:eastAsia="Calibri"/>
          <w:color w:val="auto"/>
          <w:sz w:val="24"/>
          <w:szCs w:val="24"/>
          <w:lang w:eastAsia="en-US"/>
        </w:rPr>
        <w:t>-202</w:t>
      </w:r>
      <w:r>
        <w:rPr>
          <w:rFonts w:eastAsia="Calibri"/>
          <w:color w:val="auto"/>
          <w:sz w:val="24"/>
          <w:szCs w:val="24"/>
          <w:lang w:eastAsia="en-US"/>
        </w:rPr>
        <w:t>4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годов».</w:t>
      </w:r>
    </w:p>
    <w:p w:rsidR="00DA2F44" w:rsidRPr="00DA2F44" w:rsidRDefault="00DA2F44" w:rsidP="00DA2F44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Бочкаревского сельсовета Черепановского района Новосибирской области  Совет депутатов  Бочкаревского сельсовета Черепановского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 на основании проекта Закона Новосибирской области «Об областном бюджете на 202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color w:val="auto"/>
          <w:sz w:val="24"/>
          <w:szCs w:val="24"/>
          <w:lang w:eastAsia="en-US"/>
        </w:rPr>
        <w:t>3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и 202</w:t>
      </w:r>
      <w:r>
        <w:rPr>
          <w:rFonts w:eastAsia="Calibri"/>
          <w:color w:val="auto"/>
          <w:sz w:val="24"/>
          <w:szCs w:val="24"/>
          <w:lang w:eastAsia="en-US"/>
        </w:rPr>
        <w:t>4</w:t>
      </w: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годов»</w:t>
      </w:r>
    </w:p>
    <w:p w:rsidR="00DA2F44" w:rsidRPr="00DA2F44" w:rsidRDefault="00DA2F44" w:rsidP="00DA2F44">
      <w:pPr>
        <w:spacing w:after="0" w:line="240" w:lineRule="auto"/>
        <w:ind w:left="708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Решил:</w:t>
      </w:r>
    </w:p>
    <w:p w:rsidR="00DA2F44" w:rsidRPr="00DA2F44" w:rsidRDefault="00DA2F44" w:rsidP="00DA2F44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1.Внести в решение </w:t>
      </w:r>
      <w:r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>3 сессии Совета депутатов Бочкаревского сельсовета от 2</w:t>
      </w:r>
      <w:r>
        <w:rPr>
          <w:color w:val="auto"/>
          <w:sz w:val="24"/>
          <w:szCs w:val="24"/>
        </w:rPr>
        <w:t>7</w:t>
      </w:r>
      <w:r w:rsidRPr="00DA2F44">
        <w:rPr>
          <w:color w:val="auto"/>
          <w:sz w:val="24"/>
          <w:szCs w:val="24"/>
        </w:rPr>
        <w:t>.12.202</w:t>
      </w:r>
      <w:r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«О бюджете Бочкаревского сельсовета Черепановского района Новосибирской </w:t>
      </w:r>
      <w:proofErr w:type="gramStart"/>
      <w:r w:rsidRPr="00DA2F44">
        <w:rPr>
          <w:color w:val="auto"/>
          <w:sz w:val="24"/>
          <w:szCs w:val="24"/>
        </w:rPr>
        <w:t>области  на</w:t>
      </w:r>
      <w:proofErr w:type="gramEnd"/>
      <w:r w:rsidRPr="00DA2F44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 и плановый период 202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и 202</w:t>
      </w:r>
      <w:r>
        <w:rPr>
          <w:color w:val="auto"/>
          <w:sz w:val="24"/>
          <w:szCs w:val="24"/>
        </w:rPr>
        <w:t>4</w:t>
      </w:r>
      <w:r w:rsidRPr="00DA2F44">
        <w:rPr>
          <w:color w:val="auto"/>
          <w:sz w:val="24"/>
          <w:szCs w:val="24"/>
        </w:rPr>
        <w:t xml:space="preserve"> годов» следующие изменения:</w:t>
      </w:r>
    </w:p>
    <w:p w:rsidR="00DA2F44" w:rsidRPr="00DA2F44" w:rsidRDefault="00DA2F44" w:rsidP="00DA2F44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1. внести изменение: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   1</w:t>
      </w:r>
      <w:r w:rsidRPr="00DA2F44">
        <w:rPr>
          <w:color w:val="auto"/>
          <w:sz w:val="24"/>
          <w:szCs w:val="24"/>
        </w:rPr>
        <w:t xml:space="preserve">) в пункте </w:t>
      </w:r>
      <w:proofErr w:type="gramStart"/>
      <w:r w:rsidRPr="00DA2F44">
        <w:rPr>
          <w:color w:val="auto"/>
          <w:sz w:val="24"/>
          <w:szCs w:val="24"/>
        </w:rPr>
        <w:t>1  п</w:t>
      </w:r>
      <w:proofErr w:type="gramEnd"/>
      <w:r w:rsidRPr="00DA2F44">
        <w:rPr>
          <w:color w:val="auto"/>
          <w:sz w:val="24"/>
          <w:szCs w:val="24"/>
        </w:rPr>
        <w:t>.п</w:t>
      </w:r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 настоящего решения цифры «</w:t>
      </w:r>
      <w:r w:rsidR="00B330C8" w:rsidRPr="00B330C8">
        <w:rPr>
          <w:color w:val="auto"/>
          <w:sz w:val="24"/>
          <w:szCs w:val="24"/>
        </w:rPr>
        <w:t>16079809,81</w:t>
      </w:r>
      <w:r w:rsidRPr="00DA2F44">
        <w:rPr>
          <w:color w:val="auto"/>
          <w:sz w:val="24"/>
          <w:szCs w:val="24"/>
        </w:rPr>
        <w:t>» заменить цифрами «</w:t>
      </w:r>
      <w:r w:rsidR="00A62C41">
        <w:rPr>
          <w:color w:val="auto"/>
          <w:sz w:val="24"/>
          <w:szCs w:val="24"/>
        </w:rPr>
        <w:t>18132741,09</w:t>
      </w:r>
      <w:r w:rsidRPr="00DA2F44">
        <w:rPr>
          <w:color w:val="auto"/>
          <w:sz w:val="24"/>
          <w:szCs w:val="24"/>
        </w:rPr>
        <w:t xml:space="preserve">». 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2) в пункте </w:t>
      </w:r>
      <w:proofErr w:type="gramStart"/>
      <w:r w:rsidRPr="00DA2F44">
        <w:rPr>
          <w:color w:val="auto"/>
          <w:sz w:val="24"/>
          <w:szCs w:val="24"/>
        </w:rPr>
        <w:t>1  п.п.</w:t>
      </w:r>
      <w:r w:rsidR="00B330C8">
        <w:rPr>
          <w:color w:val="auto"/>
          <w:sz w:val="24"/>
          <w:szCs w:val="24"/>
        </w:rPr>
        <w:t>2</w:t>
      </w:r>
      <w:proofErr w:type="gramEnd"/>
      <w:r w:rsidRPr="00DA2F44">
        <w:rPr>
          <w:color w:val="auto"/>
          <w:sz w:val="24"/>
          <w:szCs w:val="24"/>
        </w:rPr>
        <w:t xml:space="preserve">  настоящего решения цифры «</w:t>
      </w:r>
      <w:r w:rsidR="00B330C8" w:rsidRPr="00B330C8">
        <w:rPr>
          <w:color w:val="auto"/>
          <w:sz w:val="24"/>
          <w:szCs w:val="24"/>
        </w:rPr>
        <w:t>16079809,81</w:t>
      </w:r>
      <w:r w:rsidRPr="00DA2F44">
        <w:rPr>
          <w:color w:val="auto"/>
          <w:sz w:val="24"/>
          <w:szCs w:val="24"/>
        </w:rPr>
        <w:t>» заменить цифрами «</w:t>
      </w:r>
      <w:r w:rsidR="00A62C41">
        <w:rPr>
          <w:color w:val="auto"/>
          <w:sz w:val="24"/>
          <w:szCs w:val="24"/>
        </w:rPr>
        <w:t>19959505,96</w:t>
      </w:r>
      <w:r w:rsidRPr="00DA2F44">
        <w:rPr>
          <w:color w:val="auto"/>
          <w:sz w:val="24"/>
          <w:szCs w:val="24"/>
        </w:rPr>
        <w:t>».</w:t>
      </w:r>
    </w:p>
    <w:p w:rsidR="00DA2F44" w:rsidRPr="00DA2F44" w:rsidRDefault="00DA2F44" w:rsidP="00CA6E99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2. Установить </w:t>
      </w:r>
      <w:proofErr w:type="gramStart"/>
      <w:r w:rsidRPr="00DA2F44">
        <w:rPr>
          <w:color w:val="auto"/>
          <w:sz w:val="24"/>
          <w:szCs w:val="24"/>
        </w:rPr>
        <w:t>профицит  бюджета</w:t>
      </w:r>
      <w:proofErr w:type="gramEnd"/>
      <w:r w:rsidRPr="00DA2F44">
        <w:rPr>
          <w:color w:val="auto"/>
          <w:sz w:val="24"/>
          <w:szCs w:val="24"/>
        </w:rPr>
        <w:t xml:space="preserve"> в размере </w:t>
      </w:r>
      <w:r w:rsidR="002F2EBE">
        <w:rPr>
          <w:color w:val="auto"/>
          <w:sz w:val="24"/>
          <w:szCs w:val="24"/>
        </w:rPr>
        <w:t>1826764,87</w:t>
      </w:r>
      <w:r w:rsidRPr="00DA2F44">
        <w:rPr>
          <w:color w:val="auto"/>
          <w:sz w:val="24"/>
          <w:szCs w:val="24"/>
        </w:rPr>
        <w:t xml:space="preserve"> рублей 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3.Утвердить в качестве источника покрытия дефицита </w:t>
      </w:r>
      <w:proofErr w:type="gramStart"/>
      <w:r w:rsidRPr="00DA2F44">
        <w:rPr>
          <w:color w:val="auto"/>
          <w:sz w:val="24"/>
          <w:szCs w:val="24"/>
        </w:rPr>
        <w:t>бюджета  остатки</w:t>
      </w:r>
      <w:proofErr w:type="gramEnd"/>
      <w:r w:rsidRPr="00DA2F44">
        <w:rPr>
          <w:color w:val="auto"/>
          <w:sz w:val="24"/>
          <w:szCs w:val="24"/>
        </w:rPr>
        <w:t xml:space="preserve"> бюджетных средств на счете администрации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на 1 января  202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года  в сумме </w:t>
      </w:r>
      <w:r w:rsidR="002F2EBE">
        <w:rPr>
          <w:color w:val="auto"/>
          <w:sz w:val="24"/>
          <w:szCs w:val="24"/>
        </w:rPr>
        <w:t>1826764,87</w:t>
      </w:r>
      <w:r w:rsidR="002F2EBE" w:rsidRPr="00DA2F44">
        <w:rPr>
          <w:color w:val="auto"/>
          <w:sz w:val="24"/>
          <w:szCs w:val="24"/>
        </w:rPr>
        <w:t xml:space="preserve"> </w:t>
      </w:r>
      <w:r w:rsidRPr="00DA2F44">
        <w:rPr>
          <w:color w:val="auto"/>
          <w:sz w:val="24"/>
          <w:szCs w:val="24"/>
        </w:rPr>
        <w:t>рублей.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5.</w:t>
      </w:r>
      <w:proofErr w:type="gramStart"/>
      <w:r w:rsidRPr="00DA2F44">
        <w:rPr>
          <w:color w:val="auto"/>
          <w:sz w:val="24"/>
          <w:szCs w:val="24"/>
        </w:rPr>
        <w:t>Утвердить  таблицу</w:t>
      </w:r>
      <w:proofErr w:type="gramEnd"/>
      <w:r w:rsidRPr="00DA2F44">
        <w:rPr>
          <w:color w:val="auto"/>
          <w:sz w:val="24"/>
          <w:szCs w:val="24"/>
        </w:rPr>
        <w:t xml:space="preserve"> 1 приложения  №</w:t>
      </w:r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 «Распределение бюджетных ассигнований по  разделам, подразделам, целевым статьям и видам расходов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 :( приложения  №</w:t>
      </w:r>
      <w:r w:rsidR="00B330C8">
        <w:rPr>
          <w:color w:val="auto"/>
          <w:sz w:val="24"/>
          <w:szCs w:val="24"/>
        </w:rPr>
        <w:t>1</w:t>
      </w:r>
      <w:r w:rsidRPr="00DA2F44">
        <w:rPr>
          <w:color w:val="auto"/>
          <w:sz w:val="24"/>
          <w:szCs w:val="24"/>
        </w:rPr>
        <w:t xml:space="preserve"> таблица 1)</w:t>
      </w:r>
    </w:p>
    <w:p w:rsidR="00DA2F44" w:rsidRDefault="00DA2F44" w:rsidP="00B330C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6.</w:t>
      </w:r>
      <w:proofErr w:type="gramStart"/>
      <w:r w:rsidRPr="00DA2F44">
        <w:rPr>
          <w:color w:val="auto"/>
          <w:sz w:val="24"/>
          <w:szCs w:val="24"/>
        </w:rPr>
        <w:t>Утвердить  таблицу</w:t>
      </w:r>
      <w:proofErr w:type="gramEnd"/>
      <w:r w:rsidRPr="00DA2F44">
        <w:rPr>
          <w:color w:val="auto"/>
          <w:sz w:val="24"/>
          <w:szCs w:val="24"/>
        </w:rPr>
        <w:t xml:space="preserve"> 1 приложения  № 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 « </w:t>
      </w:r>
      <w:r w:rsidR="00B330C8" w:rsidRPr="00B330C8">
        <w:rPr>
          <w:bCs/>
          <w:color w:val="auto"/>
          <w:sz w:val="22"/>
        </w:rPr>
        <w:t xml:space="preserve">Распределение бюджетных ассигнований на 2022 год </w:t>
      </w:r>
      <w:r w:rsidR="00B330C8" w:rsidRPr="00B330C8">
        <w:rPr>
          <w:color w:val="auto"/>
          <w:sz w:val="22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DA2F44">
        <w:rPr>
          <w:color w:val="auto"/>
          <w:sz w:val="24"/>
          <w:szCs w:val="24"/>
        </w:rPr>
        <w:t xml:space="preserve">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района:( приложения  №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таблица 1):</w:t>
      </w:r>
    </w:p>
    <w:p w:rsidR="00B330C8" w:rsidRPr="00DA2F44" w:rsidRDefault="00B330C8" w:rsidP="00B330C8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6.</w:t>
      </w:r>
      <w:proofErr w:type="gramStart"/>
      <w:r w:rsidRPr="00DA2F44">
        <w:rPr>
          <w:color w:val="auto"/>
          <w:sz w:val="24"/>
          <w:szCs w:val="24"/>
        </w:rPr>
        <w:t>Утвердить  таблицу</w:t>
      </w:r>
      <w:proofErr w:type="gramEnd"/>
      <w:r w:rsidRPr="00DA2F44">
        <w:rPr>
          <w:color w:val="auto"/>
          <w:sz w:val="24"/>
          <w:szCs w:val="24"/>
        </w:rPr>
        <w:t xml:space="preserve"> 1 приложения  № 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 « Ведомственная структура  расходов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сельсовета Черепановского района:( приложения  №</w:t>
      </w:r>
      <w:r>
        <w:rPr>
          <w:color w:val="auto"/>
          <w:sz w:val="24"/>
          <w:szCs w:val="24"/>
        </w:rPr>
        <w:t>3</w:t>
      </w:r>
      <w:r w:rsidRPr="00DA2F44">
        <w:rPr>
          <w:color w:val="auto"/>
          <w:sz w:val="24"/>
          <w:szCs w:val="24"/>
        </w:rPr>
        <w:t xml:space="preserve"> таблица 1):</w:t>
      </w:r>
    </w:p>
    <w:p w:rsidR="00DA2F44" w:rsidRPr="00DA2F44" w:rsidRDefault="00DA2F44" w:rsidP="00DA2F4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>7.</w:t>
      </w:r>
      <w:proofErr w:type="gramStart"/>
      <w:r w:rsidRPr="00DA2F44">
        <w:rPr>
          <w:color w:val="auto"/>
          <w:sz w:val="24"/>
          <w:szCs w:val="24"/>
        </w:rPr>
        <w:t>Утвердить  таблицу</w:t>
      </w:r>
      <w:proofErr w:type="gramEnd"/>
      <w:r w:rsidRPr="00DA2F44">
        <w:rPr>
          <w:color w:val="auto"/>
          <w:sz w:val="24"/>
          <w:szCs w:val="24"/>
        </w:rPr>
        <w:t xml:space="preserve"> 1 приложения  №4  « Источники финансирования дефицита бюджета </w:t>
      </w:r>
      <w:r w:rsidRPr="00DA2F44">
        <w:rPr>
          <w:rFonts w:eastAsia="Calibri"/>
          <w:color w:val="auto"/>
          <w:sz w:val="24"/>
          <w:szCs w:val="24"/>
          <w:lang w:eastAsia="en-US"/>
        </w:rPr>
        <w:t>Бочкаревского</w:t>
      </w:r>
      <w:r w:rsidRPr="00DA2F44">
        <w:rPr>
          <w:color w:val="auto"/>
          <w:sz w:val="24"/>
          <w:szCs w:val="24"/>
        </w:rPr>
        <w:t xml:space="preserve"> о сельсовета Черепановского района Новосибирской области  на 202</w:t>
      </w:r>
      <w:r w:rsidR="00B330C8">
        <w:rPr>
          <w:color w:val="auto"/>
          <w:sz w:val="24"/>
          <w:szCs w:val="24"/>
        </w:rPr>
        <w:t>2</w:t>
      </w:r>
      <w:r w:rsidRPr="00DA2F44">
        <w:rPr>
          <w:color w:val="auto"/>
          <w:sz w:val="24"/>
          <w:szCs w:val="24"/>
        </w:rPr>
        <w:t xml:space="preserve"> год» в прилагаемой редакции ( приложение №4 таблица 1)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   2. Решение вступает в силу после его опубликования.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DA2F44" w:rsidRPr="00DA2F44" w:rsidRDefault="00DA2F44" w:rsidP="00DA2F44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Председатель Совета депутатов</w:t>
      </w:r>
    </w:p>
    <w:p w:rsidR="00DA2F44" w:rsidRPr="00DA2F44" w:rsidRDefault="00DA2F44" w:rsidP="00DA2F44">
      <w:pPr>
        <w:spacing w:after="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 xml:space="preserve">   Бочкаревского сельсовета                                              </w:t>
      </w:r>
      <w:proofErr w:type="spellStart"/>
      <w:r w:rsidRPr="00DA2F44">
        <w:rPr>
          <w:rFonts w:eastAsia="Calibri"/>
          <w:color w:val="auto"/>
          <w:sz w:val="24"/>
          <w:szCs w:val="24"/>
          <w:lang w:eastAsia="en-US"/>
        </w:rPr>
        <w:t>Шифман</w:t>
      </w:r>
      <w:proofErr w:type="spellEnd"/>
      <w:r w:rsidRPr="00DA2F44">
        <w:rPr>
          <w:rFonts w:eastAsia="Calibri"/>
          <w:color w:val="auto"/>
          <w:sz w:val="24"/>
          <w:szCs w:val="24"/>
          <w:lang w:eastAsia="en-US"/>
        </w:rPr>
        <w:t xml:space="preserve"> В.Я.</w:t>
      </w:r>
    </w:p>
    <w:p w:rsidR="00DA2F44" w:rsidRPr="00DA2F44" w:rsidRDefault="00DA2F44" w:rsidP="00DA2F44">
      <w:pPr>
        <w:spacing w:after="200" w:line="276" w:lineRule="auto"/>
        <w:ind w:left="24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DA2F44">
        <w:rPr>
          <w:rFonts w:eastAsia="Calibri"/>
          <w:color w:val="auto"/>
          <w:sz w:val="24"/>
          <w:szCs w:val="24"/>
          <w:lang w:eastAsia="en-US"/>
        </w:rPr>
        <w:t>Глава Бочкаревского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1</w:t>
            </w:r>
          </w:p>
        </w:tc>
      </w:tr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A62C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A62C41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5A106D" w:rsidRDefault="00DA2F44" w:rsidP="00A62C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>
              <w:rPr>
                <w:rFonts w:eastAsiaTheme="minorEastAsia"/>
                <w:iCs/>
                <w:sz w:val="22"/>
              </w:rPr>
              <w:softHyphen/>
            </w:r>
            <w:r>
              <w:rPr>
                <w:rFonts w:eastAsiaTheme="minorEastAsia"/>
                <w:iCs/>
                <w:sz w:val="22"/>
              </w:rPr>
              <w:softHyphen/>
            </w:r>
            <w:r>
              <w:rPr>
                <w:rFonts w:eastAsiaTheme="minorEastAsia"/>
                <w:iCs/>
                <w:sz w:val="22"/>
              </w:rPr>
              <w:softHyphen/>
              <w:t>_</w:t>
            </w:r>
            <w:r w:rsidR="00A62C41">
              <w:rPr>
                <w:rFonts w:eastAsiaTheme="minorEastAsia"/>
                <w:iCs/>
                <w:sz w:val="22"/>
              </w:rPr>
              <w:t>30</w:t>
            </w:r>
            <w:r w:rsidRPr="005A106D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 w:rsidR="00A62C41">
              <w:rPr>
                <w:rFonts w:eastAsiaTheme="minorEastAsia"/>
                <w:iCs/>
                <w:sz w:val="22"/>
              </w:rPr>
              <w:t>6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87622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 внесении изменений в бюджет Бочкаревского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</w:t>
            </w:r>
            <w:r w:rsidRPr="00876227">
              <w:rPr>
                <w:rFonts w:eastAsia="Calibri"/>
                <w:color w:val="auto"/>
                <w:sz w:val="24"/>
                <w:szCs w:val="24"/>
                <w:lang w:eastAsia="en-US"/>
              </w:rPr>
              <w:t>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5A106D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760166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</w:t>
      </w:r>
      <w:r w:rsidRPr="00760166">
        <w:rPr>
          <w:color w:val="auto"/>
          <w:sz w:val="24"/>
          <w:szCs w:val="24"/>
        </w:rPr>
        <w:t>Таблица1</w:t>
      </w:r>
    </w:p>
    <w:p w:rsidR="00DA2F44" w:rsidRPr="00760166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</w:t>
      </w:r>
    </w:p>
    <w:p w:rsidR="00DA2F44" w:rsidRPr="00760166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760166">
        <w:rPr>
          <w:b/>
          <w:bCs/>
          <w:color w:val="auto"/>
          <w:szCs w:val="28"/>
        </w:rPr>
        <w:t>Распределение бюджетных ассигнований на 202</w:t>
      </w:r>
      <w:r>
        <w:rPr>
          <w:b/>
          <w:bCs/>
          <w:color w:val="auto"/>
          <w:szCs w:val="28"/>
        </w:rPr>
        <w:t>2</w:t>
      </w:r>
      <w:r w:rsidRPr="00760166">
        <w:rPr>
          <w:b/>
          <w:bCs/>
          <w:color w:val="auto"/>
          <w:szCs w:val="28"/>
        </w:rPr>
        <w:t xml:space="preserve">год </w:t>
      </w:r>
      <w:r w:rsidRPr="00760166">
        <w:rPr>
          <w:b/>
          <w:color w:val="auto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A2F44" w:rsidRPr="00760166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Наименование показателей</w:t>
            </w: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К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8D456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5543980,77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9F2C7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9F2C76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9F2C7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CB428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5008126,27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5008126,27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1317848,27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1222848,27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1222848,27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0927C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0927C5">
              <w:rPr>
                <w:bCs/>
                <w:color w:val="auto"/>
                <w:sz w:val="24"/>
                <w:szCs w:val="24"/>
              </w:rPr>
              <w:t>5</w:t>
            </w:r>
            <w:r>
              <w:rPr>
                <w:bCs/>
                <w:color w:val="auto"/>
                <w:sz w:val="24"/>
                <w:szCs w:val="24"/>
              </w:rPr>
              <w:t>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0927C5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95</w:t>
            </w:r>
            <w:r w:rsidR="00DA2F44">
              <w:rPr>
                <w:bCs/>
                <w:color w:val="auto"/>
                <w:sz w:val="24"/>
                <w:szCs w:val="24"/>
              </w:rPr>
              <w:t>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A2F44" w:rsidRDefault="00DA2F44" w:rsidP="00DA2F44">
            <w:pPr>
              <w:jc w:val="left"/>
              <w:rPr>
                <w:sz w:val="24"/>
                <w:szCs w:val="24"/>
              </w:rPr>
            </w:pPr>
          </w:p>
          <w:p w:rsidR="00DA2F44" w:rsidRPr="00CA5C8F" w:rsidRDefault="00DA2F44" w:rsidP="00DA2F44">
            <w:pPr>
              <w:rPr>
                <w:sz w:val="24"/>
                <w:szCs w:val="24"/>
              </w:rPr>
            </w:pP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315899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315899" w:rsidRDefault="00315899" w:rsidP="003158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315899" w:rsidRPr="00760166" w:rsidRDefault="00315899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CA5C8F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315899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315899" w:rsidRDefault="00315899" w:rsidP="003158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315899">
              <w:rPr>
                <w:sz w:val="24"/>
                <w:szCs w:val="24"/>
              </w:rPr>
              <w:t>муниципальными)  органами</w:t>
            </w:r>
            <w:proofErr w:type="gramEnd"/>
            <w:r w:rsidRPr="00315899">
              <w:rPr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  <w:p w:rsidR="00315899" w:rsidRPr="00760166" w:rsidRDefault="00315899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CA5C8F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315899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315899" w:rsidRDefault="00315899" w:rsidP="0031589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CA5C8F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DA2F4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760166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74BFF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48617D">
              <w:rPr>
                <w:b/>
                <w:bCs/>
                <w:color w:val="auto"/>
                <w:sz w:val="22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8617D">
              <w:rPr>
                <w:b/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</w:t>
            </w:r>
            <w:r w:rsidR="00FF6394">
              <w:rPr>
                <w:bCs/>
                <w:color w:val="auto"/>
                <w:sz w:val="24"/>
                <w:szCs w:val="24"/>
              </w:rPr>
              <w:t>319</w:t>
            </w:r>
            <w:r w:rsidRPr="0076016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8617D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FF6394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FF639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760166" w:rsidRDefault="00FF6394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</w:t>
            </w:r>
            <w:r>
              <w:rPr>
                <w:bCs/>
                <w:color w:val="auto"/>
                <w:sz w:val="24"/>
                <w:szCs w:val="24"/>
              </w:rPr>
              <w:t>319</w:t>
            </w:r>
            <w:r w:rsidRPr="0076016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FF6394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94" w:rsidRPr="0048617D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8617D"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8D4563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8D4563">
              <w:rPr>
                <w:b/>
                <w:color w:val="auto"/>
                <w:sz w:val="22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63" w:rsidRPr="008D4563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8D456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D4563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28450</w:t>
            </w:r>
            <w:r w:rsidR="00FF6394">
              <w:rPr>
                <w:bCs/>
                <w:color w:val="auto"/>
                <w:sz w:val="24"/>
                <w:szCs w:val="24"/>
              </w:rPr>
              <w:t>9</w:t>
            </w:r>
            <w:r>
              <w:rPr>
                <w:bCs/>
                <w:color w:val="auto"/>
                <w:sz w:val="24"/>
                <w:szCs w:val="24"/>
              </w:rPr>
              <w:t>,</w:t>
            </w:r>
            <w:r w:rsidR="00FF639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48617D" w:rsidRPr="00760166" w:rsidTr="008D4563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74BFF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sz w:val="24"/>
                <w:szCs w:val="24"/>
              </w:rPr>
              <w:t xml:space="preserve">Национальная </w:t>
            </w:r>
            <w:r>
              <w:rPr>
                <w:b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43F40" w:rsidRDefault="00A62C41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62C41">
              <w:rPr>
                <w:b/>
                <w:bCs/>
                <w:color w:val="auto"/>
                <w:sz w:val="24"/>
                <w:szCs w:val="24"/>
              </w:rPr>
              <w:t>343618,00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60166">
              <w:rPr>
                <w:b/>
                <w:bCs/>
                <w:color w:val="auto"/>
                <w:sz w:val="22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D43F40" w:rsidRDefault="00A62C41" w:rsidP="00FF639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343618,00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294768,</w:t>
            </w:r>
            <w:r w:rsidR="00FF639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FF639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125666,</w:t>
            </w:r>
            <w:r w:rsidR="00FF639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FF639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6394"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A62C41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Резервный фонд администрации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A62C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760166">
              <w:rPr>
                <w:bCs/>
                <w:color w:val="auto"/>
                <w:sz w:val="24"/>
                <w:szCs w:val="24"/>
              </w:rPr>
              <w:t>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A62C41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A62C41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A62C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760166">
              <w:rPr>
                <w:bCs/>
                <w:color w:val="auto"/>
                <w:sz w:val="24"/>
                <w:szCs w:val="24"/>
              </w:rPr>
              <w:t>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62C41"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A62C41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A62C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760166">
              <w:rPr>
                <w:bCs/>
                <w:color w:val="auto"/>
                <w:sz w:val="24"/>
                <w:szCs w:val="24"/>
              </w:rPr>
              <w:t>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62C41"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315899" w:rsidRDefault="00315899" w:rsidP="008D456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315899" w:rsidRDefault="00315899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315899">
              <w:rPr>
                <w:b/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431ED8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0927C5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0927C5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Бюджетные инвестиции</w:t>
            </w:r>
          </w:p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48617D" w:rsidRPr="00760166" w:rsidTr="008D4563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</w:t>
            </w:r>
            <w:r>
              <w:rPr>
                <w:b/>
                <w:color w:val="auto"/>
                <w:sz w:val="24"/>
                <w:szCs w:val="24"/>
              </w:rPr>
              <w:t>-коммунальное</w:t>
            </w:r>
            <w:r w:rsidRPr="00760166">
              <w:rPr>
                <w:b/>
                <w:color w:val="auto"/>
                <w:sz w:val="24"/>
                <w:szCs w:val="24"/>
              </w:rPr>
              <w:t xml:space="preserve">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2A19A8" w:rsidRDefault="00A62C41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592615,44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C75FD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Расходы на  мероприятия в области коммунальное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8D4563" w:rsidRDefault="00A62C41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62C41">
              <w:rPr>
                <w:b/>
                <w:bCs/>
                <w:color w:val="auto"/>
                <w:sz w:val="24"/>
                <w:szCs w:val="24"/>
              </w:rPr>
              <w:t>588015,44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A62C41" w:rsidP="00A62C4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588015,44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E640C">
              <w:rPr>
                <w:sz w:val="22"/>
              </w:rPr>
              <w:t>Прочие мероприятия по благоустройству</w:t>
            </w:r>
          </w:p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="00315899">
              <w:rPr>
                <w:bCs/>
                <w:color w:val="auto"/>
                <w:sz w:val="24"/>
                <w:szCs w:val="24"/>
              </w:rPr>
              <w:t>5</w:t>
            </w:r>
            <w:r w:rsidR="000927C5" w:rsidRPr="000927C5">
              <w:rPr>
                <w:bCs/>
                <w:color w:val="auto"/>
                <w:sz w:val="24"/>
                <w:szCs w:val="24"/>
              </w:rPr>
              <w:t>500,00</w:t>
            </w:r>
          </w:p>
        </w:tc>
      </w:tr>
      <w:tr w:rsidR="00A62C41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CE640C" w:rsidRDefault="00A62C41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62C41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62C41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A62C41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A62C41" w:rsidRDefault="00A62C41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62C41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62C41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Pr="00760166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41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0927C5" w:rsidRPr="000927C5">
              <w:rPr>
                <w:bCs/>
                <w:color w:val="auto"/>
                <w:sz w:val="24"/>
                <w:szCs w:val="24"/>
              </w:rPr>
              <w:t>500,00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  <w:r w:rsidR="000927C5">
              <w:rPr>
                <w:bCs/>
                <w:color w:val="auto"/>
                <w:sz w:val="24"/>
                <w:szCs w:val="24"/>
              </w:rPr>
              <w:t>500,00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315899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8527852,82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CE640C" w:rsidRDefault="00315899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15899">
              <w:rPr>
                <w:b/>
                <w:color w:val="auto"/>
                <w:sz w:val="24"/>
                <w:szCs w:val="24"/>
              </w:rPr>
              <w:t>8527852,82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315899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15899">
              <w:rPr>
                <w:color w:val="auto"/>
                <w:sz w:val="24"/>
                <w:szCs w:val="24"/>
              </w:rPr>
              <w:t>8527852,82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0927C5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927C5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927C5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0927C5">
              <w:rPr>
                <w:bCs/>
                <w:color w:val="auto"/>
                <w:sz w:val="24"/>
                <w:szCs w:val="24"/>
              </w:rPr>
              <w:t>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Default="0030153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1043470,92</w:t>
            </w:r>
          </w:p>
        </w:tc>
      </w:tr>
      <w:tr w:rsidR="000927C5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CB428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352196,52</w:t>
            </w:r>
          </w:p>
        </w:tc>
      </w:tr>
      <w:tr w:rsidR="000927C5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0927C5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927C5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Pr="00760166" w:rsidRDefault="00CB4284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C5" w:rsidRDefault="00A62C41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62C41">
              <w:rPr>
                <w:bCs/>
                <w:color w:val="auto"/>
                <w:sz w:val="24"/>
                <w:szCs w:val="24"/>
              </w:rPr>
              <w:t>352196,52</w:t>
            </w:r>
          </w:p>
        </w:tc>
      </w:tr>
      <w:tr w:rsidR="00315899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0927C5" w:rsidRDefault="00315899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0927C5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0153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691274,4</w:t>
            </w:r>
          </w:p>
        </w:tc>
      </w:tr>
      <w:tr w:rsidR="00315899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0927C5" w:rsidRDefault="00315899" w:rsidP="000927C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Pr="000927C5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15899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9" w:rsidRDefault="00301533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691274,4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Социальная политика</w:t>
            </w:r>
          </w:p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48617D" w:rsidRPr="00760166" w:rsidTr="008D456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760166" w:rsidRDefault="0048617D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D" w:rsidRPr="00301533" w:rsidRDefault="00301533" w:rsidP="0048617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01533">
              <w:rPr>
                <w:b/>
                <w:color w:val="auto"/>
                <w:sz w:val="24"/>
                <w:szCs w:val="24"/>
              </w:rPr>
              <w:t>19959505,96</w:t>
            </w:r>
          </w:p>
        </w:tc>
      </w:tr>
    </w:tbl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</w:t>
      </w: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2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30153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к решению 1</w:t>
            </w:r>
            <w:r w:rsidR="00301533">
              <w:rPr>
                <w:rFonts w:eastAsiaTheme="minorEastAsia"/>
                <w:iCs/>
                <w:sz w:val="22"/>
              </w:rPr>
              <w:t>7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30153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</w:t>
            </w:r>
            <w:r w:rsidR="00301533">
              <w:rPr>
                <w:rFonts w:eastAsiaTheme="minorEastAsia"/>
                <w:iCs/>
                <w:sz w:val="22"/>
              </w:rPr>
              <w:t>30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582064">
              <w:rPr>
                <w:rFonts w:eastAsiaTheme="minorEastAsia"/>
                <w:iCs/>
                <w:sz w:val="22"/>
              </w:rPr>
              <w:t>0</w:t>
            </w:r>
            <w:r w:rsidR="00301533">
              <w:rPr>
                <w:rFonts w:eastAsiaTheme="minorEastAsia"/>
                <w:iCs/>
                <w:sz w:val="22"/>
              </w:rPr>
              <w:t>6</w:t>
            </w:r>
            <w:r w:rsidRPr="00DA2F44">
              <w:rPr>
                <w:rFonts w:eastAsiaTheme="minorEastAsia"/>
                <w:iCs/>
                <w:sz w:val="22"/>
              </w:rPr>
              <w:t>.202</w:t>
            </w:r>
            <w:r w:rsidR="00582064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 w:rsidRPr="00B51E68">
              <w:rPr>
                <w:rFonts w:eastAsia="Calibri"/>
                <w:color w:val="auto"/>
                <w:sz w:val="24"/>
                <w:szCs w:val="24"/>
                <w:lang w:eastAsia="en-US"/>
              </w:rPr>
              <w:t>О 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DA2F44">
        <w:rPr>
          <w:b/>
          <w:bCs/>
          <w:color w:val="auto"/>
          <w:sz w:val="22"/>
        </w:rPr>
        <w:t xml:space="preserve">Распределение бюджетных ассигнований на 2022 год </w:t>
      </w:r>
      <w:r w:rsidRPr="00DA2F44">
        <w:rPr>
          <w:b/>
          <w:color w:val="auto"/>
          <w:sz w:val="22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b/>
          <w:color w:val="auto"/>
          <w:sz w:val="22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2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lastRenderedPageBreak/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-524" w:firstLine="524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ПР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Сумма, руб.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b/>
                <w:sz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7842591,00</w:t>
            </w:r>
          </w:p>
        </w:tc>
      </w:tr>
      <w:tr w:rsidR="00DA2F44" w:rsidRPr="00DA2F44" w:rsidTr="00DA2F44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769114,00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1317848,27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15899">
              <w:rPr>
                <w:bCs/>
                <w:color w:val="auto"/>
                <w:sz w:val="24"/>
                <w:szCs w:val="24"/>
              </w:rPr>
              <w:t>1222848,27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315899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1222848,27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DA2F44">
              <w:rPr>
                <w:sz w:val="22"/>
              </w:rPr>
              <w:t>Межбюдетные</w:t>
            </w:r>
            <w:proofErr w:type="spellEnd"/>
            <w:r w:rsidRPr="00DA2F44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A03921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A0392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A03921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A03921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A03921" w:rsidRPr="00DA2F44" w:rsidTr="00DA2F44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A039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A03921">
              <w:rPr>
                <w:sz w:val="24"/>
                <w:szCs w:val="24"/>
              </w:rPr>
              <w:t>Расходы  на</w:t>
            </w:r>
            <w:proofErr w:type="gramEnd"/>
            <w:r w:rsidRPr="00A03921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  <w:p w:rsidR="00A03921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DA2F44">
              <w:rPr>
                <w:sz w:val="22"/>
              </w:rPr>
              <w:t>Межбюдетные</w:t>
            </w:r>
            <w:proofErr w:type="spellEnd"/>
            <w:r w:rsidRPr="00DA2F44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Расходы за счет резервного фонда администрации Бочкаревского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rPr>
                <w:sz w:val="22"/>
              </w:rPr>
              <w:t>органами,казенными</w:t>
            </w:r>
            <w:proofErr w:type="spellEnd"/>
            <w:r w:rsidRPr="00DA2F44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 )органов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128000,00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28450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rPr>
                <w:sz w:val="22"/>
              </w:rPr>
              <w:t>органами,казенными</w:t>
            </w:r>
            <w:proofErr w:type="spellEnd"/>
            <w:r w:rsidRPr="00DA2F44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280909,48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125666,00</w:t>
            </w:r>
          </w:p>
        </w:tc>
      </w:tr>
      <w:tr w:rsidR="00301533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color w:val="auto"/>
                <w:sz w:val="24"/>
                <w:szCs w:val="24"/>
              </w:rPr>
              <w:t xml:space="preserve">Резервный фонд </w:t>
            </w:r>
            <w:proofErr w:type="spellStart"/>
            <w:r>
              <w:rPr>
                <w:color w:val="auto"/>
                <w:sz w:val="24"/>
                <w:szCs w:val="24"/>
              </w:rPr>
              <w:t>админстрации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DA2F44">
              <w:rPr>
                <w:bCs/>
                <w:color w:val="auto"/>
                <w:sz w:val="24"/>
                <w:szCs w:val="24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301533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01533">
              <w:rPr>
                <w:color w:val="auto"/>
                <w:sz w:val="24"/>
                <w:szCs w:val="24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301533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01533">
              <w:rPr>
                <w:color w:val="auto"/>
                <w:sz w:val="24"/>
                <w:szCs w:val="24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lastRenderedPageBreak/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DA2F44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A03921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A03921">
            <w:pPr>
              <w:rPr>
                <w:sz w:val="22"/>
              </w:rPr>
            </w:pPr>
            <w:r w:rsidRPr="00A03921">
              <w:rPr>
                <w:sz w:val="22"/>
              </w:rPr>
              <w:t>Капитальные вложения в объекты государственной (муниципальной) собственности</w:t>
            </w:r>
          </w:p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A03921" w:rsidRPr="00DA2F44" w:rsidTr="00DA2F44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A03921">
            <w:pPr>
              <w:rPr>
                <w:sz w:val="22"/>
              </w:rPr>
            </w:pPr>
            <w:r w:rsidRPr="00A03921">
              <w:rPr>
                <w:sz w:val="22"/>
              </w:rPr>
              <w:t>Бюджетные инвестиции</w:t>
            </w:r>
          </w:p>
          <w:p w:rsidR="00A03921" w:rsidRPr="00A03921" w:rsidRDefault="00A03921" w:rsidP="00A03921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03921"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DA2F44" w:rsidRPr="00DA2F44" w:rsidTr="00DA2F44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301533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0153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301533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01533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  <w:lang w:val="en-US"/>
              </w:rPr>
              <w:t>6553300</w:t>
            </w:r>
            <w:r w:rsidRPr="00DA2F44">
              <w:rPr>
                <w:color w:val="auto"/>
                <w:sz w:val="24"/>
                <w:szCs w:val="24"/>
              </w:rPr>
              <w:t>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1203300</w:t>
            </w:r>
            <w:r w:rsidRPr="00DA2F44">
              <w:rPr>
                <w:bCs/>
                <w:color w:val="auto"/>
                <w:sz w:val="24"/>
                <w:szCs w:val="24"/>
              </w:rPr>
              <w:t>,00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11433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lastRenderedPageBreak/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600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A03921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81009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810093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1043470,92</w:t>
            </w:r>
          </w:p>
        </w:tc>
      </w:tr>
      <w:tr w:rsidR="00A03921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311187,22</w:t>
            </w:r>
          </w:p>
        </w:tc>
      </w:tr>
      <w:tr w:rsidR="00A03921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311187,22</w:t>
            </w:r>
          </w:p>
        </w:tc>
      </w:tr>
      <w:tr w:rsidR="00A03921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A03921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732283,7</w:t>
            </w:r>
          </w:p>
        </w:tc>
      </w:tr>
      <w:tr w:rsidR="00A03921" w:rsidRPr="00DA2F44" w:rsidTr="00DA2F44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A03921" w:rsidRDefault="00A03921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A03921">
              <w:rPr>
                <w:sz w:val="22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1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732283,7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bCs/>
                <w:sz w:val="22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70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A2F44" w:rsidRPr="00DA2F44" w:rsidTr="00DA2F44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DA2F4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A2F44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color w:val="auto"/>
                <w:sz w:val="24"/>
                <w:szCs w:val="24"/>
              </w:rPr>
              <w:t>7</w:t>
            </w:r>
            <w:r w:rsidRPr="00DA2F44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DA2F44" w:rsidRPr="00DA2F44" w:rsidTr="00DA2F4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01533">
              <w:rPr>
                <w:b/>
                <w:bCs/>
                <w:color w:val="auto"/>
                <w:sz w:val="24"/>
                <w:szCs w:val="24"/>
              </w:rPr>
              <w:t>19959505,96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0"/>
          <w:szCs w:val="20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DA2F44" w:rsidRPr="00760166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428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B330C8">
              <w:rPr>
                <w:rFonts w:eastAsiaTheme="minorEastAsia"/>
                <w:iCs/>
                <w:sz w:val="22"/>
              </w:rPr>
              <w:t>3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30153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к решению 1</w:t>
            </w:r>
            <w:r w:rsidR="00301533">
              <w:rPr>
                <w:rFonts w:eastAsiaTheme="minorEastAsia"/>
                <w:iCs/>
                <w:sz w:val="22"/>
              </w:rPr>
              <w:t>7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30153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</w:t>
            </w:r>
            <w:r w:rsidR="00301533">
              <w:rPr>
                <w:rFonts w:eastAsiaTheme="minorEastAsia"/>
                <w:iCs/>
                <w:sz w:val="22"/>
              </w:rPr>
              <w:t>30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 w:rsidR="00301533">
              <w:rPr>
                <w:rFonts w:eastAsiaTheme="minorEastAsia"/>
                <w:iCs/>
                <w:sz w:val="22"/>
              </w:rPr>
              <w:t>6</w:t>
            </w:r>
            <w:r w:rsidRPr="00DA2F44">
              <w:rPr>
                <w:rFonts w:eastAsiaTheme="minorEastAsia"/>
                <w:iCs/>
                <w:sz w:val="22"/>
              </w:rPr>
              <w:t>.202</w:t>
            </w:r>
            <w:r w:rsidR="00806F8C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1E647D">
              <w:rPr>
                <w:rFonts w:eastAsia="Calibri"/>
                <w:color w:val="auto"/>
                <w:sz w:val="24"/>
                <w:szCs w:val="24"/>
                <w:lang w:eastAsia="en-US"/>
              </w:rPr>
              <w:t>О 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DA2F44">
        <w:rPr>
          <w:b/>
          <w:bCs/>
          <w:color w:val="auto"/>
          <w:szCs w:val="28"/>
        </w:rPr>
        <w:t>Ведомственная структура расходов бюджета Бочкаревского сельсовета Черепановского района Новосибирской области на 2022 год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5008126,27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4624866,77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A2F44">
              <w:rPr>
                <w:color w:val="auto"/>
                <w:sz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1088388,77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998388,77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81009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8100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81009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81009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810093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81009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8100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810093">
              <w:rPr>
                <w:sz w:val="24"/>
                <w:szCs w:val="24"/>
              </w:rPr>
              <w:t>Расходы  на</w:t>
            </w:r>
            <w:proofErr w:type="gramEnd"/>
            <w:r w:rsidRPr="00810093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  <w:p w:rsidR="00810093" w:rsidRPr="00810093" w:rsidRDefault="0081009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155800,00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Резервные фонды</w:t>
            </w:r>
          </w:p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lastRenderedPageBreak/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28450</w:t>
            </w:r>
            <w:r w:rsidR="00582064"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/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/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82064">
              <w:rPr>
                <w:b/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8206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82064">
              <w:rPr>
                <w:bCs/>
                <w:color w:val="auto"/>
                <w:sz w:val="24"/>
                <w:szCs w:val="24"/>
              </w:rPr>
              <w:t>284509,48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28090</w:t>
            </w:r>
            <w:r w:rsidR="00582064">
              <w:rPr>
                <w:bCs/>
                <w:color w:val="auto"/>
                <w:sz w:val="24"/>
                <w:szCs w:val="24"/>
              </w:rPr>
              <w:t>9</w:t>
            </w:r>
            <w:r w:rsidRPr="00DA2F44">
              <w:rPr>
                <w:bCs/>
                <w:color w:val="auto"/>
                <w:sz w:val="24"/>
                <w:szCs w:val="24"/>
              </w:rPr>
              <w:t>,</w:t>
            </w:r>
            <w:r w:rsidR="00582064"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A2F44">
              <w:rPr>
                <w:b/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301533" w:rsidP="0058206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343619,00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301533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343619,00</w:t>
            </w:r>
          </w:p>
        </w:tc>
      </w:tr>
      <w:tr w:rsidR="0030153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Резервный фонд </w:t>
            </w:r>
            <w:proofErr w:type="spellStart"/>
            <w:r>
              <w:rPr>
                <w:bCs/>
                <w:color w:val="auto"/>
                <w:sz w:val="22"/>
              </w:rPr>
              <w:t>админстрации</w:t>
            </w:r>
            <w:proofErr w:type="spellEnd"/>
            <w:r>
              <w:rPr>
                <w:bCs/>
                <w:color w:val="auto"/>
                <w:sz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301533">
              <w:rPr>
                <w:bCs/>
                <w:color w:val="auto"/>
                <w:sz w:val="24"/>
                <w:szCs w:val="24"/>
              </w:rPr>
              <w:t>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30153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301533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30153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301533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30153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DA2F44" w:rsidRDefault="0030153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33" w:rsidRPr="00301533" w:rsidRDefault="00301533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01533">
              <w:rPr>
                <w:bCs/>
                <w:color w:val="auto"/>
                <w:sz w:val="24"/>
                <w:szCs w:val="24"/>
              </w:rPr>
              <w:t>48850,00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 xml:space="preserve">Обеспечение первичных мер пожарной </w:t>
            </w:r>
            <w:proofErr w:type="spellStart"/>
            <w:r w:rsidRPr="00DA2F44">
              <w:rPr>
                <w:bCs/>
                <w:color w:val="auto"/>
                <w:sz w:val="22"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58206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125666,</w:t>
            </w:r>
            <w:r w:rsidR="00582064">
              <w:rPr>
                <w:bCs/>
                <w:color w:val="auto"/>
                <w:sz w:val="24"/>
                <w:szCs w:val="24"/>
              </w:rPr>
              <w:t>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10093">
              <w:rPr>
                <w:b/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3730111,85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2502309,97</w:t>
            </w:r>
          </w:p>
        </w:tc>
      </w:tr>
      <w:tr w:rsidR="0081009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8100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810093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8100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>Бюджетные инвестиции</w:t>
            </w:r>
          </w:p>
          <w:p w:rsidR="00810093" w:rsidRPr="00810093" w:rsidRDefault="00810093" w:rsidP="0081009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10093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DA2F44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93" w:rsidRPr="00810093" w:rsidRDefault="00810093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1227801,88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587115,44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2F44">
              <w:rPr>
                <w:sz w:val="22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582515,44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2721D">
              <w:rPr>
                <w:bCs/>
                <w:color w:val="auto"/>
                <w:sz w:val="24"/>
                <w:szCs w:val="24"/>
              </w:rPr>
              <w:t>438015,44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DA2F44" w:rsidRPr="00DA2F44" w:rsidTr="00DA2F44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2721D"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2721D">
              <w:rPr>
                <w:bCs/>
                <w:color w:val="auto"/>
                <w:sz w:val="24"/>
                <w:szCs w:val="24"/>
              </w:rPr>
              <w:t>432515,44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52721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A2F44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E90AA7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  <w:r w:rsidR="0052721D"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AD322C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52721D" w:rsidRDefault="00AD322C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D322C">
              <w:rPr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DA2F44" w:rsidRDefault="00AD322C" w:rsidP="0052721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D322C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AD322C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AD322C" w:rsidRDefault="00AD322C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AD322C">
              <w:rPr>
                <w:color w:val="auto"/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DA2F44" w:rsidRDefault="00AD322C" w:rsidP="0052721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D322C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2C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D322C">
              <w:rPr>
                <w:bCs/>
                <w:color w:val="auto"/>
                <w:sz w:val="24"/>
                <w:szCs w:val="24"/>
              </w:rPr>
              <w:t>150000,00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52721D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A2F44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E90AA7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52721D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A2F44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E90AA7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8527852,82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2721D">
              <w:rPr>
                <w:b/>
                <w:bCs/>
                <w:color w:val="auto"/>
                <w:sz w:val="24"/>
                <w:szCs w:val="24"/>
              </w:rPr>
              <w:t>8527852,82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2721D">
              <w:rPr>
                <w:color w:val="auto"/>
                <w:sz w:val="24"/>
                <w:szCs w:val="24"/>
              </w:rPr>
              <w:t>8527852,82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52721D" w:rsidRDefault="0052721D" w:rsidP="0052721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2721D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52721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1043470,92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311187,22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D322C">
              <w:rPr>
                <w:bCs/>
                <w:color w:val="auto"/>
                <w:sz w:val="24"/>
                <w:szCs w:val="24"/>
              </w:rPr>
              <w:t>311187,22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732283,70</w:t>
            </w:r>
          </w:p>
        </w:tc>
      </w:tr>
      <w:tr w:rsidR="0052721D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52721D" w:rsidRDefault="0052721D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721D">
              <w:rPr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7051</w:t>
            </w:r>
            <w:r w:rsidRPr="00DA2F44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52721D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D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D322C">
              <w:rPr>
                <w:bCs/>
                <w:color w:val="auto"/>
                <w:sz w:val="24"/>
                <w:szCs w:val="24"/>
              </w:rPr>
              <w:t>732283,70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DA2F44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A2F44">
              <w:rPr>
                <w:sz w:val="22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DA2F44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DA2F44" w:rsidRPr="00DA2F44" w:rsidTr="00DA2F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A2F44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4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19959505,96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</w:t>
      </w:r>
      <w:r w:rsidRPr="00DA2F44">
        <w:rPr>
          <w:b/>
          <w:bCs/>
          <w:color w:val="auto"/>
          <w:szCs w:val="28"/>
        </w:rPr>
        <w:t xml:space="preserve">        </w:t>
      </w:r>
      <w:r w:rsidRPr="00DA2F44">
        <w:rPr>
          <w:color w:val="auto"/>
          <w:sz w:val="24"/>
          <w:szCs w:val="24"/>
        </w:rPr>
        <w:t xml:space="preserve">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30C8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</w:t>
            </w: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B330C8" w:rsidRDefault="00B330C8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AD322C" w:rsidRDefault="00AD322C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DA2F44" w:rsidRPr="00DA2F44" w:rsidRDefault="00DA2F44" w:rsidP="00B330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lastRenderedPageBreak/>
              <w:t xml:space="preserve">приложение </w:t>
            </w:r>
            <w:r w:rsidR="00B330C8">
              <w:rPr>
                <w:rFonts w:eastAsiaTheme="minorEastAsia"/>
                <w:iCs/>
                <w:sz w:val="22"/>
              </w:rPr>
              <w:t>4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AD32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lastRenderedPageBreak/>
              <w:t>к решению 1</w:t>
            </w:r>
            <w:r w:rsidR="00AD322C">
              <w:rPr>
                <w:rFonts w:eastAsiaTheme="minorEastAsia"/>
                <w:iCs/>
                <w:sz w:val="22"/>
              </w:rPr>
              <w:t>7</w:t>
            </w:r>
            <w:r w:rsidRPr="00DA2F44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AD322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DA2F44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</w:r>
            <w:r w:rsidRPr="00DA2F44">
              <w:rPr>
                <w:rFonts w:eastAsiaTheme="minorEastAsia"/>
                <w:iCs/>
                <w:sz w:val="22"/>
              </w:rPr>
              <w:softHyphen/>
              <w:t>_</w:t>
            </w:r>
            <w:r w:rsidR="00AD322C">
              <w:rPr>
                <w:rFonts w:eastAsiaTheme="minorEastAsia"/>
                <w:iCs/>
                <w:sz w:val="22"/>
              </w:rPr>
              <w:t>30</w:t>
            </w:r>
            <w:r w:rsidRPr="00DA2F44">
              <w:rPr>
                <w:rFonts w:eastAsiaTheme="minorEastAsia"/>
                <w:iCs/>
                <w:sz w:val="22"/>
              </w:rPr>
              <w:t>.</w:t>
            </w:r>
            <w:r w:rsidR="00806F8C">
              <w:rPr>
                <w:rFonts w:eastAsiaTheme="minorEastAsia"/>
                <w:iCs/>
                <w:sz w:val="22"/>
              </w:rPr>
              <w:t>0</w:t>
            </w:r>
            <w:r w:rsidR="00AD322C">
              <w:rPr>
                <w:rFonts w:eastAsiaTheme="minorEastAsia"/>
                <w:iCs/>
                <w:sz w:val="22"/>
              </w:rPr>
              <w:t>6</w:t>
            </w:r>
            <w:r w:rsidRPr="00DA2F44">
              <w:rPr>
                <w:rFonts w:eastAsiaTheme="minorEastAsia"/>
                <w:iCs/>
                <w:sz w:val="22"/>
              </w:rPr>
              <w:t>.202</w:t>
            </w:r>
            <w:r w:rsidR="00806F8C">
              <w:rPr>
                <w:rFonts w:eastAsiaTheme="minorEastAsia"/>
                <w:iCs/>
                <w:sz w:val="22"/>
              </w:rPr>
              <w:t>2</w:t>
            </w:r>
            <w:r w:rsidRPr="00DA2F44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7B0E6B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B0E6B">
              <w:rPr>
                <w:rFonts w:eastAsia="Calibri"/>
                <w:color w:val="auto"/>
                <w:sz w:val="24"/>
                <w:szCs w:val="24"/>
                <w:lang w:eastAsia="en-US"/>
              </w:rPr>
              <w:t>внесении изменений в бюджет Бочкаревского сельсовета Черепановского района Новосибирской области на 2022 год и плановый период 2023-2024 годов».</w:t>
            </w:r>
          </w:p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  <w:tr w:rsidR="00806F8C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6F8C" w:rsidRDefault="00806F8C" w:rsidP="00806F8C"/>
        </w:tc>
      </w:tr>
    </w:tbl>
    <w:p w:rsidR="00DA2F44" w:rsidRPr="00DA2F44" w:rsidRDefault="00DA2F44" w:rsidP="00DA2F44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DA2F44">
        <w:rPr>
          <w:color w:val="auto"/>
          <w:sz w:val="22"/>
        </w:rPr>
        <w:t xml:space="preserve">                                                               Таблица1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 </w:t>
      </w:r>
    </w:p>
    <w:p w:rsidR="00DA2F44" w:rsidRPr="00DA2F44" w:rsidRDefault="00DA2F44" w:rsidP="00DA2F44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A2F44">
        <w:rPr>
          <w:b/>
          <w:color w:val="auto"/>
          <w:szCs w:val="28"/>
        </w:rPr>
        <w:t xml:space="preserve">Источники финансирования дефицита бюджета Бочкаревского сельсовета Черепановского района Новосибирской области на 2022год 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</w:t>
      </w: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DA2F44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749"/>
        <w:gridCol w:w="3243"/>
        <w:gridCol w:w="1476"/>
      </w:tblGrid>
      <w:tr w:rsidR="00DA2F44" w:rsidRPr="00DA2F44" w:rsidTr="00DA2F44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A2F44">
              <w:rPr>
                <w:color w:val="auto"/>
                <w:sz w:val="24"/>
                <w:szCs w:val="24"/>
              </w:rPr>
              <w:t>Сумма руб.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A2F44">
              <w:rPr>
                <w:b/>
                <w:color w:val="auto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</w:tr>
      <w:tr w:rsidR="00E90AA7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DA2F44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E90AA7" w:rsidRDefault="00E90AA7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90AA7">
              <w:rPr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A7" w:rsidRPr="00E90AA7" w:rsidRDefault="00AD322C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1826764,87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4"/>
                <w:szCs w:val="24"/>
              </w:rPr>
              <w:t>18132741,09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AD322C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19959505,96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</w:t>
            </w:r>
          </w:p>
        </w:tc>
      </w:tr>
      <w:tr w:rsidR="00DA2F44" w:rsidRPr="00DA2F44" w:rsidTr="00DA2F4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A2F44">
              <w:rPr>
                <w:color w:val="auto"/>
                <w:sz w:val="22"/>
              </w:rPr>
              <w:t>0</w:t>
            </w:r>
          </w:p>
        </w:tc>
      </w:tr>
    </w:tbl>
    <w:p w:rsidR="00DA2F44" w:rsidRPr="00DA2F44" w:rsidRDefault="00DA2F44" w:rsidP="00DA2F44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A2F44" w:rsidRPr="00DA2F44" w:rsidTr="00DA2F44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A2F44" w:rsidRPr="00DA2F44" w:rsidRDefault="00DA2F44" w:rsidP="00DA2F4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</w:tbl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DA2F44">
        <w:rPr>
          <w:color w:val="auto"/>
          <w:sz w:val="24"/>
          <w:szCs w:val="24"/>
        </w:rPr>
        <w:t xml:space="preserve">                                             </w:t>
      </w: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Pr="00DA2F44" w:rsidRDefault="00DA2F44" w:rsidP="00DA2F44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DA2F44" w:rsidRDefault="00DA2F44"/>
    <w:p w:rsidR="00DA2F44" w:rsidRDefault="00DA2F44">
      <w:bookmarkStart w:id="0" w:name="_GoBack"/>
      <w:bookmarkEnd w:id="0"/>
    </w:p>
    <w:p w:rsidR="00DA2F44" w:rsidRDefault="00DA2F44"/>
    <w:sectPr w:rsidR="00DA2F44" w:rsidSect="00DA2F4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50"/>
    <w:rsid w:val="000927C5"/>
    <w:rsid w:val="000A15D8"/>
    <w:rsid w:val="002F2EBE"/>
    <w:rsid w:val="00301533"/>
    <w:rsid w:val="00315899"/>
    <w:rsid w:val="003740C2"/>
    <w:rsid w:val="003B2237"/>
    <w:rsid w:val="003E3CF1"/>
    <w:rsid w:val="00404150"/>
    <w:rsid w:val="0048617D"/>
    <w:rsid w:val="0052721D"/>
    <w:rsid w:val="00582064"/>
    <w:rsid w:val="005B53FA"/>
    <w:rsid w:val="00806F8C"/>
    <w:rsid w:val="00810093"/>
    <w:rsid w:val="008D4563"/>
    <w:rsid w:val="009A7822"/>
    <w:rsid w:val="00A03921"/>
    <w:rsid w:val="00A62C41"/>
    <w:rsid w:val="00AD322C"/>
    <w:rsid w:val="00B330C8"/>
    <w:rsid w:val="00CA6E99"/>
    <w:rsid w:val="00CB4284"/>
    <w:rsid w:val="00DA2F44"/>
    <w:rsid w:val="00E90AA7"/>
    <w:rsid w:val="00E94827"/>
    <w:rsid w:val="00F36D2C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075"/>
  <w15:chartTrackingRefBased/>
  <w15:docId w15:val="{77383E36-BE22-4DEE-9AB5-E49691BE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4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F4F4-B5B4-4EFF-8B35-86F19C8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16</cp:revision>
  <cp:lastPrinted>2022-05-04T07:31:00Z</cp:lastPrinted>
  <dcterms:created xsi:type="dcterms:W3CDTF">2022-01-27T05:34:00Z</dcterms:created>
  <dcterms:modified xsi:type="dcterms:W3CDTF">2022-06-30T03:37:00Z</dcterms:modified>
</cp:coreProperties>
</file>