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1</w:t>
      </w:r>
      <w:r w:rsidR="00BB45CA">
        <w:rPr>
          <w:rFonts w:ascii="Times New Roman" w:eastAsia="Times New Roman" w:hAnsi="Times New Roman" w:cs="Times New Roman"/>
          <w:sz w:val="52"/>
          <w:szCs w:val="52"/>
          <w:lang w:eastAsia="ru-RU"/>
        </w:rPr>
        <w:t>4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FE6959" w:rsidRDefault="00FE6959" w:rsidP="00FE6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04F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</w:p>
    <w:p w:rsidR="00FE6959" w:rsidRDefault="00FE6959" w:rsidP="00FE695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E6959" w:rsidRDefault="00FE6959" w:rsidP="00FE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FE6959" w:rsidRDefault="00FE6959" w:rsidP="00FE6959"/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07.04.2022г  №  26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Федеральными законами от 21.12.1994 </w:t>
      </w:r>
      <w:hyperlink r:id="rId6" w:history="1">
        <w:r w:rsidRPr="00FE695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№ 69-ФЗ</w:t>
        </w:r>
      </w:hyperlink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 06.10.2003 </w:t>
      </w:r>
      <w:hyperlink r:id="rId7" w:history="1">
        <w:r w:rsidRPr="00FE695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№ 131-ФЗ</w:t>
        </w:r>
      </w:hyperlink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администрации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области, администрация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</w:t>
      </w:r>
      <w:r w:rsidRPr="00FE695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  <w:proofErr w:type="gramEnd"/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Определить </w:t>
      </w:r>
      <w:proofErr w:type="gram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ответственным</w:t>
      </w:r>
      <w:proofErr w:type="gram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администрации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 (далее — паспорт населенного пункта) специалиста администрации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Астафьеву И.А.</w:t>
      </w:r>
      <w:r w:rsidRPr="00FE69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Специалисту администрации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  <w:r w:rsidRPr="00FE69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:</w:t>
      </w:r>
    </w:p>
    <w:p w:rsidR="00FE6959" w:rsidRPr="00FE6959" w:rsidRDefault="00FE6959" w:rsidP="00FE6959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2.1.</w:t>
      </w:r>
      <w:r w:rsidRPr="00FE69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gram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течение 15 дней со дня принятия нормативного правового акта Правительства Новосибирской области, утверждающего</w:t>
      </w:r>
      <w:proofErr w:type="gram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перечень населенных пунктов, подверженных угрозе лесных пожаров и других ландшафтных (природных) пожаров.</w:t>
      </w:r>
    </w:p>
    <w:p w:rsidR="00FE6959" w:rsidRPr="00FE6959" w:rsidRDefault="00FE6959" w:rsidP="00FE6959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</w:t>
      </w:r>
      <w:proofErr w:type="gram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Черепановскому</w:t>
      </w:r>
      <w:proofErr w:type="spell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району).</w:t>
      </w:r>
      <w:proofErr w:type="gramEnd"/>
    </w:p>
    <w:p w:rsidR="00FE6959" w:rsidRPr="00FE6959" w:rsidRDefault="00FE6959" w:rsidP="00FE695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3. </w:t>
      </w:r>
      <w:proofErr w:type="gramStart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FE69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FE6959" w:rsidRDefault="00FE6959" w:rsidP="00FE69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</w:t>
      </w:r>
    </w:p>
    <w:p w:rsidR="00FE6959" w:rsidRPr="00FE6959" w:rsidRDefault="00FE6959" w:rsidP="00FE69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  <w:r w:rsidRPr="00FE69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FE6959">
        <w:rPr>
          <w:rFonts w:ascii="Times New Roman" w:eastAsia="Calibri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FE69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сельсовета                                       </w:t>
      </w:r>
      <w:proofErr w:type="spellStart"/>
      <w:r w:rsidRPr="00FE6959">
        <w:rPr>
          <w:rFonts w:ascii="Times New Roman" w:eastAsia="Calibri" w:hAnsi="Times New Roman" w:cs="Times New Roman"/>
          <w:sz w:val="24"/>
          <w:szCs w:val="24"/>
          <w:lang w:eastAsia="zh-CN"/>
        </w:rPr>
        <w:t>В.И.Калиновский</w:t>
      </w:r>
      <w:proofErr w:type="spellEnd"/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59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БОЧКАРЕВСКОГО СЕЛЬСОВЕТА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59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от 13.04.2022     № 29</w:t>
      </w: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959" w:rsidRPr="00FE6959" w:rsidRDefault="00FE6959" w:rsidP="00FE6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О проведении месячника по благоустройству и санитарной очистке территории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2022 г.</w:t>
      </w:r>
    </w:p>
    <w:p w:rsidR="00FE6959" w:rsidRPr="00FE6959" w:rsidRDefault="00FE6959" w:rsidP="00FE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ab/>
        <w:t xml:space="preserve">       С целью своевременного наведения санитарного порядка, благоустройства улиц,  домовладений,   производственных участков после зимнего периода </w:t>
      </w:r>
    </w:p>
    <w:p w:rsidR="00FE6959" w:rsidRPr="00FE6959" w:rsidRDefault="00FE6959" w:rsidP="00FE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E6959" w:rsidRPr="00FE6959" w:rsidRDefault="00FE6959" w:rsidP="00FE6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1. Объявить:</w:t>
      </w:r>
    </w:p>
    <w:p w:rsidR="00FE6959" w:rsidRPr="00FE6959" w:rsidRDefault="00FE6959" w:rsidP="00FE6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1.1. в период </w:t>
      </w:r>
      <w:r w:rsidRPr="00FE6959">
        <w:rPr>
          <w:rFonts w:ascii="Times New Roman" w:hAnsi="Times New Roman" w:cs="Times New Roman"/>
          <w:b/>
          <w:sz w:val="24"/>
          <w:szCs w:val="24"/>
        </w:rPr>
        <w:t>с 19 апреля по 19 мая 2022 года</w:t>
      </w:r>
      <w:r w:rsidRPr="00FE6959">
        <w:rPr>
          <w:rFonts w:ascii="Times New Roman" w:hAnsi="Times New Roman" w:cs="Times New Roman"/>
          <w:sz w:val="24"/>
          <w:szCs w:val="24"/>
        </w:rPr>
        <w:t xml:space="preserve"> месячник весенней санитарной очистки на территории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E6959" w:rsidRPr="00FE6959" w:rsidRDefault="00FE6959" w:rsidP="00FE69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1.2. </w:t>
      </w:r>
      <w:r w:rsidRPr="00FE6959">
        <w:rPr>
          <w:rFonts w:ascii="Times New Roman" w:hAnsi="Times New Roman" w:cs="Times New Roman"/>
          <w:b/>
          <w:sz w:val="24"/>
          <w:szCs w:val="24"/>
        </w:rPr>
        <w:t>27 апреля 2022 года</w:t>
      </w:r>
      <w:r w:rsidRPr="00FE6959">
        <w:rPr>
          <w:rFonts w:ascii="Times New Roman" w:hAnsi="Times New Roman" w:cs="Times New Roman"/>
          <w:sz w:val="24"/>
          <w:szCs w:val="24"/>
        </w:rPr>
        <w:t xml:space="preserve"> днем санитарной очистки территории – субботник на территории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E6959" w:rsidRPr="00FE6959" w:rsidRDefault="00A04FAA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6959" w:rsidRPr="00FE6959">
        <w:rPr>
          <w:rFonts w:ascii="Times New Roman" w:hAnsi="Times New Roman" w:cs="Times New Roman"/>
          <w:b/>
          <w:sz w:val="24"/>
          <w:szCs w:val="24"/>
        </w:rPr>
        <w:t>. Рекомендовать: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2.1. Руководителям предприятий, организаций, учреждений различных форм собственности, застройщиками, частными домовладениями расположенных на территории 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2.1.1 организовать работу и установить постоянный контроль за вы-</w:t>
      </w:r>
      <w:proofErr w:type="spellStart"/>
      <w:r w:rsidRPr="00FE6959">
        <w:rPr>
          <w:rFonts w:ascii="Times New Roman" w:hAnsi="Times New Roman" w:cs="Times New Roman"/>
          <w:sz w:val="24"/>
          <w:szCs w:val="24"/>
        </w:rPr>
        <w:t>полнением</w:t>
      </w:r>
      <w:proofErr w:type="spellEnd"/>
      <w:r w:rsidRPr="00FE6959">
        <w:rPr>
          <w:rFonts w:ascii="Times New Roman" w:hAnsi="Times New Roman" w:cs="Times New Roman"/>
          <w:sz w:val="24"/>
          <w:szCs w:val="24"/>
        </w:rPr>
        <w:t xml:space="preserve"> мероприятий по санитарной очистке и благоустройству территорий</w:t>
      </w:r>
      <w:proofErr w:type="gramStart"/>
      <w:r w:rsidRPr="00FE695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2.2.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санитарную уборку и благоустройство собственных и прилегающих ( закрепленных </w:t>
      </w:r>
      <w:proofErr w:type="gramStart"/>
      <w:r w:rsidRPr="00FE6959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E6959">
        <w:rPr>
          <w:rFonts w:ascii="Times New Roman" w:hAnsi="Times New Roman" w:cs="Times New Roman"/>
          <w:sz w:val="24"/>
          <w:szCs w:val="24"/>
        </w:rPr>
        <w:t>ерриторий;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2.3. Руководителям организаций и учреждений, за которыми закреплены остановочные павильоны, площади, памятники, детские площадки произвести их ремонт, покраску, установить урны.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2.4. Руководителям организаций, председателям ТСЖ, владельцам жилищного фонда привести в надлежащее санитарное состояние дворовые территории. Организовать своевременную уборку и вывоз мусора с закрепленных территорий, произвести ремонт детских и спортивных площадок, ограждений 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3. Организовать в период месячника бесплатный прием мусора на полигонах по захоронению твердых бытовых отходов;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4.   Организовать работу по ликвидации несанкционированных свалок;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5. Постоянно проводить разъяснительную работу с жителями по недопущению нарушений правил благоустройства и чистоты;</w:t>
      </w:r>
    </w:p>
    <w:p w:rsidR="00FE6959" w:rsidRPr="00FE6959" w:rsidRDefault="00FE6959" w:rsidP="00FE6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>6.   Запретить сжигание мусора, разведение костров и пуск палов травы.</w:t>
      </w: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          7. Активизировать работу специалистов, уполномоченных составлять протоколы об административных правонарушениях в соответствии с законом Новосибирской области об административных правонарушениях.</w:t>
      </w: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       7.Известить население  о проведении « Месячника по благоустройству» и  субботника через вывешивание объявлений.  </w:t>
      </w: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       8. Санитарной комиссии</w:t>
      </w:r>
      <w:proofErr w:type="gramStart"/>
      <w:r w:rsidRPr="00FE69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6959">
        <w:rPr>
          <w:rFonts w:ascii="Times New Roman" w:hAnsi="Times New Roman" w:cs="Times New Roman"/>
          <w:sz w:val="24"/>
          <w:szCs w:val="24"/>
        </w:rPr>
        <w:t xml:space="preserve"> еженедельно проводить рейды санитарной комиссии ( период месячника по благоустройству) и подводить итоги по результатам рейдов. </w:t>
      </w:r>
    </w:p>
    <w:p w:rsidR="00FE6959" w:rsidRPr="00FE6959" w:rsidRDefault="00FE6959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959">
        <w:rPr>
          <w:rFonts w:ascii="Times New Roman" w:hAnsi="Times New Roman" w:cs="Times New Roman"/>
          <w:sz w:val="24"/>
          <w:szCs w:val="24"/>
        </w:rPr>
        <w:t xml:space="preserve">       9. </w:t>
      </w:r>
      <w:proofErr w:type="gramStart"/>
      <w:r w:rsidRPr="00FE69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6959">
        <w:rPr>
          <w:rFonts w:ascii="Times New Roman" w:hAnsi="Times New Roman" w:cs="Times New Roman"/>
          <w:sz w:val="24"/>
          <w:szCs w:val="24"/>
        </w:rPr>
        <w:t xml:space="preserve"> исполнением   постановления оставляю за собой.</w:t>
      </w:r>
    </w:p>
    <w:p w:rsidR="00A04FAA" w:rsidRDefault="00A04FAA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6959" w:rsidRPr="00FE6959" w:rsidRDefault="00A04FAA" w:rsidP="00FE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959" w:rsidRPr="00FE695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E6959" w:rsidRPr="00FE6959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="00FE6959" w:rsidRPr="00FE6959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В.И. Калиновский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БОЧКАРЕВСКОГО СЕЛЬСОВЕТА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13.04.2022г № 30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мероприятиях по подготовке и проведению праздника Дня Победы 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 1941-1945 годов</w:t>
      </w:r>
    </w:p>
    <w:p w:rsidR="00A04FAA" w:rsidRPr="00A04FAA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празднованием 77-ой годовщины Победы в Великой Отечественной войне 1941-1945 годов</w:t>
      </w:r>
    </w:p>
    <w:p w:rsidR="00A04FAA" w:rsidRPr="00A04FAA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04FAA" w:rsidRPr="00A04FAA" w:rsidRDefault="00A04FAA" w:rsidP="00A04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по подготовке и  проведению праздничных мероприятий</w:t>
      </w: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77-ой годовщины Победы в Великой Отечественной войне 1941-1945 годов (приложение №1).</w:t>
      </w:r>
    </w:p>
    <w:p w:rsidR="00A04FAA" w:rsidRPr="00A04FAA" w:rsidRDefault="00A04FAA" w:rsidP="00A04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оргкомитета по организации и проведению праздничных мероприятий</w:t>
      </w: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77-ой годовщины Победы в Великой Отечественной войне 1941-1945 годов (приложение №2).  </w:t>
      </w:r>
    </w:p>
    <w:p w:rsidR="00A04FAA" w:rsidRPr="00A04FAA" w:rsidRDefault="00A04FAA" w:rsidP="00A04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смету расходов на проведение праздничных мероприятий, посвященных (посвященных 77-ой годовщины Победы в Великой Отечественной войне 1941-1945 годов приложение №3).</w:t>
      </w:r>
    </w:p>
    <w:p w:rsidR="00A04FAA" w:rsidRPr="00A04FAA" w:rsidRDefault="00A04FAA" w:rsidP="00A04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04FAA" w:rsidRPr="00A04FAA" w:rsidRDefault="00A04FAA" w:rsidP="00A04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04FAA" w:rsidRPr="00A04FAA" w:rsidRDefault="00A04FAA" w:rsidP="00A04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A04FAA" w:rsidRPr="00A04FAA" w:rsidTr="00A04FAA">
        <w:trPr>
          <w:trHeight w:val="218"/>
        </w:trPr>
        <w:tc>
          <w:tcPr>
            <w:tcW w:w="3479" w:type="dxa"/>
          </w:tcPr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A04FAA" w:rsidRPr="00A04FAA" w:rsidRDefault="00A04FAA" w:rsidP="00A04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                                                                             </w:t>
      </w: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праздничных мероприятий</w:t>
      </w: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77-ой годовщины Победы в Великой Отечественной войне 1941-1945 годов</w:t>
      </w: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94"/>
        <w:gridCol w:w="2137"/>
        <w:gridCol w:w="3433"/>
        <w:gridCol w:w="236"/>
      </w:tblGrid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ind w:firstLine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оргкомитет по подготовке и проведению праздничных мероприятий.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13.04.22г.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 И.А.,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списки ветеранов ВОВ, вдов, детей войны  для праздничных мероприятий и поздравлений.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13.04.22г.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О.Е. военно-учетный работник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мероприятия по благоустройству территорий.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30.04.22г.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вывоз мусора на протяжении всей декады по благоустройству территории 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30.04.22г.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 организаций и учреждений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праздничные афиши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04.05.22г.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 Н.В.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СДК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18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и разослать письма на предприятия и индивидуальным  предпринимателям о спонсорской помощи.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20.04.22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О.Е. военно-учетный работник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Поярковас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3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«Диктант Победы» Всероссийская историческая акция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Н.Н., директор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100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сбор спонсорских денежных средств на проведение праздничных  мероприятий.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30.04.22г.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О.Е. военно-учетный работник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469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памятника павшим в годы ВОВ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25.04-29.04.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В.И.,глава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7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подарки для  ветеранов ВОВ, вдов, детей войны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Кондрашова О.Е. военно-учетный работник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17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«Сибирь героическая»</w:t>
            </w:r>
            <w:r w:rsidRPr="00A04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выставка, посвященная подвигу сибиряков во время Великой Отечественной Войны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 директор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7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«Победный май» выставка детских рисунков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Н.Н., директор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3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ленточка» акция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Игнатова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Н.Н.,директор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Пушнинский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СДК, Симаков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Н.В..,директор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памятника павшим в ВОВ односельчанам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П.Бочкарево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10.00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П.Пушной-11.00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rPr>
          <w:trHeight w:val="3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ко Дню Победы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П.Бочкарево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10.30</w:t>
            </w:r>
          </w:p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П.Пушной-11.30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Игнатова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Н.Н.,директор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Симаков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Н.В..,директор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FAA" w:rsidRPr="00A04FAA" w:rsidTr="00CE73B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 ветеранов  войны, вдов, тружеников тыла  на  дому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до  09.05.2022 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A04FAA" w:rsidRPr="00A04FAA" w:rsidRDefault="00A04FAA" w:rsidP="00A04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AA" w:rsidRPr="00A04FAA" w:rsidRDefault="00A04FAA" w:rsidP="00A0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4FAA" w:rsidRPr="00A04FAA" w:rsidRDefault="00A04FAA" w:rsidP="00A04FAA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A0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5244"/>
      </w:tblGrid>
      <w:tr w:rsidR="00A04FAA" w:rsidRPr="00A04FAA" w:rsidTr="00A04FAA">
        <w:trPr>
          <w:trHeight w:val="226"/>
        </w:trPr>
        <w:tc>
          <w:tcPr>
            <w:tcW w:w="3966" w:type="dxa"/>
          </w:tcPr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>Приложение  №2</w:t>
            </w:r>
          </w:p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 xml:space="preserve"> сельсовета </w:t>
            </w:r>
          </w:p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Черепановского</w:t>
            </w:r>
            <w:proofErr w:type="spellEnd"/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 xml:space="preserve"> района </w:t>
            </w:r>
          </w:p>
          <w:p w:rsidR="00A04FAA" w:rsidRPr="00A04FAA" w:rsidRDefault="00A04FAA" w:rsidP="00A04FAA">
            <w:pPr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FAA">
              <w:rPr>
                <w:rFonts w:eastAsiaTheme="minorEastAsia"/>
                <w:sz w:val="24"/>
                <w:szCs w:val="24"/>
                <w:lang w:eastAsia="ru-RU"/>
              </w:rPr>
              <w:t xml:space="preserve">от 13.04.2022г№30 </w:t>
            </w:r>
          </w:p>
        </w:tc>
      </w:tr>
    </w:tbl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подготовки и проведения праздничных мероприятий</w:t>
      </w: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77-ой годовщины Победы в Великой Отечественной войне 1941-1945 годов</w:t>
      </w:r>
    </w:p>
    <w:p w:rsidR="00A04FAA" w:rsidRPr="00A04FAA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оргкомитета:</w:t>
      </w:r>
    </w:p>
    <w:p w:rsidR="00A04FAA" w:rsidRPr="00A04FAA" w:rsidRDefault="00A04FAA" w:rsidP="00A04F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Калиновский – Глава 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Рогожина Т.Н. специалист администрации 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Н.Н.– директор МУ «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Пушнинский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 Н.В..–    директор  МУ «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С.Н.  –  директора  МКОУ «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Бочкаревская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Таркова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Н.В... –. директор  МКОУ «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Пушнинская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Поярковас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.- педагог - организатор по работе  с молодежью при            администрации </w:t>
      </w:r>
      <w:proofErr w:type="spellStart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4FAA" w:rsidRPr="00A04FAA" w:rsidRDefault="00A04FAA" w:rsidP="00A04F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Шипилова Н.В..- председатель Совета ветеранов</w:t>
      </w:r>
    </w:p>
    <w:p w:rsidR="00A04FAA" w:rsidRPr="00A04FAA" w:rsidRDefault="00A04FAA" w:rsidP="00A04FAA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AA" w:rsidRPr="00A04FAA" w:rsidRDefault="00A04FAA" w:rsidP="00A04FAA">
      <w:pPr>
        <w:tabs>
          <w:tab w:val="left" w:pos="63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A04FAA" w:rsidRPr="00A04FAA" w:rsidRDefault="00A04FAA" w:rsidP="00A04FAA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</w:t>
      </w:r>
    </w:p>
    <w:p w:rsidR="00A04FAA" w:rsidRPr="00A04FAA" w:rsidRDefault="00A04FAA" w:rsidP="00A04FAA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ПРАЗДНИЧНЫХ МЕРОПРИЯТИЙ,</w:t>
      </w:r>
    </w:p>
    <w:p w:rsidR="00A04FAA" w:rsidRPr="00A04FAA" w:rsidRDefault="00A04FAA" w:rsidP="00A04FAA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посвященных77-ой годовщины Победы в Великой Отечественной войне 1941-1945 годов.</w:t>
      </w: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225"/>
        <w:gridCol w:w="1962"/>
      </w:tblGrid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подарков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Георгиевские ленточки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Гвоздики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1 235</w:t>
            </w:r>
          </w:p>
        </w:tc>
      </w:tr>
      <w:tr w:rsidR="00A04FAA" w:rsidRPr="00A04FAA" w:rsidTr="00CE7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AA" w:rsidRPr="00A04FAA" w:rsidRDefault="00A04FAA" w:rsidP="00A0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AA">
              <w:rPr>
                <w:rFonts w:ascii="Times New Roman" w:eastAsia="Times New Roman" w:hAnsi="Times New Roman" w:cs="Times New Roman"/>
                <w:sz w:val="24"/>
                <w:szCs w:val="24"/>
              </w:rPr>
              <w:t>12735</w:t>
            </w:r>
          </w:p>
        </w:tc>
      </w:tr>
    </w:tbl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A04FAA" w:rsidRPr="000D3AF2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.04.2022 №  31</w:t>
      </w:r>
    </w:p>
    <w:p w:rsidR="00A04FAA" w:rsidRPr="000D3AF2" w:rsidRDefault="00A04FAA" w:rsidP="00A04F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FAA" w:rsidRPr="000D3AF2" w:rsidRDefault="00A04FAA" w:rsidP="00A04F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пожарной безопасности на территории </w:t>
      </w:r>
      <w:proofErr w:type="spellStart"/>
      <w:r w:rsidRPr="000D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0D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в весенне-летний период 2022 года</w:t>
      </w: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весенне-летнего пожароопасного периода на территории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осложняется обстановка с пожарами, что связано с повышением пожарной опасности в результате наступления благоприятных климатических условий. Осложнение обстановки с лесными пожарами и неконтролируемым сжиганием мусора в период весенней уборки, зачастую приводит к возгораниям строений различного назначения, сельскохозяйственных угодий и лесных массивов. 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противопожарной безопасности на территории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и предупреждения гибели людей от пожаров,</w:t>
      </w:r>
    </w:p>
    <w:p w:rsidR="00A04FAA" w:rsidRPr="000D3AF2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 Рекомендовать руководителям хозяйств, предприятий и организаций всех форм собственности, а также муниципальных учреждений в срок до 30.04.2022 года: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организовать очистку территорий подведомственных предприятий, организаций и учреждений от горючих отходов, мусора и вывоз его в места утилизации;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очистить проезды и подъезды к зданиям, сооружениям и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обеспечить помещения необходимым количеством первичных средств пожаротушения;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провести ремонт электрооборудования, либо обесточивание неэксплуатируемых помещений;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работ, запретить сжигание стерни, остатков соломы. На полях сельхозпредприятий района;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обеспечить устойчивое функционирование средств телефонной и радиосвязи для сообщения о пожаре в пожарную охрану;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провести дополнительный противопожарный инструктаж всех работников;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оформить информационные стенды на противопожарную тематику.</w:t>
      </w:r>
    </w:p>
    <w:p w:rsidR="00A04FAA" w:rsidRPr="000D3AF2" w:rsidRDefault="00A04FAA" w:rsidP="00A04FAA">
      <w:pPr>
        <w:tabs>
          <w:tab w:val="num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Рекомендовать директору МУП ЖКХ  «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Черепановское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до 26.04.2022 г.: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2.1.оборудовать водонапорную башню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пункт переработки) оборудованием для забора воды пожарными машинами</w:t>
      </w:r>
    </w:p>
    <w:p w:rsidR="00A04FAA" w:rsidRPr="000D3AF2" w:rsidRDefault="00A04FAA" w:rsidP="00A04FAA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Рекомендовать директор</w:t>
      </w:r>
      <w:proofErr w:type="gram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Щербакову А.С.: </w:t>
      </w:r>
    </w:p>
    <w:p w:rsidR="00A04FAA" w:rsidRPr="000D3AF2" w:rsidRDefault="00A04FAA" w:rsidP="00A04FAA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 провести проверку технического состояния пожарных гидрантов</w:t>
      </w:r>
    </w:p>
    <w:p w:rsidR="00A04FAA" w:rsidRPr="000D3AF2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Руководителю ДПД Цареву В.В. в срок до 25.04.2022 г.: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провести проверку готовности техники и мотопомпы, обеспечить их своевременный выезд на тушение пожара;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5.Рекомендовать  руководителям сельскохозяйственных предприятий в срок до 25.04.2022 г.: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директорам школ Васильеву С.Н.,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Тарковой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Н.В..: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провести внеочередные инструктажи преподавательского состава по мерам пожарной безопасности и действиям в случае пожара;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провести дополнительные занятия с учащимися о мерах пожарной безопасности в быту и в лесных массивах.</w:t>
      </w:r>
    </w:p>
    <w:p w:rsidR="00A04FAA" w:rsidRPr="000D3AF2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Специалистам по связям с общественностью  администрации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в срок до 15.05.2022 года:</w:t>
      </w:r>
    </w:p>
    <w:p w:rsidR="00A04FAA" w:rsidRPr="000D3AF2" w:rsidRDefault="00A04FAA" w:rsidP="00A04FAA">
      <w:pPr>
        <w:tabs>
          <w:tab w:val="num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7.1.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принятием мер по устранению нарушений пожарной безопасности;</w:t>
      </w:r>
    </w:p>
    <w:p w:rsidR="00A04FAA" w:rsidRPr="000D3AF2" w:rsidRDefault="00A04FAA" w:rsidP="00A04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Опубликовать постановление в Газете «Сельские ведомости»</w:t>
      </w:r>
    </w:p>
    <w:p w:rsidR="00A04FAA" w:rsidRPr="000D3AF2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</w:t>
      </w:r>
      <w:proofErr w:type="gram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постановления оставляю за собой.</w:t>
      </w:r>
    </w:p>
    <w:p w:rsidR="00A04FAA" w:rsidRPr="000D3AF2" w:rsidRDefault="00A04FAA" w:rsidP="00A04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</w:t>
      </w:r>
      <w:proofErr w:type="spellStart"/>
      <w:r w:rsidRPr="000D3A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A04FAA" w:rsidRPr="000D3AF2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БОЧКАРЕВСКОГО СЕЛЬСОВЕТА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C5D8F" w:rsidRPr="00CC5D8F" w:rsidRDefault="00CC5D8F" w:rsidP="00CC5D8F">
      <w:pPr>
        <w:spacing w:after="0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07.04.2022   № 28</w:t>
      </w:r>
    </w:p>
    <w:p w:rsidR="00CC5D8F" w:rsidRPr="00CC5D8F" w:rsidRDefault="00CC5D8F" w:rsidP="00CC5D8F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ind w:left="426" w:right="-3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уточненного списка невостребованных земельных долей </w:t>
      </w:r>
    </w:p>
    <w:p w:rsidR="00CC5D8F" w:rsidRPr="00CC5D8F" w:rsidRDefault="00CC5D8F" w:rsidP="00CC5D8F">
      <w:pPr>
        <w:spacing w:after="0" w:line="240" w:lineRule="auto"/>
        <w:ind w:left="426" w:right="-3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АОЗТ «</w:t>
      </w:r>
      <w:proofErr w:type="spellStart"/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Бочкаревское</w:t>
      </w:r>
      <w:proofErr w:type="spellEnd"/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ind w:left="426" w:right="-3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12.1., 14, 14.1. </w:t>
      </w:r>
      <w:proofErr w:type="gram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Черепановские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№ 51 (11759) от 17.12.2021 года,  размещен на официальном  интернет-сайте администрации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информационных щитах, расположенных на территории муниципального образования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 сообщение о проведении общего собрания собственников земельных долей, расположенных</w:t>
      </w:r>
      <w:proofErr w:type="gram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бывшего АОЗТ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муниципального образования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было опубликовано в газете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Черепановские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№ 4 (11765)  от 28.01.2022, на информационных щитах, расположенных на территории муниципального образования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на основании  общего собрания собственников земельных долей, расположенных в границах бывшего АОЗТ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Бочкаревское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муниципального образования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08.02.2022, не принявшего решения по вопросу о невостребованных земельных долях, на основании поступивших заявлений правопреемников земельных долей,</w:t>
      </w: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  <w:lang w:eastAsia="ru-RU"/>
        </w:rPr>
        <w:t>ПОСТАНОВЛЯЮ:</w:t>
      </w:r>
    </w:p>
    <w:p w:rsidR="00CC5D8F" w:rsidRPr="00CC5D8F" w:rsidRDefault="00CC5D8F" w:rsidP="00CC5D8F">
      <w:pPr>
        <w:spacing w:after="0" w:line="240" w:lineRule="auto"/>
        <w:ind w:left="426" w:right="-334" w:firstLine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  <w:lang w:eastAsia="ru-RU"/>
        </w:rPr>
        <w:t>1.</w:t>
      </w:r>
      <w:r w:rsidRPr="00CC5D8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 33  (тридцать три) невостребованных земельных долей из земель сельскохозяйственного назначения в границах землепользования бывшего АОЗТ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Бочкаревское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муниципального образования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прилагаемому списку (приложение), который является неотъемлемой частью настоящего постановления.</w:t>
      </w:r>
    </w:p>
    <w:p w:rsidR="00CC5D8F" w:rsidRPr="00CC5D8F" w:rsidRDefault="00CC5D8F" w:rsidP="00CC5D8F">
      <w:pPr>
        <w:spacing w:after="0" w:line="240" w:lineRule="auto"/>
        <w:ind w:left="426" w:right="-334" w:firstLine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№10 от 09.02.2022 считать утратившим силу.</w:t>
      </w:r>
    </w:p>
    <w:p w:rsidR="00CC5D8F" w:rsidRPr="00CC5D8F" w:rsidRDefault="00CC5D8F" w:rsidP="00CC5D8F">
      <w:pPr>
        <w:spacing w:after="0" w:line="240" w:lineRule="auto"/>
        <w:ind w:left="426" w:right="-334" w:firstLine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Обратиться в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Новосибирской области с требованием о признании права муниципальной собственности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земельные доли, признанные в соответствии со ст.12.1 Федерального закона от 24 июля 2002 года № 101-ФЗ «Об обороте земель сельскохозяйственного назначения» невостребованными.</w:t>
      </w:r>
    </w:p>
    <w:p w:rsidR="00CC5D8F" w:rsidRPr="00CC5D8F" w:rsidRDefault="00CC5D8F" w:rsidP="00CC5D8F">
      <w:pPr>
        <w:spacing w:after="0" w:line="240" w:lineRule="auto"/>
        <w:ind w:left="426" w:right="-334" w:firstLine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C5D8F" w:rsidRPr="00CC5D8F" w:rsidRDefault="00CC5D8F" w:rsidP="00CC5D8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                                              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ind w:left="426"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ind w:left="4820" w:right="-3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C5D8F" w:rsidRPr="00CC5D8F" w:rsidRDefault="00CC5D8F" w:rsidP="00CC5D8F">
      <w:pPr>
        <w:spacing w:after="0" w:line="240" w:lineRule="auto"/>
        <w:ind w:left="4820" w:right="-3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постановлением администрации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№ 28 от 07.04.2022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СПИСОК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владельцев невостребованных земельных долей из земель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сельскохозяйственного назначения в границах землепользования бывшего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C5D8F">
        <w:rPr>
          <w:rFonts w:ascii="Times New Roman" w:eastAsia="Times New Roman" w:hAnsi="Times New Roman" w:cs="Times New Roman"/>
          <w:sz w:val="24"/>
          <w:szCs w:val="24"/>
          <w:lang w:eastAsia="x-none"/>
        </w:rPr>
        <w:t>АОЗТ «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x-none"/>
        </w:rPr>
        <w:t>Бочкаревское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территории муниципального образования 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x-none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района Новосибирской области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218"/>
      </w:tblGrid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D8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CC5D8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Ф.И.О.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Леонид Михайлович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Апарнева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Просковья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Абросимовна</w:t>
            </w:r>
            <w:proofErr w:type="spellEnd"/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Вагнер Давид Иванович  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Гаевская Нина Капитоновна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Максимович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Мария Афанасьевна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Валентина Егоровна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Григоревский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 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Дорош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Галина Александровна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Александр Сергеевич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Николай Николаевич 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Клюнк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Василий Федосеевич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Абросимович</w:t>
            </w:r>
            <w:proofErr w:type="spellEnd"/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Людмила Степановна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Геннадий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</w:t>
            </w:r>
            <w:proofErr w:type="spellEnd"/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Лотохин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Григорьевич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Мармулева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Михаил Григорьевич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Миронченко Николай Ефимович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Носуленко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Отставных</w:t>
            </w:r>
            <w:proofErr w:type="gram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Рихтер Амалия Генриховна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Рихтер Федор Александрович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 Нина Григорьевна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Шалаева Надежда Ивановна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Шугаева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Федоровна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Матвеевна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</w:tr>
      <w:tr w:rsidR="00CC5D8F" w:rsidRPr="00CC5D8F" w:rsidTr="0017447A">
        <w:tc>
          <w:tcPr>
            <w:tcW w:w="850" w:type="dxa"/>
          </w:tcPr>
          <w:p w:rsidR="00CC5D8F" w:rsidRPr="00CC5D8F" w:rsidRDefault="00CC5D8F" w:rsidP="00CC5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88" w:type="dxa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Афанасьевна</w:t>
            </w:r>
          </w:p>
        </w:tc>
      </w:tr>
    </w:tbl>
    <w:p w:rsidR="00CC5D8F" w:rsidRPr="00CC5D8F" w:rsidRDefault="00CC5D8F" w:rsidP="00CC5D8F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0D3AF2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13.04. 2022г.         № 32</w:t>
      </w:r>
    </w:p>
    <w:p w:rsidR="00CC5D8F" w:rsidRPr="00CC5D8F" w:rsidRDefault="00CC5D8F" w:rsidP="00CC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осуществления закупок товаров, работ,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для обеспечения муниципальных нужд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C5D8F" w:rsidRPr="00CC5D8F" w:rsidRDefault="00CC5D8F" w:rsidP="00CC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C5D8F" w:rsidRPr="00CC5D8F" w:rsidRDefault="00CC5D8F" w:rsidP="00CC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5D8F" w:rsidRPr="00CC5D8F" w:rsidRDefault="00CC5D8F" w:rsidP="00CC5D8F">
      <w:pPr>
        <w:tabs>
          <w:tab w:val="left" w:pos="8789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Уставом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области, администрация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CC5D8F" w:rsidRPr="00CC5D8F" w:rsidRDefault="00CC5D8F" w:rsidP="00CC5D8F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D8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CC5D8F" w:rsidRPr="00CC5D8F" w:rsidRDefault="00CC5D8F" w:rsidP="00CC5D8F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1. Создать комиссию по согласованию закупок у единственного поставщика, осуществляемых муниципальным заказчиком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и утвердить её состав согласно приложению № 1.</w:t>
      </w:r>
    </w:p>
    <w:p w:rsidR="00CC5D8F" w:rsidRPr="00CC5D8F" w:rsidRDefault="00CC5D8F" w:rsidP="00CC5D8F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2. Утвердить Положение о комиссии по согласованию закупок у единственного поставщика, осуществляемых муниципальным заказчиком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 согласно приложению № 2.</w:t>
      </w:r>
    </w:p>
    <w:p w:rsidR="00CC5D8F" w:rsidRPr="00CC5D8F" w:rsidRDefault="00CC5D8F" w:rsidP="00CC5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действует до 31 декабря 2022 года.</w:t>
      </w:r>
    </w:p>
    <w:p w:rsidR="00CC5D8F" w:rsidRPr="00CC5D8F" w:rsidRDefault="00CC5D8F" w:rsidP="00CC5D8F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D8F" w:rsidRPr="00CC5D8F" w:rsidRDefault="00CC5D8F" w:rsidP="00CC5D8F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C5D8F" w:rsidRPr="00CC5D8F" w:rsidRDefault="00CC5D8F" w:rsidP="00CC5D8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C5D8F" w:rsidRPr="00CC5D8F" w:rsidRDefault="00CC5D8F" w:rsidP="00CC5D8F">
      <w:pPr>
        <w:tabs>
          <w:tab w:val="left" w:pos="609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CC5D8F" w:rsidRPr="00CC5D8F" w:rsidTr="0017447A">
        <w:tc>
          <w:tcPr>
            <w:tcW w:w="4927" w:type="dxa"/>
          </w:tcPr>
          <w:p w:rsidR="00CC5D8F" w:rsidRPr="00CC5D8F" w:rsidRDefault="00CC5D8F" w:rsidP="00CC5D8F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CC5D8F" w:rsidRPr="00CC5D8F" w:rsidRDefault="00CC5D8F" w:rsidP="00CC5D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CC5D8F" w:rsidRPr="00CC5D8F" w:rsidRDefault="00CC5D8F" w:rsidP="00CC5D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  <w:p w:rsidR="00CC5D8F" w:rsidRPr="00CC5D8F" w:rsidRDefault="00CC5D8F" w:rsidP="00CC5D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CC5D8F" w:rsidRPr="00CC5D8F" w:rsidRDefault="00CC5D8F" w:rsidP="00CC5D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13.04.2022 № 32</w:t>
            </w:r>
          </w:p>
          <w:p w:rsidR="00CC5D8F" w:rsidRPr="00CC5D8F" w:rsidRDefault="00CC5D8F" w:rsidP="00CC5D8F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комиссии по согласованию закупок у единственного поставщика, осуществляемых муниципальным заказчиком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7"/>
        <w:gridCol w:w="1865"/>
        <w:gridCol w:w="4633"/>
        <w:gridCol w:w="295"/>
      </w:tblGrid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Бочкаревскогосельсовета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председатель комиссии;</w:t>
            </w: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Т.В.Галюк</w:t>
            </w:r>
            <w:proofErr w:type="spellEnd"/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заместитель председателя комиссии;</w:t>
            </w: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Т.Н.Рогожина</w:t>
            </w:r>
            <w:proofErr w:type="spellEnd"/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секретарь комиссии;</w:t>
            </w: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Н.А.Силаева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области;</w:t>
            </w: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В.Я.Шифман</w:t>
            </w:r>
            <w:proofErr w:type="spellEnd"/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CC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(по согласованию);</w:t>
            </w:r>
          </w:p>
        </w:tc>
      </w:tr>
      <w:tr w:rsidR="00CC5D8F" w:rsidRPr="00CC5D8F" w:rsidTr="0017447A">
        <w:trPr>
          <w:gridAfter w:val="1"/>
        </w:trPr>
        <w:tc>
          <w:tcPr>
            <w:tcW w:w="2665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CC5D8F" w:rsidRPr="00CC5D8F" w:rsidRDefault="00CC5D8F" w:rsidP="00CC5D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gridSpan w:val="2"/>
          </w:tcPr>
          <w:p w:rsidR="00CC5D8F" w:rsidRPr="00CC5D8F" w:rsidRDefault="00CC5D8F" w:rsidP="00CC5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D8F" w:rsidRPr="00CC5D8F" w:rsidTr="0017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3"/>
          </w:tcPr>
          <w:p w:rsidR="00CC5D8F" w:rsidRPr="00CC5D8F" w:rsidRDefault="00CC5D8F" w:rsidP="00CC5D8F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CC5D8F" w:rsidRPr="00CC5D8F" w:rsidRDefault="00CC5D8F" w:rsidP="00CC5D8F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5D8F" w:rsidRPr="00CC5D8F" w:rsidRDefault="00CC5D8F" w:rsidP="00CC5D8F">
      <w:pPr>
        <w:tabs>
          <w:tab w:val="left" w:pos="0"/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CC5D8F" w:rsidRPr="00CC5D8F" w:rsidRDefault="00CC5D8F" w:rsidP="00CC5D8F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о комиссии по согласованию закупок у единственного поставщика, осуществляемых муниципальным заказчиком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распоряжением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</w:t>
      </w:r>
    </w:p>
    <w:p w:rsidR="00CC5D8F" w:rsidRPr="00CC5D8F" w:rsidRDefault="00CC5D8F" w:rsidP="00CC5D8F">
      <w:pPr>
        <w:kinsoku w:val="0"/>
        <w:overflowPunct w:val="0"/>
        <w:spacing w:before="2" w:after="12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D8F" w:rsidRPr="00CC5D8F" w:rsidRDefault="00CC5D8F" w:rsidP="00CC5D8F">
      <w:pPr>
        <w:widowControl w:val="0"/>
        <w:numPr>
          <w:ilvl w:val="1"/>
          <w:numId w:val="5"/>
        </w:numPr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6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ОБЩИЕПОЛОЖЕНИЯ</w:t>
      </w:r>
    </w:p>
    <w:p w:rsidR="00CC5D8F" w:rsidRPr="00CC5D8F" w:rsidRDefault="00CC5D8F" w:rsidP="00CC5D8F">
      <w:pPr>
        <w:widowControl w:val="0"/>
        <w:tabs>
          <w:tab w:val="left" w:pos="36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92"/>
        <w:rPr>
          <w:rFonts w:ascii="Times New Roman" w:eastAsia="Calibri" w:hAnsi="Times New Roman" w:cs="Times New Roman"/>
          <w:w w:val="105"/>
          <w:sz w:val="24"/>
          <w:szCs w:val="24"/>
        </w:rPr>
      </w:pPr>
    </w:p>
    <w:p w:rsidR="00CC5D8F" w:rsidRPr="00CC5D8F" w:rsidRDefault="00CC5D8F" w:rsidP="00CC5D8F">
      <w:pPr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0" w:firstLine="567"/>
        <w:jc w:val="both"/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Настоящее Положение устанавливает порядок деятельности комиссии по согласованию закупок у единственного поставщика, осуществляемых муниципальным заказчиком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(далее - Комиссия) в соответствии с распоряжением Правительства </w:t>
      </w:r>
      <w:r w:rsidRPr="00CC5D8F">
        <w:rPr>
          <w:rFonts w:ascii="Times New Roman" w:eastAsia="Calibri" w:hAnsi="Times New Roman" w:cs="Times New Roman"/>
          <w:spacing w:val="-5"/>
          <w:w w:val="105"/>
          <w:sz w:val="24"/>
          <w:szCs w:val="24"/>
        </w:rPr>
        <w:t xml:space="preserve">Новосибирской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области от 16.03.2022 № 108-рп «Об особенностях осуществления закупок товаров, работ, услуг для обеспечения государственных и (или) </w:t>
      </w:r>
      <w:r w:rsidRPr="00CC5D8F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муниципальных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нужд Новосибирской области» (далее - </w:t>
      </w:r>
      <w:r w:rsidRPr="00CC5D8F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Положение,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Комиссия</w:t>
      </w:r>
      <w:r w:rsidRPr="00CC5D8F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>).</w:t>
      </w:r>
      <w:proofErr w:type="gramEnd"/>
    </w:p>
    <w:p w:rsidR="00CC5D8F" w:rsidRPr="00CC5D8F" w:rsidRDefault="00CC5D8F" w:rsidP="00CC5D8F">
      <w:pPr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12" w:firstLine="666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Положение распространяет свое действие на органы местного самоуправления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, муниципальные казенные учреждения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, а также на муниципальные бюджетные и автономные учреждения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, муниципальные унитарные предприятия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, осуществляющие закупки в соответствии с Федеральным законом от 05.04.2013 № 44-ФЗ «О контрактной системе в</w:t>
      </w:r>
      <w:proofErr w:type="gram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нужд» (далее - Закон № 44-ФЗ), в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lastRenderedPageBreak/>
        <w:t xml:space="preserve">отношении порядка согласования вопросов закупочной деятельности в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CC5D8F" w:rsidRPr="00CC5D8F" w:rsidRDefault="00CC5D8F" w:rsidP="00CC5D8F">
      <w:pPr>
        <w:widowControl w:val="0"/>
        <w:numPr>
          <w:ilvl w:val="1"/>
          <w:numId w:val="4"/>
        </w:numPr>
        <w:tabs>
          <w:tab w:val="left" w:pos="7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626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В своей деятельности Комиссия руководствуется Гражданским кодексом Российской </w:t>
      </w:r>
      <w:r w:rsidRPr="00CC5D8F">
        <w:rPr>
          <w:rFonts w:ascii="Times New Roman" w:eastAsia="Calibri" w:hAnsi="Times New Roman" w:cs="Times New Roman"/>
          <w:spacing w:val="-7"/>
          <w:w w:val="105"/>
          <w:sz w:val="24"/>
          <w:szCs w:val="24"/>
        </w:rPr>
        <w:t xml:space="preserve">Федерации,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Законом № 44-ФЗ, распоряжением Правительства Новосибирской области от 16.03.2022 № 108-рп </w:t>
      </w:r>
      <w:r w:rsidRPr="00CC5D8F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«Об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особенностях осуществления закупок товаров, работ, услуг для обеспечения государственных и (или)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муниципальныхнужд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Новосибирской области»,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Уставом сельского поселения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C5D8F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области.</w:t>
      </w:r>
    </w:p>
    <w:p w:rsidR="00CC5D8F" w:rsidRPr="00CC5D8F" w:rsidRDefault="00CC5D8F" w:rsidP="00CC5D8F">
      <w:pPr>
        <w:widowControl w:val="0"/>
        <w:numPr>
          <w:ilvl w:val="1"/>
          <w:numId w:val="4"/>
        </w:numPr>
        <w:tabs>
          <w:tab w:val="left" w:pos="14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right="52" w:firstLine="650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закупочной деятельности.</w:t>
      </w:r>
    </w:p>
    <w:p w:rsidR="00CC5D8F" w:rsidRPr="00CC5D8F" w:rsidRDefault="00CC5D8F" w:rsidP="00CC5D8F">
      <w:pPr>
        <w:kinsoku w:val="0"/>
        <w:overflowPunct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D8F" w:rsidRPr="00CC5D8F" w:rsidRDefault="00CC5D8F" w:rsidP="00CC5D8F">
      <w:pPr>
        <w:widowControl w:val="0"/>
        <w:tabs>
          <w:tab w:val="left" w:pos="2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78" w:right="57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ДЕЯТЕЛЬНОСТИ КОМИССИИ</w:t>
      </w:r>
    </w:p>
    <w:p w:rsidR="00CC5D8F" w:rsidRPr="00CC5D8F" w:rsidRDefault="00CC5D8F" w:rsidP="00CC5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5D8F" w:rsidRPr="00CC5D8F" w:rsidRDefault="00CC5D8F" w:rsidP="00CC5D8F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2.1. Заседания Комиссии проводятся по мере необходимости.</w:t>
      </w:r>
    </w:p>
    <w:p w:rsidR="00CC5D8F" w:rsidRPr="00CC5D8F" w:rsidRDefault="00CC5D8F" w:rsidP="00CC5D8F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2.2.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ПредседательКомиссии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:</w:t>
      </w:r>
    </w:p>
    <w:p w:rsidR="00CC5D8F" w:rsidRPr="00CC5D8F" w:rsidRDefault="00CC5D8F" w:rsidP="00CC5D8F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CC5D8F" w:rsidRPr="00CC5D8F" w:rsidRDefault="00CC5D8F" w:rsidP="00CC5D8F">
      <w:pPr>
        <w:widowControl w:val="0"/>
        <w:tabs>
          <w:tab w:val="left" w:pos="14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утверждает сроки проведения заседаний Комиссии;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утверждает протоколы заседаний Комиссии.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2.3. Секретарь Комиссии обеспечивает организационно-техническую работу, в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томчисле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: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Формирует перечень заявок с прилагаемыми о</w:t>
      </w:r>
      <w:r w:rsidRPr="00CC5D8F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 xml:space="preserve">босновывающими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документами на рассмотрение Комиссии;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составляет повестки заседаний Комиссии;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обеспечивает созыв участников заседания Комиссии;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регистрирует членов Комиссии и приглашенных лиц;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снабжает информационными материалами членов Комиссии;</w:t>
      </w:r>
    </w:p>
    <w:p w:rsidR="00CC5D8F" w:rsidRPr="00CC5D8F" w:rsidRDefault="00CC5D8F" w:rsidP="00CC5D8F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ведет протоколы заседаний Комиссии и оформляет их в установленном порядке;</w:t>
      </w:r>
    </w:p>
    <w:p w:rsidR="00CC5D8F" w:rsidRPr="00CC5D8F" w:rsidRDefault="00CC5D8F" w:rsidP="00CC5D8F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направляет копии утвержденных протоколов участникам заседания Комиссии в срок не позднее 1 рабочего дня.</w:t>
      </w:r>
    </w:p>
    <w:p w:rsidR="00CC5D8F" w:rsidRPr="00CC5D8F" w:rsidRDefault="00CC5D8F" w:rsidP="00CC5D8F">
      <w:pPr>
        <w:widowControl w:val="0"/>
        <w:tabs>
          <w:tab w:val="left" w:pos="146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2.4. </w:t>
      </w:r>
      <w:r w:rsidRPr="00CC5D8F">
        <w:rPr>
          <w:rFonts w:ascii="Times New Roman" w:eastAsia="Calibri" w:hAnsi="Times New Roman" w:cs="Times New Roman"/>
          <w:sz w:val="24"/>
          <w:szCs w:val="24"/>
        </w:rPr>
        <w:t>Заключение контракта с единственным поставщиком, за исключением контракта, заключаемого в соответствии с подпунктом 6 пункта 1 распоряжения Правительства 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», подлежит согласованию с Комиссией.</w:t>
      </w:r>
    </w:p>
    <w:p w:rsidR="00CC5D8F" w:rsidRPr="00CC5D8F" w:rsidRDefault="00CC5D8F" w:rsidP="00CC5D8F">
      <w:pPr>
        <w:widowControl w:val="0"/>
        <w:tabs>
          <w:tab w:val="left" w:pos="144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2.5. Заключение контракта с единственным поставщиком (подрядчиком, исполнителем) в соответствии с подпунктом 6 пункта 1 распоряжения Правительства Новосибирской области от 16.03.2022 № 108-рп </w:t>
      </w:r>
      <w:r w:rsidRPr="00CC5D8F">
        <w:rPr>
          <w:rFonts w:ascii="Times New Roman" w:eastAsia="Calibri" w:hAnsi="Times New Roman" w:cs="Times New Roman"/>
          <w:w w:val="95"/>
          <w:sz w:val="24"/>
          <w:szCs w:val="24"/>
        </w:rPr>
        <w:t xml:space="preserve">«Об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особенностях осуществления закупок товаров, работ, услуг для обеспечения государственных и (или) муниципальных нужд Новосибирской области» осуществляется заказчиком на основании решения Комиссии.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2.6. Комиссия рассматривает обращения муниципального заказчика о согласовании заключения контракта с единственным поставщиком, </w:t>
      </w: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осуществляющих</w:t>
      </w:r>
      <w:proofErr w:type="gram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закупки в соответствии с Законом №44-ФЗ.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2.7. Обращение о согласовании заключения контракта с единственным поставщиком </w:t>
      </w:r>
      <w:r w:rsidRPr="00CC5D8F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направляется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председателю Комиссии.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В обращении муниципального заказчика о согласовании заключения контракта с единственным поставщиком в отношении каждого поставщика и каждой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закупкитовара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указывается (содержится):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lastRenderedPageBreak/>
        <w:t xml:space="preserve">предмет контракта и описание объекта </w:t>
      </w:r>
      <w:r w:rsidRPr="00CC5D8F">
        <w:rPr>
          <w:rFonts w:ascii="Times New Roman" w:eastAsia="Calibri" w:hAnsi="Times New Roman" w:cs="Times New Roman"/>
          <w:spacing w:val="2"/>
          <w:w w:val="105"/>
          <w:sz w:val="24"/>
          <w:szCs w:val="24"/>
        </w:rPr>
        <w:t xml:space="preserve">закупки,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экономическое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подготовленное в соответствии со статьей 22 Закона № </w:t>
      </w:r>
      <w:r w:rsidRPr="00CC5D8F">
        <w:rPr>
          <w:rFonts w:ascii="Times New Roman" w:eastAsia="Calibri" w:hAnsi="Times New Roman" w:cs="Times New Roman"/>
          <w:spacing w:val="-8"/>
          <w:w w:val="105"/>
          <w:sz w:val="24"/>
          <w:szCs w:val="24"/>
        </w:rPr>
        <w:t xml:space="preserve">44-ФЗ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 подписанное заказчиком обоснование цены контракта, заключаемого с единственным поставщиком;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наименование заказчика;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информация об отсутствии аффилированных лиц со стороны заказчика и поставщика;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обоснование предполагаемого срока осуществления закупки у единственного поставщика;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результаты проведенной заказчиком проверки соответствия предполагаемого единственного поставщика требованиям статьи 31 Закона № 44-</w:t>
      </w:r>
      <w:r w:rsidRPr="00CC5D8F"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>ФЗ;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</w:t>
      </w: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контракту</w:t>
      </w:r>
      <w:proofErr w:type="gram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информация об установлении этапов контракта;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информация об установлении требования к обеспечению исполнения контракта или обоснование нецелесообразности установления такого требования; 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информация об установлении требования к обеспечению гарантийных обязательств или обоснование нецелесообразности установления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такихтребований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информация о казначейском сопровождении аванса по контракту и (или) контракта;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информация об источниках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финансированиязакупки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.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2.8. Рассмотрение обращений:</w:t>
      </w:r>
    </w:p>
    <w:p w:rsidR="00CC5D8F" w:rsidRPr="00CC5D8F" w:rsidRDefault="00CC5D8F" w:rsidP="00CC5D8F">
      <w:pPr>
        <w:widowControl w:val="0"/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firstLine="709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о согласовании заключения контракта с единственным поставщиком и (или), в случае, предусмотренном подпунктом 6 пункта 1 распоряжения </w:t>
      </w:r>
      <w:r w:rsidRPr="00CC5D8F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Правительства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Новосибирской области от 16.03.2022 № 108-рп «Об особенностях осуществления закупок товаров, работ, услуг для обеспечения государственных и (или) муниципальных нужд Новосибирской области»,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о принятии решения о заключении контракта с </w:t>
      </w:r>
      <w:r w:rsidRPr="00CC5D8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единственным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поставщиком (подрядчиком,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исполнителем)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осуществляется Комиссией в течение одного рабочего </w:t>
      </w:r>
      <w:r w:rsidRPr="00CC5D8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дня </w:t>
      </w:r>
      <w:r w:rsidRPr="00CC5D8F">
        <w:rPr>
          <w:rFonts w:ascii="Times New Roman" w:eastAsia="Calibri" w:hAnsi="Times New Roman" w:cs="Times New Roman"/>
          <w:sz w:val="24"/>
          <w:szCs w:val="24"/>
        </w:rPr>
        <w:t>после поступления указанного</w:t>
      </w:r>
      <w:proofErr w:type="gram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обращения.</w:t>
      </w:r>
    </w:p>
    <w:p w:rsidR="00CC5D8F" w:rsidRPr="00CC5D8F" w:rsidRDefault="00CC5D8F" w:rsidP="00CC5D8F">
      <w:pPr>
        <w:widowControl w:val="0"/>
        <w:tabs>
          <w:tab w:val="left" w:pos="12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>2.9. Решение Комиссии:</w:t>
      </w:r>
    </w:p>
    <w:p w:rsidR="00CC5D8F" w:rsidRPr="00CC5D8F" w:rsidRDefault="00CC5D8F" w:rsidP="00CC5D8F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2.9.1. </w:t>
      </w:r>
      <w:proofErr w:type="gramStart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Решение о согласовании (несогласовании) заключения контракта с единственным </w:t>
      </w:r>
      <w:r w:rsidRPr="00CC5D8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поставщиком,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(или),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в случае, предусмотренном подпунктом 6 пункта 1 распоряжения Правительства Новосибирской области от 16.03.2022 № 108-рп «Об особенностях осуществления закупок товаров, </w:t>
      </w:r>
      <w:r w:rsidRPr="00CC5D8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работ,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услуг для обеспечения </w:t>
      </w:r>
      <w:r w:rsidRPr="00CC5D8F">
        <w:rPr>
          <w:rFonts w:ascii="Times New Roman" w:eastAsia="Calibri" w:hAnsi="Times New Roman" w:cs="Times New Roman"/>
          <w:spacing w:val="-5"/>
          <w:sz w:val="24"/>
          <w:szCs w:val="24"/>
        </w:rPr>
        <w:lastRenderedPageBreak/>
        <w:t xml:space="preserve">государственных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и (или) муниципальных нужд Новосибирской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области», </w:t>
      </w:r>
      <w:r w:rsidRPr="00CC5D8F">
        <w:rPr>
          <w:rFonts w:ascii="Times New Roman" w:eastAsia="Calibri" w:hAnsi="Times New Roman" w:cs="Times New Roman"/>
          <w:sz w:val="24"/>
          <w:szCs w:val="24"/>
        </w:rPr>
        <w:t>решение о заключении контракта с единственным поставщиком (подрядчиком, исполнителем) оформляется протоколом, который не позднее дня заседания Комиссии направляется муниципальному</w:t>
      </w:r>
      <w:proofErr w:type="gram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заказчику.</w:t>
      </w:r>
    </w:p>
    <w:p w:rsidR="00CC5D8F" w:rsidRPr="00CC5D8F" w:rsidRDefault="00CC5D8F" w:rsidP="00CC5D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</w:t>
      </w:r>
      <w:r w:rsidRPr="00CC5D8F">
        <w:rPr>
          <w:rFonts w:ascii="Times New Roman" w:eastAsia="Calibri" w:hAnsi="Times New Roman" w:cs="Times New Roman"/>
          <w:sz w:val="24"/>
          <w:szCs w:val="24"/>
        </w:rPr>
        <w:t>(несогласования) заключения контракта с единственным поставщиком</w:t>
      </w:r>
      <w:r w:rsidRPr="00CC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его заместителем.</w:t>
      </w:r>
    </w:p>
    <w:p w:rsidR="00CC5D8F" w:rsidRPr="00CC5D8F" w:rsidRDefault="00CC5D8F" w:rsidP="00CC5D8F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proofErr w:type="gramStart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CC5D8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результатам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получения от Комиссии решения о согласовании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заключения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контракта с единственным поставщиком </w:t>
      </w:r>
      <w:r w:rsidRPr="00CC5D8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или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решения о заключении </w:t>
      </w:r>
      <w:r w:rsidRPr="00CC5D8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контракта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CC5D8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единственным </w:t>
      </w:r>
      <w:r w:rsidRPr="00CC5D8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поставщиком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(подрядчиком,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исполнителем) муниципальный </w:t>
      </w:r>
      <w:r w:rsidRPr="00CC5D8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заказчик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заключает контракт в соответствии с  положениями Закона № 44-ФЗ, в </w:t>
      </w:r>
      <w:r w:rsidRPr="00CC5D8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преамбуле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которого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указывается 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конкретный   пункт распоряжения </w:t>
      </w:r>
      <w:r w:rsidRPr="00CC5D8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Правительства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Новосибирской </w:t>
      </w:r>
      <w:r w:rsidRPr="00CC5D8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области </w:t>
      </w:r>
      <w:r w:rsidRPr="00CC5D8F">
        <w:rPr>
          <w:rFonts w:ascii="Times New Roman" w:eastAsia="Calibri" w:hAnsi="Times New Roman" w:cs="Times New Roman"/>
          <w:sz w:val="24"/>
          <w:szCs w:val="24"/>
        </w:rPr>
        <w:t>от 16.03.2022 № 108-рп «Об особенностях осуществления закупок товаров, работ, услуг для обеспечения государственных и (или) муниципальных нужд</w:t>
      </w:r>
      <w:proofErr w:type="gramEnd"/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 Новосибирской </w:t>
      </w:r>
      <w:r w:rsidRPr="00CC5D8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области», </w:t>
      </w: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CC5D8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которым </w:t>
      </w:r>
      <w:r w:rsidRPr="00CC5D8F">
        <w:rPr>
          <w:rFonts w:ascii="Times New Roman" w:eastAsia="Calibri" w:hAnsi="Times New Roman" w:cs="Times New Roman"/>
          <w:sz w:val="24"/>
          <w:szCs w:val="24"/>
        </w:rPr>
        <w:t>осуществляется закупка.</w:t>
      </w:r>
    </w:p>
    <w:p w:rsidR="00CC5D8F" w:rsidRPr="00CC5D8F" w:rsidRDefault="00CC5D8F" w:rsidP="00CC5D8F">
      <w:pPr>
        <w:widowControl w:val="0"/>
        <w:tabs>
          <w:tab w:val="left" w:pos="12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8F">
        <w:rPr>
          <w:rFonts w:ascii="Times New Roman" w:eastAsia="Calibri" w:hAnsi="Times New Roman" w:cs="Times New Roman"/>
          <w:sz w:val="24"/>
          <w:szCs w:val="24"/>
        </w:rPr>
        <w:t xml:space="preserve">2.11.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Муниципальный заказчик направляет уведомление о заключенном </w:t>
      </w:r>
      <w:r w:rsidRPr="00CC5D8F">
        <w:rPr>
          <w:rFonts w:ascii="Times New Roman" w:eastAsia="Calibri" w:hAnsi="Times New Roman" w:cs="Times New Roman"/>
          <w:spacing w:val="-7"/>
          <w:w w:val="105"/>
          <w:sz w:val="24"/>
          <w:szCs w:val="24"/>
        </w:rPr>
        <w:t xml:space="preserve">контракте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в контрольный орган в сфере закупок (уполномоченному должностному </w:t>
      </w:r>
      <w:r w:rsidRPr="00CC5D8F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лицу)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администрации </w:t>
      </w:r>
      <w:proofErr w:type="spell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Черепановского</w:t>
      </w:r>
      <w:proofErr w:type="spell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района, Управление </w:t>
      </w:r>
      <w:r w:rsidRPr="00CC5D8F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Федеральной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антимонопольной службы по Новосибирской области в течение трёх </w:t>
      </w:r>
      <w:r w:rsidRPr="00CC5D8F">
        <w:rPr>
          <w:rFonts w:ascii="Times New Roman" w:eastAsia="Calibri" w:hAnsi="Times New Roman" w:cs="Times New Roman"/>
          <w:spacing w:val="-3"/>
          <w:w w:val="105"/>
          <w:sz w:val="24"/>
          <w:szCs w:val="24"/>
        </w:rPr>
        <w:t xml:space="preserve">рабочих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дней </w:t>
      </w:r>
      <w:proofErr w:type="gramStart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с </w:t>
      </w:r>
      <w:r w:rsidRPr="00CC5D8F">
        <w:rPr>
          <w:rFonts w:ascii="Times New Roman" w:eastAsia="Calibri" w:hAnsi="Times New Roman" w:cs="Times New Roman"/>
          <w:spacing w:val="-6"/>
          <w:w w:val="105"/>
          <w:sz w:val="24"/>
          <w:szCs w:val="24"/>
        </w:rPr>
        <w:t xml:space="preserve">даты </w:t>
      </w:r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>заключения</w:t>
      </w:r>
      <w:proofErr w:type="gramEnd"/>
      <w:r w:rsidRPr="00CC5D8F">
        <w:rPr>
          <w:rFonts w:ascii="Times New Roman" w:eastAsia="Calibri" w:hAnsi="Times New Roman" w:cs="Times New Roman"/>
          <w:w w:val="105"/>
          <w:sz w:val="24"/>
          <w:szCs w:val="24"/>
        </w:rPr>
        <w:t xml:space="preserve"> контракта.</w:t>
      </w:r>
    </w:p>
    <w:p w:rsidR="00CC5D8F" w:rsidRPr="00CC5D8F" w:rsidRDefault="00CC5D8F" w:rsidP="00CC5D8F">
      <w:pPr>
        <w:tabs>
          <w:tab w:val="left" w:pos="3495"/>
        </w:tabs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0D3AF2" w:rsidRDefault="00A04FAA" w:rsidP="00A04FAA">
      <w:pPr>
        <w:rPr>
          <w:sz w:val="24"/>
          <w:szCs w:val="24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8F" w:rsidRPr="007836F8" w:rsidRDefault="00CC5D8F" w:rsidP="00CC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F8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836F8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7836F8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7836F8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7836F8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CC5D8F" w:rsidRPr="007836F8" w:rsidRDefault="00CC5D8F" w:rsidP="00CC5D8F"/>
    <w:p w:rsidR="00A04FAA" w:rsidRPr="00A04FAA" w:rsidRDefault="00A04FAA" w:rsidP="00CC5D8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FAA" w:rsidRPr="00A04FAA" w:rsidRDefault="00A04FAA" w:rsidP="00A04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959" w:rsidRPr="00FE6959" w:rsidRDefault="00FE6959" w:rsidP="00FE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959" w:rsidRPr="00FE6959" w:rsidRDefault="00FE6959" w:rsidP="00FE69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55219B" w:rsidRPr="00FE6959" w:rsidRDefault="0055219B" w:rsidP="00FE6959">
      <w:pPr>
        <w:spacing w:after="0" w:line="240" w:lineRule="auto"/>
        <w:rPr>
          <w:rFonts w:ascii="Times New Roman" w:hAnsi="Times New Roman" w:cs="Times New Roman"/>
        </w:rPr>
      </w:pPr>
    </w:p>
    <w:sectPr w:rsidR="0055219B" w:rsidRPr="00FE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364837FA"/>
    <w:multiLevelType w:val="hybridMultilevel"/>
    <w:tmpl w:val="88AA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4485E"/>
    <w:multiLevelType w:val="hybridMultilevel"/>
    <w:tmpl w:val="19D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346FC"/>
    <w:multiLevelType w:val="hybridMultilevel"/>
    <w:tmpl w:val="57DC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59"/>
    <w:rsid w:val="0055219B"/>
    <w:rsid w:val="009968EC"/>
    <w:rsid w:val="00A04FAA"/>
    <w:rsid w:val="00BB45CA"/>
    <w:rsid w:val="00CC5D8F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2022-05-06T08:34:00Z</dcterms:created>
  <dcterms:modified xsi:type="dcterms:W3CDTF">2022-05-12T02:54:00Z</dcterms:modified>
</cp:coreProperties>
</file>