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F80" w:rsidRDefault="00920F80" w:rsidP="00920F80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920F80" w:rsidRDefault="00920F80" w:rsidP="00920F80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920F80" w:rsidRDefault="00920F80" w:rsidP="00920F80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920F80" w:rsidTr="00920F80">
        <w:trPr>
          <w:trHeight w:val="537"/>
        </w:trPr>
        <w:tc>
          <w:tcPr>
            <w:tcW w:w="7560" w:type="dxa"/>
            <w:hideMark/>
          </w:tcPr>
          <w:p w:rsidR="00920F80" w:rsidRDefault="00920F80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920F80" w:rsidRDefault="00920F80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920F80" w:rsidRDefault="00920F80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920F80" w:rsidRDefault="00920F80" w:rsidP="00920F80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№ 12  (64)</w:t>
      </w:r>
    </w:p>
    <w:p w:rsidR="00920F80" w:rsidRDefault="00920F80" w:rsidP="00920F80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val="en-US" w:eastAsia="ru-RU"/>
        </w:rPr>
        <w:t>2</w:t>
      </w:r>
      <w:r>
        <w:rPr>
          <w:rFonts w:ascii="Times New Roman" w:eastAsia="MS Mincho" w:hAnsi="Times New Roman"/>
          <w:sz w:val="24"/>
          <w:szCs w:val="24"/>
          <w:lang w:eastAsia="ru-RU"/>
        </w:rPr>
        <w:t>8 декабря</w:t>
      </w:r>
    </w:p>
    <w:p w:rsidR="00920F80" w:rsidRDefault="00920F80" w:rsidP="00920F80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2022 год</w:t>
      </w:r>
    </w:p>
    <w:p w:rsidR="00920F80" w:rsidRDefault="00920F80" w:rsidP="00920F8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20F80" w:rsidRDefault="00920F80" w:rsidP="00920F8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НОВОСТИ РАЙОНА</w:t>
      </w:r>
    </w:p>
    <w:p w:rsidR="00920F80" w:rsidRDefault="00920F80" w:rsidP="00920F80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20F80" w:rsidRDefault="00920F80" w:rsidP="00920F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920F8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В р. п. Посевная состоялось межрегиональное совещание по реализации инвестиционного проекта производства сушильных комплексов </w:t>
      </w:r>
      <w:proofErr w:type="gramStart"/>
      <w:r w:rsidRPr="00920F8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МСК</w:t>
      </w:r>
      <w:proofErr w:type="gramEnd"/>
      <w:r w:rsidRPr="00920F8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«</w:t>
      </w:r>
      <w:proofErr w:type="spellStart"/>
      <w:r w:rsidRPr="00920F8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Продмаш</w:t>
      </w:r>
      <w:proofErr w:type="spellEnd"/>
      <w:r w:rsidRPr="00920F8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»</w:t>
      </w:r>
    </w:p>
    <w:p w:rsidR="00920F80" w:rsidRPr="00920F80" w:rsidRDefault="00920F80" w:rsidP="00920F8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920F80" w:rsidRDefault="00920F80" w:rsidP="00920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совещании приняли участие: председатель комитета по аграрной политике, природным ресурсам и земельным отношениям Законодательного собрания Новосибирской области Д. В. Субботин, глава 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С. Н. Овсянников, председатель районного Совета депутатов В. М. 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Капич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, руководитель предприятия </w:t>
      </w:r>
      <w:proofErr w:type="gram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МСК</w:t>
      </w:r>
      <w:proofErr w:type="gram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Продмаш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» А. В. Дорн, начальник отдела управления промышленности, предпринимательства Министерства промышленности, торговли и развития предпринимательства Новосибирской области В. А. 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Шпедт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, глава р. п. Посевная С. А. Колесников, руководители и представители предприятий агропромышленного комплекса, а также профильных подразделений администраций 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Искитимского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Маслянинского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Сузунского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районов Новосибирской области, 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Тальменского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Залесовского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районов Алтайского края.</w:t>
      </w:r>
    </w:p>
    <w:p w:rsidR="00920F80" w:rsidRDefault="00920F80" w:rsidP="00920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0F80" w:rsidRDefault="00920F80" w:rsidP="00920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0F80" w:rsidRDefault="00920F80" w:rsidP="00920F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7A7FA" wp14:editId="7BF3E63A">
            <wp:extent cx="3171825" cy="2110747"/>
            <wp:effectExtent l="0" t="0" r="0" b="3810"/>
            <wp:docPr id="26" name="Рисунок 11" descr="https://cherepanovo.nso.ru/sites/cherepanovo.nso.ru/wodby_files/files/styles/image_gallery/public/gallery-news/2022/12/DSC_0116%20%282%29.JPG?itok=C2ib_Xq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herepanovo.nso.ru/sites/cherepanovo.nso.ru/wodby_files/files/styles/image_gallery/public/gallery-news/2022/12/DSC_0116%20%282%29.JPG?itok=C2ib_Xq-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54" cy="21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80" w:rsidRDefault="00920F80" w:rsidP="00920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0F80" w:rsidRDefault="00920F80" w:rsidP="00920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0F80" w:rsidRPr="00920F80" w:rsidRDefault="00920F80" w:rsidP="00920F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0F80" w:rsidRPr="00920F80" w:rsidRDefault="00920F80" w:rsidP="00920F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</w:t>
      </w:r>
      <w:proofErr w:type="gram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МСК</w:t>
      </w:r>
      <w:proofErr w:type="gram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Продмаш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» Антон Дорн провёл экскурсию по производственным площадкам предприятия.</w:t>
      </w:r>
    </w:p>
    <w:p w:rsidR="00920F80" w:rsidRPr="00920F80" w:rsidRDefault="00920F80" w:rsidP="00920F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«Мы занимается комплексным оснащением предприятий АПК сельскохозяйственным оборудованием, тесно взаимодействуем с заказчиками. Зерносушилки производятся здесь в р. п. </w:t>
      </w:r>
      <w:proofErr w:type="gram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Посевная</w:t>
      </w:r>
      <w:proofErr w:type="gram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в стандартном исполнении, так и с учётом пожеланий заказчика. 95% комплектующих отечественные или произведены в дружественных странах.», – подчеркнул Антон Викторович.</w:t>
      </w:r>
    </w:p>
    <w:p w:rsidR="00920F80" w:rsidRPr="00920F80" w:rsidRDefault="00920F80" w:rsidP="00920F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 xml:space="preserve">В ходе последующего совещания Антон Викторович более подробно рассказал о линейке производимой продукции, ответив на все интересующие вопросы, которые </w:t>
      </w:r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касались качества материалов, технических и рабочих процессов, гарантийного и сервисного сопровождения.</w:t>
      </w:r>
    </w:p>
    <w:p w:rsidR="00920F80" w:rsidRPr="00920F80" w:rsidRDefault="00920F80" w:rsidP="00920F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Руководитель направления системы точного земледелия ООО «</w:t>
      </w:r>
      <w:proofErr w:type="spellStart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Геостройизыскания</w:t>
      </w:r>
      <w:proofErr w:type="spellEnd"/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» (г. Москва) Александр Шах рассказал о принципах работы базовых станций в рамках АПК.</w:t>
      </w:r>
    </w:p>
    <w:p w:rsidR="00920F80" w:rsidRDefault="00920F80" w:rsidP="00920F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F80">
        <w:rPr>
          <w:rFonts w:ascii="Times New Roman" w:eastAsia="Times New Roman" w:hAnsi="Times New Roman"/>
          <w:sz w:val="24"/>
          <w:szCs w:val="24"/>
          <w:lang w:eastAsia="ru-RU"/>
        </w:rPr>
        <w:t>Андрей Артемьев выступил с докладом Центра цифровой трансформации о сети дифференциальных станций Новосибирской области.</w:t>
      </w:r>
    </w:p>
    <w:p w:rsidR="00920F80" w:rsidRPr="00920F80" w:rsidRDefault="00920F80" w:rsidP="00920F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920F80" w:rsidTr="00920F80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80" w:rsidRDefault="00920F80" w:rsidP="00920F80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920F80" w:rsidRDefault="00920F80" w:rsidP="00920F8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20F80" w:rsidRDefault="00920F80" w:rsidP="00920F8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920F80" w:rsidRDefault="00920F80" w:rsidP="00920F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0F80" w:rsidRDefault="00920F80" w:rsidP="00920F8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612C29" w:rsidRDefault="00612C29" w:rsidP="00920F80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20F80" w:rsidRPr="00612C29" w:rsidRDefault="00920F80" w:rsidP="00920F80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C29">
        <w:rPr>
          <w:rFonts w:ascii="Times New Roman" w:eastAsia="Times New Roman" w:hAnsi="Times New Roman"/>
          <w:sz w:val="24"/>
          <w:szCs w:val="24"/>
          <w:lang w:eastAsia="ru-RU"/>
        </w:rPr>
        <w:t xml:space="preserve">В декабре </w:t>
      </w:r>
      <w:r w:rsidR="00612C29" w:rsidRPr="00612C29">
        <w:rPr>
          <w:rFonts w:ascii="Times New Roman" w:eastAsia="Times New Roman" w:hAnsi="Times New Roman"/>
          <w:sz w:val="24"/>
          <w:szCs w:val="24"/>
          <w:lang w:eastAsia="ru-RU"/>
        </w:rPr>
        <w:t>2022 года выполнены следующие работы:</w:t>
      </w:r>
    </w:p>
    <w:p w:rsidR="00920F80" w:rsidRDefault="00612C29" w:rsidP="00612C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C29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произведена о</w:t>
      </w:r>
      <w:r w:rsidRPr="00612C29">
        <w:rPr>
          <w:rFonts w:ascii="Times New Roman" w:eastAsia="Times New Roman" w:hAnsi="Times New Roman"/>
          <w:sz w:val="24"/>
          <w:szCs w:val="24"/>
          <w:lang w:eastAsia="ru-RU"/>
        </w:rPr>
        <w:t xml:space="preserve">чистка улиц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поселков </w:t>
      </w:r>
      <w:r w:rsidRPr="00612C29">
        <w:rPr>
          <w:rFonts w:ascii="Times New Roman" w:eastAsia="Times New Roman" w:hAnsi="Times New Roman"/>
          <w:sz w:val="24"/>
          <w:szCs w:val="24"/>
          <w:lang w:eastAsia="ru-RU"/>
        </w:rPr>
        <w:t>от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нега на сумму 147150 рублей.</w:t>
      </w:r>
    </w:p>
    <w:p w:rsidR="00612C29" w:rsidRPr="00612C29" w:rsidRDefault="00612C29" w:rsidP="00612C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2.проведена проверка пожарных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совместно с облаживающей организацией ООО «ЧПО «Виктория».</w:t>
      </w:r>
    </w:p>
    <w:p w:rsidR="00920F80" w:rsidRDefault="00920F80" w:rsidP="00920F8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20F80" w:rsidRDefault="00920F80" w:rsidP="00920F80">
      <w:pPr>
        <w:shd w:val="clear" w:color="auto" w:fill="FFFFFF"/>
        <w:tabs>
          <w:tab w:val="left" w:pos="727"/>
        </w:tabs>
        <w:spacing w:after="0" w:line="240" w:lineRule="auto"/>
        <w:jc w:val="center"/>
        <w:rPr>
          <w:rFonts w:ascii="Times New Roman" w:eastAsia="MS Mincho" w:hAnsi="Times New Roman"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eastAsia="MS Mincho" w:hAnsi="Times New Roman"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СОВЕТ ДЕПУТАТОВ</w:t>
      </w:r>
    </w:p>
    <w:p w:rsidR="00920F80" w:rsidRDefault="00920F80" w:rsidP="00920F80">
      <w:pPr>
        <w:shd w:val="clear" w:color="auto" w:fill="FFFFFF"/>
        <w:tabs>
          <w:tab w:val="left" w:pos="727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cap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БОЧКАРЕВСКОГО СЕЛЬСОВЕТА</w:t>
      </w:r>
    </w:p>
    <w:p w:rsidR="00920F80" w:rsidRDefault="00920F80" w:rsidP="00920F80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</w:t>
      </w:r>
    </w:p>
    <w:p w:rsidR="00920F80" w:rsidRDefault="004C0639" w:rsidP="00920F80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26</w:t>
      </w:r>
      <w:r w:rsidR="00920F8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>дека</w:t>
      </w:r>
      <w:r w:rsidR="00920F80">
        <w:rPr>
          <w:rFonts w:ascii="Times New Roman" w:eastAsia="Times New Roman" w:hAnsi="Times New Roman"/>
          <w:bCs/>
          <w:sz w:val="24"/>
          <w:szCs w:val="24"/>
        </w:rPr>
        <w:t>бря 2022 года состоялась 2</w:t>
      </w:r>
      <w:r>
        <w:rPr>
          <w:rFonts w:ascii="Times New Roman" w:eastAsia="Times New Roman" w:hAnsi="Times New Roman"/>
          <w:bCs/>
          <w:sz w:val="24"/>
          <w:szCs w:val="24"/>
        </w:rPr>
        <w:t>1</w:t>
      </w:r>
      <w:r w:rsidR="00920F80">
        <w:rPr>
          <w:rFonts w:ascii="Times New Roman" w:eastAsia="Times New Roman" w:hAnsi="Times New Roman"/>
          <w:bCs/>
          <w:sz w:val="24"/>
          <w:szCs w:val="24"/>
        </w:rPr>
        <w:t xml:space="preserve"> сессия Совета депутатов  </w:t>
      </w:r>
      <w:proofErr w:type="spellStart"/>
      <w:r w:rsidR="00920F80">
        <w:rPr>
          <w:rFonts w:ascii="Times New Roman" w:eastAsia="Times New Roman" w:hAnsi="Times New Roman"/>
          <w:bCs/>
          <w:sz w:val="24"/>
          <w:szCs w:val="24"/>
        </w:rPr>
        <w:t>Бочкаревского</w:t>
      </w:r>
      <w:proofErr w:type="spellEnd"/>
      <w:r w:rsidR="00920F80">
        <w:rPr>
          <w:rFonts w:ascii="Times New Roman" w:eastAsia="Times New Roman" w:hAnsi="Times New Roman"/>
          <w:bCs/>
          <w:sz w:val="24"/>
          <w:szCs w:val="24"/>
        </w:rPr>
        <w:t xml:space="preserve"> сельсовета </w:t>
      </w:r>
      <w:proofErr w:type="spellStart"/>
      <w:r w:rsidR="00920F80">
        <w:rPr>
          <w:rFonts w:ascii="Times New Roman" w:eastAsia="Times New Roman" w:hAnsi="Times New Roman"/>
          <w:bCs/>
          <w:sz w:val="24"/>
          <w:szCs w:val="24"/>
        </w:rPr>
        <w:t>Черепановского</w:t>
      </w:r>
      <w:proofErr w:type="spellEnd"/>
      <w:r w:rsidR="00920F80">
        <w:rPr>
          <w:rFonts w:ascii="Times New Roman" w:eastAsia="Times New Roman" w:hAnsi="Times New Roman"/>
          <w:bCs/>
          <w:sz w:val="24"/>
          <w:szCs w:val="24"/>
        </w:rPr>
        <w:t xml:space="preserve"> района Новосибирской области. На сессии были рассмотрены следующие вопросы:</w:t>
      </w:r>
    </w:p>
    <w:p w:rsidR="00920F80" w:rsidRDefault="00920F80" w:rsidP="00920F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1</w:t>
      </w:r>
      <w:proofErr w:type="gramStart"/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 бюджете </w:t>
      </w:r>
      <w:proofErr w:type="spellStart"/>
      <w:r>
        <w:rPr>
          <w:rFonts w:ascii="Times New Roman" w:hAnsi="Times New Roman"/>
          <w:sz w:val="24"/>
          <w:szCs w:val="24"/>
        </w:rPr>
        <w:t>Бочкаревского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/>
          <w:sz w:val="24"/>
          <w:szCs w:val="24"/>
        </w:rPr>
        <w:t>Черепановского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Новосибирской области на 2023 год и плановый период 2024 и 2025 годов</w:t>
      </w:r>
    </w:p>
    <w:p w:rsidR="00920F80" w:rsidRDefault="00920F80" w:rsidP="00920F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Докладчик: </w:t>
      </w:r>
      <w:proofErr w:type="spellStart"/>
      <w:r>
        <w:rPr>
          <w:rFonts w:ascii="Times New Roman" w:hAnsi="Times New Roman"/>
          <w:sz w:val="24"/>
          <w:szCs w:val="24"/>
        </w:rPr>
        <w:t>Галюк</w:t>
      </w:r>
      <w:proofErr w:type="spellEnd"/>
      <w:r>
        <w:rPr>
          <w:rFonts w:ascii="Times New Roman" w:hAnsi="Times New Roman"/>
          <w:sz w:val="24"/>
          <w:szCs w:val="24"/>
        </w:rPr>
        <w:t xml:space="preserve"> Т.В.,</w:t>
      </w:r>
      <w:proofErr w:type="spellStart"/>
      <w:r>
        <w:rPr>
          <w:rFonts w:ascii="Times New Roman" w:hAnsi="Times New Roman"/>
          <w:sz w:val="24"/>
          <w:szCs w:val="24"/>
        </w:rPr>
        <w:t>зам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>
        <w:rPr>
          <w:rFonts w:ascii="Times New Roman" w:hAnsi="Times New Roman"/>
          <w:sz w:val="24"/>
          <w:szCs w:val="24"/>
        </w:rPr>
        <w:t>лавы</w:t>
      </w:r>
      <w:proofErr w:type="spellEnd"/>
      <w:r>
        <w:rPr>
          <w:rFonts w:ascii="Times New Roman" w:hAnsi="Times New Roman"/>
          <w:sz w:val="24"/>
          <w:szCs w:val="24"/>
        </w:rPr>
        <w:t xml:space="preserve"> администрации </w:t>
      </w:r>
      <w:proofErr w:type="spellStart"/>
      <w:r>
        <w:rPr>
          <w:rFonts w:ascii="Times New Roman" w:hAnsi="Times New Roman"/>
          <w:sz w:val="24"/>
          <w:szCs w:val="24"/>
        </w:rPr>
        <w:t>Бочкаревского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сельсовета</w:t>
      </w:r>
    </w:p>
    <w:p w:rsidR="00920F80" w:rsidRDefault="00920F80" w:rsidP="00920F8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О внесении изменений в бюджет </w:t>
      </w:r>
      <w:proofErr w:type="spellStart"/>
      <w:r>
        <w:rPr>
          <w:rFonts w:ascii="Times New Roman" w:hAnsi="Times New Roman"/>
          <w:sz w:val="24"/>
          <w:szCs w:val="24"/>
        </w:rPr>
        <w:t>Бочкаревского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/>
          <w:sz w:val="24"/>
          <w:szCs w:val="24"/>
        </w:rPr>
        <w:t>Черепановского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Новосибирской области на 2022 год и плановый период 2023-2024 годов</w:t>
      </w:r>
    </w:p>
    <w:p w:rsidR="00920F80" w:rsidRDefault="00920F80" w:rsidP="00920F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Докладчик:Галюк</w:t>
      </w:r>
      <w:proofErr w:type="spellEnd"/>
      <w:r>
        <w:rPr>
          <w:rFonts w:ascii="Times New Roman" w:hAnsi="Times New Roman"/>
          <w:sz w:val="24"/>
          <w:szCs w:val="24"/>
        </w:rPr>
        <w:t xml:space="preserve"> Т.В.,</w:t>
      </w:r>
      <w:proofErr w:type="spellStart"/>
      <w:r>
        <w:rPr>
          <w:rFonts w:ascii="Times New Roman" w:hAnsi="Times New Roman"/>
          <w:sz w:val="24"/>
          <w:szCs w:val="24"/>
        </w:rPr>
        <w:t>зам</w:t>
      </w:r>
      <w:proofErr w:type="gramStart"/>
      <w:r>
        <w:rPr>
          <w:rFonts w:ascii="Times New Roman" w:hAnsi="Times New Roman"/>
          <w:sz w:val="24"/>
          <w:szCs w:val="24"/>
        </w:rPr>
        <w:t>.Г</w:t>
      </w:r>
      <w:proofErr w:type="gramEnd"/>
      <w:r>
        <w:rPr>
          <w:rFonts w:ascii="Times New Roman" w:hAnsi="Times New Roman"/>
          <w:sz w:val="24"/>
          <w:szCs w:val="24"/>
        </w:rPr>
        <w:t>лавы</w:t>
      </w:r>
      <w:proofErr w:type="spellEnd"/>
      <w:r>
        <w:rPr>
          <w:rFonts w:ascii="Times New Roman" w:hAnsi="Times New Roman"/>
          <w:sz w:val="24"/>
          <w:szCs w:val="24"/>
        </w:rPr>
        <w:t xml:space="preserve"> администрации </w:t>
      </w:r>
      <w:proofErr w:type="spellStart"/>
      <w:r>
        <w:rPr>
          <w:rFonts w:ascii="Times New Roman" w:hAnsi="Times New Roman"/>
          <w:sz w:val="24"/>
          <w:szCs w:val="24"/>
        </w:rPr>
        <w:t>Бочкаревского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сельсовета</w:t>
      </w:r>
    </w:p>
    <w:p w:rsidR="004C0639" w:rsidRPr="004C0639" w:rsidRDefault="004C0639" w:rsidP="004C063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3.</w:t>
      </w:r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 xml:space="preserve">О внесении изменений в решение Совета депутатов </w:t>
      </w:r>
      <w:proofErr w:type="spellStart"/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 от 26.06.2017 № 1 «Об утверждении Положения о бюджетном процессе </w:t>
      </w:r>
      <w:proofErr w:type="spellStart"/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4C063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области»</w:t>
      </w:r>
    </w:p>
    <w:p w:rsidR="004C0639" w:rsidRPr="004C0639" w:rsidRDefault="004C0639" w:rsidP="004C0639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4C0639">
        <w:rPr>
          <w:rFonts w:ascii="Times New Roman" w:eastAsiaTheme="minorHAnsi" w:hAnsi="Times New Roman"/>
          <w:sz w:val="24"/>
          <w:szCs w:val="24"/>
        </w:rPr>
        <w:t>Докладчик:Галюк</w:t>
      </w:r>
      <w:proofErr w:type="spellEnd"/>
      <w:r w:rsidRPr="004C0639">
        <w:rPr>
          <w:rFonts w:ascii="Times New Roman" w:eastAsiaTheme="minorHAnsi" w:hAnsi="Times New Roman"/>
          <w:sz w:val="24"/>
          <w:szCs w:val="24"/>
        </w:rPr>
        <w:t xml:space="preserve"> Т.В.,</w:t>
      </w:r>
      <w:proofErr w:type="spellStart"/>
      <w:r w:rsidRPr="004C0639">
        <w:rPr>
          <w:rFonts w:ascii="Times New Roman" w:eastAsiaTheme="minorHAnsi" w:hAnsi="Times New Roman"/>
          <w:sz w:val="24"/>
          <w:szCs w:val="24"/>
        </w:rPr>
        <w:t>зам</w:t>
      </w:r>
      <w:proofErr w:type="gramStart"/>
      <w:r w:rsidRPr="004C0639">
        <w:rPr>
          <w:rFonts w:ascii="Times New Roman" w:eastAsiaTheme="minorHAnsi" w:hAnsi="Times New Roman"/>
          <w:sz w:val="24"/>
          <w:szCs w:val="24"/>
        </w:rPr>
        <w:t>.Г</w:t>
      </w:r>
      <w:proofErr w:type="gramEnd"/>
      <w:r w:rsidRPr="004C0639">
        <w:rPr>
          <w:rFonts w:ascii="Times New Roman" w:eastAsiaTheme="minorHAnsi" w:hAnsi="Times New Roman"/>
          <w:sz w:val="24"/>
          <w:szCs w:val="24"/>
        </w:rPr>
        <w:t>лавы</w:t>
      </w:r>
      <w:proofErr w:type="spellEnd"/>
      <w:r w:rsidRPr="004C0639">
        <w:rPr>
          <w:rFonts w:ascii="Times New Roman" w:eastAsiaTheme="minorHAnsi" w:hAnsi="Times New Roman"/>
          <w:sz w:val="24"/>
          <w:szCs w:val="24"/>
        </w:rPr>
        <w:t xml:space="preserve"> администрации </w:t>
      </w:r>
      <w:proofErr w:type="spellStart"/>
      <w:r w:rsidRPr="004C0639">
        <w:rPr>
          <w:rFonts w:ascii="Times New Roman" w:eastAsiaTheme="minorHAnsi" w:hAnsi="Times New Roman"/>
          <w:sz w:val="24"/>
          <w:szCs w:val="24"/>
        </w:rPr>
        <w:t>Бочкаревского</w:t>
      </w:r>
      <w:proofErr w:type="spellEnd"/>
      <w:r w:rsidRPr="004C0639">
        <w:rPr>
          <w:rFonts w:ascii="Times New Roman" w:eastAsiaTheme="minorHAnsi" w:hAnsi="Times New Roman"/>
          <w:sz w:val="24"/>
          <w:szCs w:val="24"/>
        </w:rPr>
        <w:t xml:space="preserve"> сельсовета</w:t>
      </w:r>
    </w:p>
    <w:p w:rsidR="00920F80" w:rsidRDefault="00920F80" w:rsidP="004C0639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920F80" w:rsidRDefault="00920F80" w:rsidP="00920F80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920F80" w:rsidTr="00920F80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80" w:rsidRDefault="00920F80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920F80" w:rsidRDefault="00920F80" w:rsidP="00920F8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920F80" w:rsidRDefault="00920F80" w:rsidP="00920F80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920F80" w:rsidRPr="004C0639" w:rsidRDefault="00920F80" w:rsidP="0092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C063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Бочкаревский</w:t>
      </w:r>
      <w:proofErr w:type="spellEnd"/>
      <w:r w:rsidRPr="004C063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4C0639" w:rsidRDefault="004C0639" w:rsidP="004C0639">
      <w:pPr>
        <w:jc w:val="both"/>
        <w:rPr>
          <w:rFonts w:ascii="Times New Roman" w:hAnsi="Times New Roman"/>
          <w:sz w:val="24"/>
          <w:szCs w:val="24"/>
        </w:rPr>
      </w:pPr>
      <w:r w:rsidRPr="00A4634B">
        <w:rPr>
          <w:rFonts w:ascii="Times New Roman" w:hAnsi="Times New Roman"/>
          <w:sz w:val="24"/>
          <w:szCs w:val="24"/>
        </w:rPr>
        <w:t>9 декабря в «</w:t>
      </w:r>
      <w:proofErr w:type="spellStart"/>
      <w:r w:rsidRPr="00A4634B">
        <w:rPr>
          <w:rFonts w:ascii="Times New Roman" w:hAnsi="Times New Roman"/>
          <w:sz w:val="24"/>
          <w:szCs w:val="24"/>
        </w:rPr>
        <w:t>Бочкаревском</w:t>
      </w:r>
      <w:proofErr w:type="spellEnd"/>
      <w:r w:rsidRPr="00A4634B">
        <w:rPr>
          <w:rFonts w:ascii="Times New Roman" w:hAnsi="Times New Roman"/>
          <w:sz w:val="24"/>
          <w:szCs w:val="24"/>
        </w:rPr>
        <w:t xml:space="preserve"> СДК» были проведены мероприятия</w:t>
      </w:r>
      <w:r>
        <w:rPr>
          <w:rFonts w:ascii="Times New Roman" w:hAnsi="Times New Roman"/>
          <w:sz w:val="24"/>
          <w:szCs w:val="24"/>
        </w:rPr>
        <w:t>,</w:t>
      </w:r>
      <w:r w:rsidRPr="00A4634B">
        <w:rPr>
          <w:rFonts w:ascii="Times New Roman" w:hAnsi="Times New Roman"/>
          <w:sz w:val="24"/>
          <w:szCs w:val="24"/>
        </w:rPr>
        <w:t xml:space="preserve"> посвященные декаде инвалидов. Работники Дома культуры организовали праздничное </w:t>
      </w:r>
      <w:r w:rsidRPr="004C0639">
        <w:rPr>
          <w:rFonts w:ascii="Times New Roman" w:hAnsi="Times New Roman"/>
          <w:sz w:val="24"/>
          <w:szCs w:val="24"/>
        </w:rPr>
        <w:t xml:space="preserve">чаепитие </w:t>
      </w:r>
    </w:p>
    <w:p w:rsidR="004C0639" w:rsidRPr="00A4634B" w:rsidRDefault="004C0639" w:rsidP="004C0639">
      <w:pPr>
        <w:jc w:val="both"/>
        <w:rPr>
          <w:rFonts w:ascii="Times New Roman" w:hAnsi="Times New Roman"/>
          <w:sz w:val="24"/>
          <w:szCs w:val="24"/>
        </w:rPr>
      </w:pPr>
      <w:r w:rsidRPr="00A4634B">
        <w:rPr>
          <w:rFonts w:ascii="Times New Roman" w:hAnsi="Times New Roman"/>
          <w:sz w:val="24"/>
          <w:szCs w:val="24"/>
        </w:rPr>
        <w:t xml:space="preserve">12 декабря наша страна отмечает День Конституции. В связи с этим для учеников 7-8 классов была проведена беседа, которая сопровождалась презентацией. Школьникам было рассказано об основных </w:t>
      </w:r>
      <w:r>
        <w:rPr>
          <w:rFonts w:ascii="Times New Roman" w:hAnsi="Times New Roman"/>
          <w:sz w:val="24"/>
          <w:szCs w:val="24"/>
        </w:rPr>
        <w:t xml:space="preserve">положениях </w:t>
      </w:r>
      <w:r w:rsidRPr="00A4634B">
        <w:rPr>
          <w:rFonts w:ascii="Times New Roman" w:hAnsi="Times New Roman"/>
          <w:sz w:val="24"/>
          <w:szCs w:val="24"/>
        </w:rPr>
        <w:t>нашей конституции. В заключение беседы всех поздравили с праздником и призвали к взаимному уважению прав друг друга, соблюдению законов, а так же надлежащему исполнению своих обязанностей.</w:t>
      </w:r>
    </w:p>
    <w:p w:rsidR="00920F80" w:rsidRDefault="004C0639" w:rsidP="004C06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34B">
        <w:rPr>
          <w:rFonts w:ascii="Times New Roman" w:hAnsi="Times New Roman"/>
          <w:sz w:val="24"/>
          <w:szCs w:val="24"/>
        </w:rPr>
        <w:lastRenderedPageBreak/>
        <w:t>21 декабря в преддверии празднования Нового года,   «В мастерской детского творчества» прошел мастер – класс по изготовлению снежинок из бумаги. Участники кружка соревновались на лучшую снежинку</w:t>
      </w:r>
    </w:p>
    <w:p w:rsidR="00B807A9" w:rsidRDefault="00B807A9" w:rsidP="004C0639">
      <w:pPr>
        <w:spacing w:after="0" w:line="240" w:lineRule="auto"/>
        <w:jc w:val="both"/>
      </w:pPr>
    </w:p>
    <w:p w:rsidR="00920F80" w:rsidRDefault="00B807A9" w:rsidP="00B807A9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57700" cy="2057400"/>
            <wp:effectExtent l="0" t="0" r="0" b="0"/>
            <wp:docPr id="1" name="Рисунок 1" descr="D:\газета 2022\Бочкаревский вестник 2022\декабрь\a4f7dac3-27a0-4228-b863-77cc2c11b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2022\Бочкаревский вестник 2022\декабрь\a4f7dac3-27a0-4228-b863-77cc2c11ba3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80" w:rsidRDefault="00920F80" w:rsidP="00920F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Пушнинский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СДК</w:t>
      </w:r>
    </w:p>
    <w:p w:rsidR="00B807A9" w:rsidRDefault="00B807A9" w:rsidP="00B807A9">
      <w:pPr>
        <w:ind w:firstLine="426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B807A9" w:rsidRPr="0076217C" w:rsidRDefault="00B807A9" w:rsidP="00B807A9">
      <w:pPr>
        <w:spacing w:after="0" w:line="240" w:lineRule="auto"/>
        <w:ind w:firstLine="42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6217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Скоро, скоро Новый год!</w:t>
      </w:r>
      <w:r w:rsidRPr="0076217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6217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Он нам радость принесёт!»</w:t>
      </w:r>
      <w:r w:rsidRPr="0076217C">
        <w:rPr>
          <w:rFonts w:ascii="Times New Roman" w:hAnsi="Times New Roman"/>
          <w:color w:val="000000"/>
          <w:sz w:val="24"/>
          <w:szCs w:val="24"/>
        </w:rPr>
        <w:br/>
      </w:r>
      <w:r w:rsidRPr="007621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Приближается Новый год – самый любимый праздник взрослых и детей! Время сказок, веселых игр, сюрпризов, приключений и чудес! С его приходом дома наполняются необычной сказочной атмосферой</w:t>
      </w:r>
      <w:proofErr w:type="gramStart"/>
      <w:r w:rsidRPr="007621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… В</w:t>
      </w:r>
      <w:proofErr w:type="gramEnd"/>
      <w:r w:rsidRPr="007621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от и в нашем </w:t>
      </w:r>
      <w:proofErr w:type="spellStart"/>
      <w:r w:rsidRPr="007621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Пушнинском</w:t>
      </w:r>
      <w:proofErr w:type="spellEnd"/>
      <w:r w:rsidRPr="007621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Доме культуры полным ходом идет подготовка к новогодним праздникам! На протяжении недели сотрудники Дома культуры создавали уют и новогоднее настроение - украшали залы для проведения мероприятий, поддержали обычай встречать Новый год с зелёной красавицей, главным символом праздника – нарядили ее игрушками, гирляндами и мишурой! </w:t>
      </w:r>
      <w:r w:rsidRPr="0076217C">
        <w:rPr>
          <w:rFonts w:ascii="Times New Roman" w:hAnsi="Times New Roman"/>
          <w:color w:val="000000"/>
          <w:sz w:val="24"/>
          <w:szCs w:val="24"/>
        </w:rPr>
        <w:br/>
      </w:r>
      <w:r w:rsidRPr="007621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Не только внутри Дома культуры, но и </w:t>
      </w:r>
      <w:proofErr w:type="gramStart"/>
      <w:r w:rsidRPr="007621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возле</w:t>
      </w:r>
      <w:proofErr w:type="gramEnd"/>
      <w:r w:rsidRPr="007621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на игровой площадке - была установлена живая елка!</w:t>
      </w:r>
    </w:p>
    <w:p w:rsidR="00B807A9" w:rsidRPr="0076217C" w:rsidRDefault="00B807A9" w:rsidP="00B807A9">
      <w:pPr>
        <w:spacing w:after="0" w:line="240" w:lineRule="auto"/>
        <w:ind w:firstLine="42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621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Приглашаем всех на Новогодние мероприятия - окунуться в атмосферу  волшебного праздника и отлично провести время! С наступающим Новым годом!</w:t>
      </w:r>
    </w:p>
    <w:p w:rsidR="00920F80" w:rsidRDefault="00B807A9" w:rsidP="00920F8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57600" cy="2743200"/>
            <wp:effectExtent l="0" t="0" r="0" b="0"/>
            <wp:docPr id="2" name="Рисунок 2" descr="C:\Users\Админ\Downloads\пуш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пушно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80" w:rsidRDefault="00920F80" w:rsidP="00920F8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20F80" w:rsidRDefault="00920F80" w:rsidP="00920F8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20F80" w:rsidRDefault="00920F80" w:rsidP="004C0639">
      <w:pPr>
        <w:spacing w:after="0" w:line="240" w:lineRule="auto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br/>
      </w:r>
    </w:p>
    <w:p w:rsidR="00920F80" w:rsidRDefault="00920F80" w:rsidP="00920F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20F80" w:rsidRDefault="00920F80" w:rsidP="00920F8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Пушнинская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библиотека</w:t>
      </w:r>
    </w:p>
    <w:p w:rsidR="0001663A" w:rsidRPr="00CE24EB" w:rsidRDefault="0001663A" w:rsidP="0001663A">
      <w:pPr>
        <w:jc w:val="both"/>
        <w:rPr>
          <w:rFonts w:ascii="Times New Roman" w:hAnsi="Times New Roman"/>
          <w:sz w:val="28"/>
        </w:rPr>
      </w:pPr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В </w:t>
      </w:r>
      <w:proofErr w:type="spellStart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библиотеке  подошел к завершению в этом году проект "Самиздат для ребят".</w:t>
      </w:r>
      <w:r w:rsidRPr="00CE24EB">
        <w:rPr>
          <w:rFonts w:ascii="Times New Roman" w:hAnsi="Times New Roman"/>
          <w:color w:val="000000"/>
          <w:sz w:val="24"/>
          <w:szCs w:val="20"/>
        </w:rPr>
        <w:br/>
      </w:r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Участники проекта - ученики 2а и 2б классов </w:t>
      </w:r>
      <w:proofErr w:type="spellStart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школы получили свой экземпляр самодельной книги «Дети советуют прочитать» с иллюстрациями ребят. Третий экземпляр книги по доброй традиции остаётся в </w:t>
      </w:r>
      <w:proofErr w:type="spellStart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библиотеке, где все желающие могут ознакомиться с ним.</w:t>
      </w:r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br/>
        <w:t xml:space="preserve">Сотрудники </w:t>
      </w:r>
      <w:proofErr w:type="spellStart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сельской библиотеки благодарят всех участников проекта "Самиздат для ребят". Классных руководителей 2а и 2б классов </w:t>
      </w:r>
      <w:proofErr w:type="spellStart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CE24E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школы Татьяну Александровну Калашникову и Наталью Евгеньевну Есауленко за оказанную нам помощь в воспитании у детей интереса, любви, бережного отношения к книге и осознания всеми участниками проекта важности и значимости книги бумажного формата.</w:t>
      </w:r>
    </w:p>
    <w:p w:rsidR="0001663A" w:rsidRDefault="0001663A" w:rsidP="0001663A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A7E96BD" wp14:editId="6569DD60">
            <wp:simplePos x="0" y="0"/>
            <wp:positionH relativeFrom="column">
              <wp:posOffset>3571875</wp:posOffset>
            </wp:positionH>
            <wp:positionV relativeFrom="paragraph">
              <wp:posOffset>-2540</wp:posOffset>
            </wp:positionV>
            <wp:extent cx="2679699" cy="2160000"/>
            <wp:effectExtent l="0" t="0" r="6985" b="0"/>
            <wp:wrapTight wrapText="bothSides">
              <wp:wrapPolygon edited="0">
                <wp:start x="0" y="0"/>
                <wp:lineTo x="0" y="21340"/>
                <wp:lineTo x="21503" y="21340"/>
                <wp:lineTo x="21503" y="0"/>
                <wp:lineTo x="0" y="0"/>
              </wp:wrapPolygon>
            </wp:wrapTight>
            <wp:docPr id="3" name="Рисунок 3" descr="https://sun9-north.userapi.com/sun9-84/s/v1/ig2/wwgoVu2zBEMt9BhVoDutf3D7dtjqc71pBURkeP9iRQJZKkUyQ7TcGKh0otIogUfxGkUcZMFxwCoCBDpNUusyr8e_.jpg?size=2560x206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84/s/v1/ig2/wwgoVu2zBEMt9BhVoDutf3D7dtjqc71pBURkeP9iRQJZKkUyQ7TcGKh0otIogUfxGkUcZMFxwCoCBDpNUusyr8e_.jpg?size=2560x206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4E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95E8A83" wp14:editId="2AF486E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190154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15" y="21340"/>
                <wp:lineTo x="21415" y="0"/>
                <wp:lineTo x="0" y="0"/>
              </wp:wrapPolygon>
            </wp:wrapTight>
            <wp:docPr id="4" name="Рисунок 4" descr="https://sun9-east.userapi.com/sun9-36/s/v1/ig2/vCo3eyxYnkVESkANVZfTZkCLO8kepPD5wGmsMnSLhDVXiBwhVPdpxUpkx85zlaKkpekFnMnlpnXzW7jp-FH3pHnc.jpg?size=2560x173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6/s/v1/ig2/vCo3eyxYnkVESkANVZfTZkCLO8kepPD5wGmsMnSLhDVXiBwhVPdpxUpkx85zlaKkpekFnMnlpnXzW7jp-FH3pHnc.jpg?size=2560x173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5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63A" w:rsidRPr="00CE24EB" w:rsidRDefault="0001663A" w:rsidP="0001663A"/>
    <w:p w:rsidR="0001663A" w:rsidRPr="00CE24EB" w:rsidRDefault="0001663A" w:rsidP="0001663A"/>
    <w:p w:rsidR="0001663A" w:rsidRPr="00CE24EB" w:rsidRDefault="0001663A" w:rsidP="0001663A"/>
    <w:p w:rsidR="0001663A" w:rsidRPr="00CE24EB" w:rsidRDefault="0001663A" w:rsidP="0001663A"/>
    <w:p w:rsidR="0001663A" w:rsidRPr="00CE24EB" w:rsidRDefault="0001663A" w:rsidP="0001663A"/>
    <w:p w:rsidR="0001663A" w:rsidRPr="00CE24EB" w:rsidRDefault="0001663A" w:rsidP="0001663A"/>
    <w:p w:rsidR="0001663A" w:rsidRDefault="0001663A" w:rsidP="0001663A"/>
    <w:p w:rsidR="0001663A" w:rsidRDefault="0001663A" w:rsidP="0001663A">
      <w:pPr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1E71D90" wp14:editId="1A65DD27">
            <wp:simplePos x="0" y="0"/>
            <wp:positionH relativeFrom="column">
              <wp:posOffset>2676525</wp:posOffset>
            </wp:positionH>
            <wp:positionV relativeFrom="paragraph">
              <wp:posOffset>2178685</wp:posOffset>
            </wp:positionV>
            <wp:extent cx="2221793" cy="1800000"/>
            <wp:effectExtent l="0" t="0" r="7620" b="0"/>
            <wp:wrapTight wrapText="bothSides">
              <wp:wrapPolygon edited="0">
                <wp:start x="0" y="0"/>
                <wp:lineTo x="0" y="21265"/>
                <wp:lineTo x="21489" y="21265"/>
                <wp:lineTo x="21489" y="0"/>
                <wp:lineTo x="0" y="0"/>
              </wp:wrapPolygon>
            </wp:wrapTight>
            <wp:docPr id="5" name="Рисунок 5" descr="https://sun9-west.userapi.com/sun9-37/s/v1/ig2/_Ofrmk7VT_Dze1HUW38Rgppa8VgYxuP_uQb_iO7_fgWOOtI_VBzWTpOyhdOX8N8PEBPC64_kXnGhSvj52CzOrU_9.jpg?size=2560x207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37/s/v1/ig2/_Ofrmk7VT_Dze1HUW38Rgppa8VgYxuP_uQb_iO7_fgWOOtI_VBzWTpOyhdOX8N8PEBPC64_kXnGhSvj52CzOrU_9.jpg?size=2560x207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В</w:t>
      </w:r>
      <w:r w:rsidRPr="00CE24EB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CE24EB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Пушнинской</w:t>
      </w:r>
      <w:proofErr w:type="spellEnd"/>
      <w:r w:rsidRPr="00CE24EB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библиотеке, для женщин поселка состоялся тематический вечер «Прекрасен мир любовью материнской». В начале мероприятия библиотекарь рассказала историю возникновения праздника и предложила гостям рассказать о своих самых ярких детских воспоминаниях, связанных с мамами. Затем присутствующим был предложен обзор книг с выставки «Образ матери в литературе» и просмотр онлайн-галереи «Женщины-матери на картинах художников». Гости с удовольствием приняли участие в шуточной программе, в которую вошли веселая викторина и конкурсы, например, «Имя мамы» - на каждую букву имя мамы нужно было подобрать ласкательное слово, «Продолжи пословицу о маме», в пантомиме «Пойми без слов» - нужно было показать, используя </w:t>
      </w:r>
      <w:proofErr w:type="gramStart"/>
      <w:r w:rsidRPr="00CE24EB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жесты</w:t>
      </w:r>
      <w:proofErr w:type="gramEnd"/>
      <w:r w:rsidRPr="00CE24EB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предмет кухонной утвари, «Отгадай сказки»- прослушав текст гости вспомнили и угадали сказки.</w:t>
      </w:r>
      <w:r w:rsidRPr="00CE24EB">
        <w:rPr>
          <w:rFonts w:ascii="Times New Roman" w:hAnsi="Times New Roman"/>
          <w:color w:val="000000"/>
          <w:sz w:val="24"/>
          <w:szCs w:val="23"/>
        </w:rPr>
        <w:br/>
      </w:r>
      <w:r w:rsidRPr="00CE24EB"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>Мероприятие закончилось за праздничным столом, за чашкой душистого чая с воспоминаниями о самом любимом человеке на земле — маме. </w:t>
      </w:r>
    </w:p>
    <w:p w:rsidR="0001663A" w:rsidRDefault="0001663A" w:rsidP="0001663A">
      <w:pPr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50E1F1B8" wp14:editId="0702F471">
            <wp:simplePos x="0" y="0"/>
            <wp:positionH relativeFrom="column">
              <wp:posOffset>5143500</wp:posOffset>
            </wp:positionH>
            <wp:positionV relativeFrom="paragraph">
              <wp:posOffset>-635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6" name="Рисунок 6" descr="https://sun9-east.userapi.com/sun9-22/s/v1/ig2/p0Ma9uD6_2cmQlkU1Y98xCTvxx5ogPUqEyFYuh5IAj3nuFBm6h91n3NxFTAs9Gejo1u48X25WwEldlyPmhMwZkor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22/s/v1/ig2/p0Ma9uD6_2cmQlkU1Y98xCTvxx5ogPUqEyFYuh5IAj3nuFBm6h91n3NxFTAs9Gejo1u48X25WwEldlyPmhMwZkor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768494D" wp14:editId="16D0D5EF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361866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2" y="21265"/>
                <wp:lineTo x="21432" y="0"/>
                <wp:lineTo x="0" y="0"/>
              </wp:wrapPolygon>
            </wp:wrapTight>
            <wp:docPr id="25" name="Рисунок 25" descr="https://sun9-north.userapi.com/sun9-85/s/v1/ig2/fzsGqTy3CIeAecqYUy4u3bacygwEjr2CSA73RpA987vWdb198WQFXkQ5VB185wZPVtID0NkQTW2LlDNgPVHSpi8k.jpg?size=2560x195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5/s/v1/ig2/fzsGqTy3CIeAecqYUy4u3bacygwEjr2CSA73RpA987vWdb198WQFXkQ5VB185wZPVtID0NkQTW2LlDNgPVHSpi8k.jpg?size=2560x195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63A" w:rsidRPr="005277EE" w:rsidRDefault="0001663A" w:rsidP="0001663A">
      <w:pPr>
        <w:jc w:val="both"/>
        <w:rPr>
          <w:rFonts w:ascii="Times New Roman" w:hAnsi="Times New Roman"/>
          <w:sz w:val="32"/>
        </w:rPr>
      </w:pPr>
      <w:r w:rsidRPr="005277EE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В </w:t>
      </w:r>
      <w:proofErr w:type="spellStart"/>
      <w:r w:rsidRPr="005277EE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5277EE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библиотеке, для учеников 3 класса состоялась литературно-правовая игра-викторина "Права детей в сказках" посвященная Всемирному дню ребенка.</w:t>
      </w:r>
      <w:r w:rsidRPr="005277EE">
        <w:rPr>
          <w:rFonts w:ascii="Times New Roman" w:hAnsi="Times New Roman"/>
          <w:color w:val="000000"/>
          <w:sz w:val="24"/>
          <w:szCs w:val="20"/>
        </w:rPr>
        <w:t xml:space="preserve"> </w:t>
      </w:r>
      <w:r w:rsidRPr="005277EE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Библиотекари познакомили ребят с деятельностью Российских и Международных организаций по защите прав человека, с основными правами и свободами, изложенными в Конвенции о правах ребенка. Также ребята соревновались в знании терминов и понятий по праву, примеряли на себя те или иные правовые ситуации и находили решения. Игра прошла активно, интересно, ребята вспомнили художественные произведения, где в отношении главных сказочных персонажей нарушались их права и достоинства, отвечали на вопросы и показали хорошие знания русских сказок, убедились, что у сказочных героев тоже есть свои права, как и у юных граждан нашей страны. </w:t>
      </w:r>
      <w:proofErr w:type="gramStart"/>
      <w:r w:rsidRPr="005277EE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Дети участвовали в конкурсах: из букв собрали слово «Конституция», отвечали на вопросы «Где права, а где обязанности», играли в «Анаграммы» и «Волшебный сундучок».</w:t>
      </w:r>
      <w:proofErr w:type="gramEnd"/>
      <w:r w:rsidRPr="005277EE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Мероприятие дополнила книжная выставка «Каждый ребенок имеет право», на которой ребята нашли литературу по правоведению, конституции Российской Федерации, а также материал по Конвенции о правах ребенка. Важным моментом было и то, что библиотекари объяснили, что кроме прав у детей есть и обязанности. Школьники показали свои знания и пришли к мысли о том, </w: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4ABE5D3" wp14:editId="319CABBE">
            <wp:simplePos x="0" y="0"/>
            <wp:positionH relativeFrom="column">
              <wp:posOffset>4229100</wp:posOffset>
            </wp:positionH>
            <wp:positionV relativeFrom="paragraph">
              <wp:posOffset>1800225</wp:posOffset>
            </wp:positionV>
            <wp:extent cx="2400000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8" name="Рисунок 8" descr="https://sun9-west.userapi.com/sun9-72/s/v1/ig2/vQzs77q48YJCkjt2aqytbyWQ-xrXsvT4uvFM9cvEycfXkXWnt1pk1JuH9GMOxYzjShhB0-zbFD8THISKmPHoDhGe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west.userapi.com/sun9-72/s/v1/ig2/vQzs77q48YJCkjt2aqytbyWQ-xrXsvT4uvFM9cvEycfXkXWnt1pk1JuH9GMOxYzjShhB0-zbFD8THISKmPHoDhGe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2755490" wp14:editId="4A3A0F86">
            <wp:simplePos x="0" y="0"/>
            <wp:positionH relativeFrom="column">
              <wp:posOffset>2495550</wp:posOffset>
            </wp:positionH>
            <wp:positionV relativeFrom="paragraph">
              <wp:posOffset>1800225</wp:posOffset>
            </wp:positionV>
            <wp:extent cx="1591667" cy="1800000"/>
            <wp:effectExtent l="0" t="0" r="8890" b="0"/>
            <wp:wrapTight wrapText="bothSides">
              <wp:wrapPolygon edited="0">
                <wp:start x="0" y="0"/>
                <wp:lineTo x="0" y="21265"/>
                <wp:lineTo x="21462" y="21265"/>
                <wp:lineTo x="21462" y="0"/>
                <wp:lineTo x="0" y="0"/>
              </wp:wrapPolygon>
            </wp:wrapTight>
            <wp:docPr id="10" name="Рисунок 10" descr="https://sun9-west.userapi.com/sun9-14/s/v1/ig2/9VsaAuF645sxLOnjuPyF6zxKVPA-8ds_cJuKYny3Bn7MRtrZUZaq4WGsttSEgXl3uCksR_1YTO3o4Asxs3UDGOEI.jpg?size=191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14/s/v1/ig2/9VsaAuF645sxLOnjuPyF6zxKVPA-8ds_cJuKYny3Bn7MRtrZUZaq4WGsttSEgXl3uCksR_1YTO3o4Asxs3UDGOEI.jpg?size=191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0726125" wp14:editId="2F059DA3">
            <wp:simplePos x="0" y="0"/>
            <wp:positionH relativeFrom="column">
              <wp:posOffset>47625</wp:posOffset>
            </wp:positionH>
            <wp:positionV relativeFrom="paragraph">
              <wp:posOffset>1800225</wp:posOffset>
            </wp:positionV>
            <wp:extent cx="2347427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90" y="21265"/>
                <wp:lineTo x="21390" y="0"/>
                <wp:lineTo x="0" y="0"/>
              </wp:wrapPolygon>
            </wp:wrapTight>
            <wp:docPr id="9" name="Рисунок 9" descr="https://sun9-west.userapi.com/sun9-55/s/v1/ig2/tOM9Pg2e_TBpaey-PQO1FqJCfdqhWSdn6qfiu4fEj1RjnWQ6TrolM1_oEFZy4cEF-oZ6sES5ifzNsroBjUNSJhl5.jpg?size=2560x1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55/s/v1/ig2/tOM9Pg2e_TBpaey-PQO1FqJCfdqhWSdn6qfiu4fEj1RjnWQ6TrolM1_oEFZy4cEF-oZ6sES5ifzNsroBjUNSJhl5.jpg?size=2560x1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2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77EE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что каждый человек должен понимать и уважать права других людей.</w:t>
      </w:r>
    </w:p>
    <w:p w:rsidR="0001663A" w:rsidRDefault="0001663A" w:rsidP="0001663A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C46ADA4" wp14:editId="7E803029">
            <wp:simplePos x="0" y="0"/>
            <wp:positionH relativeFrom="column">
              <wp:posOffset>0</wp:posOffset>
            </wp:positionH>
            <wp:positionV relativeFrom="paragraph">
              <wp:posOffset>4497070</wp:posOffset>
            </wp:positionV>
            <wp:extent cx="2508250" cy="1799590"/>
            <wp:effectExtent l="0" t="0" r="6350" b="0"/>
            <wp:wrapTight wrapText="bothSides">
              <wp:wrapPolygon edited="0">
                <wp:start x="0" y="0"/>
                <wp:lineTo x="0" y="21265"/>
                <wp:lineTo x="21491" y="21265"/>
                <wp:lineTo x="21491" y="0"/>
                <wp:lineTo x="0" y="0"/>
              </wp:wrapPolygon>
            </wp:wrapTight>
            <wp:docPr id="11" name="Рисунок 11" descr="https://sun9-west.userapi.com/sun9-3/s/v1/ig2/oF-cIsBds4pcCe9CyGt8eFAULwnVJ8yElNKdGz4_wvCvNO7-3iXJ5JniCXat6XpNt8VSvEa1OBrw9f_o0UJpdBBv.jpg?size=2560x183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3/s/v1/ig2/oF-cIsBds4pcCe9CyGt8eFAULwnVJ8yElNKdGz4_wvCvNO7-3iXJ5JniCXat6XpNt8VSvEa1OBrw9f_o0UJpdBBv.jpg?size=2560x183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6C48EF5" wp14:editId="0DACFC70">
            <wp:simplePos x="0" y="0"/>
            <wp:positionH relativeFrom="column">
              <wp:posOffset>2609850</wp:posOffset>
            </wp:positionH>
            <wp:positionV relativeFrom="paragraph">
              <wp:posOffset>4492625</wp:posOffset>
            </wp:positionV>
            <wp:extent cx="2400000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3" name="Рисунок 13" descr="https://sun9-west.userapi.com/sun9-5/s/v1/ig2/rmC60JSBldy51ESYT7BoWd4CwElR7DWnz1tSt2qKgpdgPhn1NPjmaXnAql8UumLdbAXr_oXaFRpjQs64muDGP1Ud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5/s/v1/ig2/rmC60JSBldy51ESYT7BoWd4CwElR7DWnz1tSt2qKgpdgPhn1NPjmaXnAql8UumLdbAXr_oXaFRpjQs64muDGP1Ud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05D0757" wp14:editId="4BEF665A">
            <wp:simplePos x="0" y="0"/>
            <wp:positionH relativeFrom="column">
              <wp:posOffset>5090795</wp:posOffset>
            </wp:positionH>
            <wp:positionV relativeFrom="paragraph">
              <wp:posOffset>4492625</wp:posOffset>
            </wp:positionV>
            <wp:extent cx="153733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13" y="21265"/>
                <wp:lineTo x="21413" y="0"/>
                <wp:lineTo x="0" y="0"/>
              </wp:wrapPolygon>
            </wp:wrapTight>
            <wp:docPr id="14" name="Рисунок 14" descr="https://sun9-west.userapi.com/sun9-4/s/v1/ig2/rrhLGqAukqYR8ae1D5f08a-K0gMFowBwSgYEzpEIdMR3oW0uFVBqs67zB1VhGX7JI7UsCHoorK5mntINaTcCU8eX.jpg?size=2560x241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4/s/v1/ig2/rrhLGqAukqYR8ae1D5f08a-K0gMFowBwSgYEzpEIdMR3oW0uFVBqs67zB1VhGX7JI7UsCHoorK5mntINaTcCU8eX.jpg?size=2560x241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1"/>
                    <a:stretch/>
                  </pic:blipFill>
                  <pic:spPr bwMode="auto">
                    <a:xfrm>
                      <a:off x="0" y="0"/>
                      <a:ext cx="15373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Информация всегда играла в жизни человечества важную роль. А с середины ХХ века в результате социального прогресса и развития науки и техники роль информации возросла.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7 декабря, в </w:t>
      </w:r>
      <w:proofErr w:type="spellStart"/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библиотеке, прошел библиотечный урок «Библиотека — навигатор в мире информации». Взрослой аудитории читателей рассказали о важности правильно ориентироваться в бурном потоке информации, умении правильно выбрать нужный источник, и что информацию из Интернета нужно проверять, а книга - это всегда </w:t>
      </w:r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надежный и верный помощник. Вниманию присутствующих были представлены ресурсы библиотеки. Библиотекарь познакомила со структурой справочно-библиографического аппарата библиотеки: рассказала о справочной литературе, краеведческих </w:t>
      </w:r>
      <w:proofErr w:type="gramStart"/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пресс-папках</w:t>
      </w:r>
      <w:proofErr w:type="gramEnd"/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альбомах и издаваемых библиографических буклетах. </w:t>
      </w:r>
      <w:proofErr w:type="gramStart"/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Рассказала, о поиске информации в алфавитном и систематическом каталогах.</w:t>
      </w:r>
      <w:proofErr w:type="gramEnd"/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Затем гостей мероприятия познакомили с электронным каталогом общедоступных библиотек Новосибирской области и краеведч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еским сайтом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Черепановской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ЦБС. </w:t>
      </w:r>
      <w:r w:rsidRPr="001370F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Надеемся, что полученные знания помогут нашим читателям ориентироваться в море информации и всегда находить верные ответы на вопросы.</w:t>
      </w:r>
    </w:p>
    <w:p w:rsidR="0001663A" w:rsidRPr="008D092B" w:rsidRDefault="0001663A" w:rsidP="0001663A">
      <w:pPr>
        <w:jc w:val="both"/>
        <w:rPr>
          <w:rFonts w:ascii="Times New Roman" w:hAnsi="Times New Roman"/>
          <w:sz w:val="32"/>
        </w:rPr>
      </w:pPr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В </w:t>
      </w:r>
      <w:proofErr w:type="spellStart"/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библиотеке новое поступление книг!!!</w:t>
      </w:r>
      <w:r w:rsidRPr="008D092B">
        <w:rPr>
          <w:rFonts w:ascii="Times New Roman" w:hAnsi="Times New Roman"/>
          <w:color w:val="000000"/>
          <w:sz w:val="24"/>
          <w:szCs w:val="20"/>
        </w:rPr>
        <w:br/>
      </w:r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Поступление новой литературы всегда является знаменательным событием, как для библиотекарей, так и для читателей. Интересные авторы, разнообразные жанры порадуют взрослых и </w:t>
      </w:r>
      <w:proofErr w:type="spellStart"/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детй</w:t>
      </w:r>
      <w:proofErr w:type="spellEnd"/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. С этими книгами, а также ещё </w:t>
      </w:r>
      <w:proofErr w:type="gramStart"/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со</w:t>
      </w:r>
      <w:proofErr w:type="gramEnd"/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множеством другой литературы вы можете познакомиться в </w:t>
      </w:r>
      <w:proofErr w:type="spellStart"/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>Пушнинской</w:t>
      </w:r>
      <w:proofErr w:type="spellEnd"/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библиотеке.</w:t>
      </w:r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br/>
        <w:t>Ждём вас за новыми интересными книгами для хорошего настроения и развития!</w:t>
      </w:r>
      <w:r w:rsidRPr="008D092B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br/>
        <w:t>Найдите время для чтения! Читайте с удовольствием! А мы вам в этом поможем.</w:t>
      </w:r>
    </w:p>
    <w:p w:rsidR="0001663A" w:rsidRDefault="0001663A" w:rsidP="0001663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156FC77">
            <wp:extent cx="5736590" cy="310324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F80" w:rsidRDefault="00920F80" w:rsidP="00920F8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920F80" w:rsidTr="00920F80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F80" w:rsidRDefault="00920F80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объявления, приглашения, поздравления</w:t>
            </w:r>
          </w:p>
        </w:tc>
      </w:tr>
    </w:tbl>
    <w:p w:rsidR="00920F80" w:rsidRDefault="00920F80" w:rsidP="00920F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20F80" w:rsidRDefault="00920F80" w:rsidP="00920F80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0F80" w:rsidRDefault="00920F80" w:rsidP="00920F80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Уважаемые жители!</w:t>
      </w:r>
    </w:p>
    <w:p w:rsidR="00920F80" w:rsidRDefault="00920F80" w:rsidP="00920F8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Администрация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Черепановского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/>
          <w:color w:val="FF0000"/>
          <w:sz w:val="24"/>
          <w:szCs w:val="24"/>
        </w:rPr>
        <w:t>89134600927</w:t>
      </w:r>
      <w:r>
        <w:rPr>
          <w:rFonts w:ascii="Times New Roman" w:hAnsi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SMARTSUITE», </w:t>
      </w:r>
      <w:proofErr w:type="gramEnd"/>
    </w:p>
    <w:p w:rsidR="00920F80" w:rsidRDefault="00920F80" w:rsidP="00920F8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сельсовета                                                             Калиновский В.И..</w:t>
      </w:r>
    </w:p>
    <w:p w:rsidR="00920F80" w:rsidRDefault="00920F80" w:rsidP="00920F8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0F80" w:rsidRDefault="00920F80" w:rsidP="00920F80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 xml:space="preserve">дминистрация </w:t>
      </w:r>
      <w:proofErr w:type="spellStart"/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>Бочкаревского</w:t>
      </w:r>
      <w:proofErr w:type="spellEnd"/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 xml:space="preserve"> сельсовета поздравляет</w:t>
      </w:r>
    </w:p>
    <w:p w:rsidR="00920F80" w:rsidRDefault="00920F80" w:rsidP="00920F80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Юбиляров  </w:t>
      </w:r>
      <w:r w:rsidR="0001663A">
        <w:rPr>
          <w:rFonts w:ascii="Monotype Corsiva" w:hAnsi="Monotype Corsiva"/>
          <w:b/>
          <w:i/>
          <w:sz w:val="28"/>
          <w:szCs w:val="28"/>
        </w:rPr>
        <w:t>дека</w:t>
      </w:r>
      <w:r>
        <w:rPr>
          <w:rFonts w:ascii="Monotype Corsiva" w:hAnsi="Monotype Corsiva"/>
          <w:b/>
          <w:i/>
          <w:sz w:val="28"/>
          <w:szCs w:val="28"/>
        </w:rPr>
        <w:t>бря!</w:t>
      </w:r>
    </w:p>
    <w:p w:rsidR="00920F80" w:rsidRDefault="00920F80" w:rsidP="00920F80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</w:p>
    <w:p w:rsidR="00920F80" w:rsidRDefault="00920F80" w:rsidP="00920F80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86C0E6" wp14:editId="51A31DE8">
            <wp:extent cx="2724150" cy="1685925"/>
            <wp:effectExtent l="0" t="0" r="0" b="9525"/>
            <wp:docPr id="22" name="Рисунок 32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80" w:rsidRDefault="00920F80" w:rsidP="00920F80">
      <w:pPr>
        <w:jc w:val="center"/>
        <w:rPr>
          <w:rFonts w:ascii="Monotype Corsiva" w:hAnsi="Monotype Corsiva"/>
          <w:b/>
        </w:rPr>
      </w:pPr>
    </w:p>
    <w:p w:rsidR="00920F80" w:rsidRPr="0001663A" w:rsidRDefault="0001663A" w:rsidP="00920F80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Courier New"/>
          <w:b/>
          <w:color w:val="000000"/>
          <w:sz w:val="24"/>
          <w:szCs w:val="24"/>
        </w:rPr>
      </w:pPr>
      <w:proofErr w:type="spellStart"/>
      <w:r w:rsidRPr="0001663A">
        <w:rPr>
          <w:rFonts w:ascii="Monotype Corsiva" w:hAnsi="Monotype Corsiva" w:cs="Courier New"/>
          <w:b/>
          <w:color w:val="000000"/>
          <w:sz w:val="24"/>
          <w:szCs w:val="24"/>
        </w:rPr>
        <w:t>Шаманаеву</w:t>
      </w:r>
      <w:proofErr w:type="spellEnd"/>
      <w:r w:rsidRPr="0001663A">
        <w:rPr>
          <w:rFonts w:ascii="Monotype Corsiva" w:hAnsi="Monotype Corsiva" w:cs="Courier New"/>
          <w:b/>
          <w:color w:val="000000"/>
          <w:sz w:val="24"/>
          <w:szCs w:val="24"/>
        </w:rPr>
        <w:t xml:space="preserve"> Зою Николаевну</w:t>
      </w:r>
      <w:r w:rsidR="00920F80" w:rsidRPr="0001663A">
        <w:rPr>
          <w:rFonts w:ascii="Monotype Corsiva" w:hAnsi="Monotype Corsiva" w:cs="Courier New"/>
          <w:b/>
          <w:color w:val="000000"/>
          <w:sz w:val="24"/>
          <w:szCs w:val="24"/>
        </w:rPr>
        <w:t>!</w:t>
      </w:r>
    </w:p>
    <w:p w:rsidR="0001663A" w:rsidRPr="0001663A" w:rsidRDefault="0001663A" w:rsidP="0001663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1663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01663A" w:rsidRPr="0001663A" w:rsidRDefault="0001663A" w:rsidP="0001663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1663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01663A" w:rsidRPr="0001663A" w:rsidRDefault="0001663A" w:rsidP="0001663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1663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01663A" w:rsidRPr="0001663A" w:rsidRDefault="0001663A" w:rsidP="0001663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1663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Согреет лаской и теплом,</w:t>
      </w:r>
    </w:p>
    <w:p w:rsidR="0001663A" w:rsidRPr="0001663A" w:rsidRDefault="0001663A" w:rsidP="0001663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proofErr w:type="gramStart"/>
      <w:r w:rsidRPr="0001663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H</w:t>
      </w:r>
      <w:proofErr w:type="gramEnd"/>
      <w:r w:rsidRPr="0001663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</w:t>
      </w:r>
      <w:proofErr w:type="spellEnd"/>
      <w:r w:rsidRPr="0001663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01663A" w:rsidRPr="0001663A" w:rsidRDefault="0001663A" w:rsidP="0001663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1663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01663A" w:rsidRPr="0001663A" w:rsidRDefault="0001663A" w:rsidP="0001663A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63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    Живым и ярким огоньком</w:t>
      </w:r>
    </w:p>
    <w:p w:rsidR="00920F80" w:rsidRDefault="00920F80" w:rsidP="00920F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0F80" w:rsidRDefault="0001663A" w:rsidP="0001663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8F8C4F" wp14:editId="22EA4C12">
            <wp:extent cx="2647950" cy="1489472"/>
            <wp:effectExtent l="0" t="0" r="0" b="0"/>
            <wp:docPr id="30" name="Рисунок 30" descr="https://prikampravda.ru/upload/iblock/a71/fsgwcwv6vlicwcy8bzh1wa92w5u12i7t/img_64e27491c874edfc82576affe1a0b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kampravda.ru/upload/iblock/a71/fsgwcwv6vlicwcy8bzh1wa92w5u12i7t/img_64e27491c874edfc82576affe1a0b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14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80" w:rsidRDefault="00920F80" w:rsidP="00920F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663A" w:rsidRPr="0059317E" w:rsidRDefault="0001663A" w:rsidP="000166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9317E">
        <w:rPr>
          <w:rFonts w:ascii="Times New Roman" w:hAnsi="Times New Roman"/>
          <w:sz w:val="24"/>
          <w:szCs w:val="24"/>
        </w:rPr>
        <w:t xml:space="preserve">Прокуратурой </w:t>
      </w:r>
      <w:proofErr w:type="spellStart"/>
      <w:r w:rsidRPr="0059317E">
        <w:rPr>
          <w:rFonts w:ascii="Times New Roman" w:hAnsi="Times New Roman"/>
          <w:sz w:val="24"/>
          <w:szCs w:val="24"/>
        </w:rPr>
        <w:t>Черепановского</w:t>
      </w:r>
      <w:proofErr w:type="spellEnd"/>
      <w:r w:rsidRPr="0059317E">
        <w:rPr>
          <w:rFonts w:ascii="Times New Roman" w:hAnsi="Times New Roman"/>
          <w:sz w:val="24"/>
          <w:szCs w:val="24"/>
        </w:rPr>
        <w:t xml:space="preserve"> района Новосибирской области проведена проверка по обращению заведующей «МДОУ Детский сад №12 «Золотая рыбка» о незаконном возбуждении исполнительного производства о взыскании денежных средств по требованию налогового органа.</w:t>
      </w:r>
    </w:p>
    <w:p w:rsidR="0001663A" w:rsidRPr="0059317E" w:rsidRDefault="0001663A" w:rsidP="0001663A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59317E">
        <w:rPr>
          <w:color w:val="000000"/>
        </w:rPr>
        <w:t xml:space="preserve">В ходе проверки в деятельности должностных лиц отдела судебных приставов по </w:t>
      </w:r>
      <w:proofErr w:type="spellStart"/>
      <w:r w:rsidRPr="0059317E">
        <w:rPr>
          <w:color w:val="000000"/>
        </w:rPr>
        <w:t>Черепановскому</w:t>
      </w:r>
      <w:proofErr w:type="spellEnd"/>
      <w:r w:rsidRPr="0059317E">
        <w:rPr>
          <w:color w:val="000000"/>
        </w:rPr>
        <w:t xml:space="preserve"> району УФССП России по НСО выявлены нарушения бюджетного законодательства и Федерального закона от 02.10.2007 N 229-ФЗ "Об исполнительном производстве".</w:t>
      </w:r>
    </w:p>
    <w:p w:rsidR="0001663A" w:rsidRPr="0059317E" w:rsidRDefault="0001663A" w:rsidP="000166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317E">
        <w:rPr>
          <w:rFonts w:ascii="Times New Roman" w:hAnsi="Times New Roman"/>
          <w:sz w:val="24"/>
          <w:szCs w:val="24"/>
        </w:rPr>
        <w:tab/>
        <w:t>Взыскание денежных сре</w:t>
      </w:r>
      <w:proofErr w:type="gramStart"/>
      <w:r w:rsidRPr="0059317E">
        <w:rPr>
          <w:rFonts w:ascii="Times New Roman" w:hAnsi="Times New Roman"/>
          <w:sz w:val="24"/>
          <w:szCs w:val="24"/>
        </w:rPr>
        <w:t>дств с б</w:t>
      </w:r>
      <w:proofErr w:type="gramEnd"/>
      <w:r w:rsidRPr="0059317E">
        <w:rPr>
          <w:rFonts w:ascii="Times New Roman" w:hAnsi="Times New Roman"/>
          <w:sz w:val="24"/>
          <w:szCs w:val="24"/>
        </w:rPr>
        <w:t xml:space="preserve">юджетных учреждений допускается только на основании судебного акта. В отношении иных исполнительных документов предусмотрен особый порядок взыскания, согласно которому требование налогового органа сначала направляется в территориальный орган казначейства для исполнения и только при невозможности взыскания направляется в службу судебных приставов. При нарушении указанного порядка судебный пристав-исполнитель обязан </w:t>
      </w:r>
      <w:r w:rsidRPr="0059317E">
        <w:rPr>
          <w:rFonts w:ascii="Times New Roman" w:hAnsi="Times New Roman"/>
          <w:color w:val="000000"/>
          <w:sz w:val="24"/>
          <w:szCs w:val="24"/>
        </w:rPr>
        <w:t xml:space="preserve">вынести постановление об отказе в возбуждении исполнительного производства. </w:t>
      </w:r>
    </w:p>
    <w:p w:rsidR="0001663A" w:rsidRPr="0059317E" w:rsidRDefault="0001663A" w:rsidP="000166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317E">
        <w:rPr>
          <w:rFonts w:ascii="Times New Roman" w:hAnsi="Times New Roman"/>
          <w:sz w:val="24"/>
          <w:szCs w:val="24"/>
        </w:rPr>
        <w:tab/>
        <w:t xml:space="preserve">В связи с тем, что МДОУ Детский сад №12 «Золотая рыбка» является бюджетным учреждением, а в материалах исполнительного производства отсутствует отметка о </w:t>
      </w:r>
      <w:r w:rsidRPr="0059317E">
        <w:rPr>
          <w:rFonts w:ascii="Times New Roman" w:hAnsi="Times New Roman"/>
          <w:sz w:val="24"/>
          <w:szCs w:val="24"/>
        </w:rPr>
        <w:lastRenderedPageBreak/>
        <w:t>направлении исполнительного документа в органы казначейства, постановление о возбуждении исполнительного производства является незаконным.</w:t>
      </w:r>
    </w:p>
    <w:p w:rsidR="0001663A" w:rsidRPr="0059317E" w:rsidRDefault="0001663A" w:rsidP="0001663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9317E">
        <w:rPr>
          <w:rFonts w:ascii="Times New Roman" w:hAnsi="Times New Roman"/>
          <w:sz w:val="24"/>
          <w:szCs w:val="24"/>
        </w:rPr>
        <w:tab/>
        <w:t xml:space="preserve">По результатам проверки прокурором района принесен протест, который рассмотрен и удовлетворён. Постановление о возбуждении исполнительного производства в отношении МДОУ Детский сад №12 «Золотая рыбка» отменено. </w:t>
      </w:r>
    </w:p>
    <w:p w:rsidR="0001663A" w:rsidRPr="0059317E" w:rsidRDefault="0001663A" w:rsidP="000166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317E">
        <w:rPr>
          <w:rFonts w:ascii="Times New Roman" w:hAnsi="Times New Roman"/>
          <w:sz w:val="24"/>
          <w:szCs w:val="24"/>
        </w:rPr>
        <w:t>Прокурор района</w:t>
      </w:r>
    </w:p>
    <w:p w:rsidR="0001663A" w:rsidRPr="0059317E" w:rsidRDefault="0001663A" w:rsidP="000166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317E">
        <w:rPr>
          <w:rFonts w:ascii="Times New Roman" w:hAnsi="Times New Roman"/>
          <w:sz w:val="24"/>
          <w:szCs w:val="24"/>
        </w:rPr>
        <w:t xml:space="preserve">старший советник юстиции                                                            И.А. Зинченко </w:t>
      </w:r>
    </w:p>
    <w:p w:rsidR="0001663A" w:rsidRDefault="0001663A" w:rsidP="00920F80">
      <w:pPr>
        <w:shd w:val="clear" w:color="auto" w:fill="FFFFFF"/>
        <w:spacing w:before="10" w:after="0" w:line="192" w:lineRule="exact"/>
        <w:ind w:right="-12"/>
        <w:jc w:val="center"/>
      </w:pPr>
    </w:p>
    <w:p w:rsidR="0003639E" w:rsidRPr="00740861" w:rsidRDefault="0003639E" w:rsidP="0003639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740861">
        <w:rPr>
          <w:color w:val="000000" w:themeColor="text1"/>
        </w:rPr>
        <w:t xml:space="preserve">Прокурором </w:t>
      </w:r>
      <w:proofErr w:type="spellStart"/>
      <w:r w:rsidRPr="00740861">
        <w:rPr>
          <w:color w:val="000000" w:themeColor="text1"/>
        </w:rPr>
        <w:t>Черепановского</w:t>
      </w:r>
      <w:proofErr w:type="spellEnd"/>
      <w:r w:rsidRPr="00740861">
        <w:rPr>
          <w:color w:val="000000" w:themeColor="text1"/>
        </w:rPr>
        <w:t xml:space="preserve"> района приняты меры по защите прав жителей района на медицинское обеспечение в соответствии с утвержденными стандартами.</w:t>
      </w:r>
    </w:p>
    <w:p w:rsidR="0003639E" w:rsidRPr="00740861" w:rsidRDefault="0003639E" w:rsidP="0003639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740861">
        <w:rPr>
          <w:color w:val="000000" w:themeColor="text1"/>
        </w:rPr>
        <w:t>В ходе проверки выявлено, что отделение анестезиологии и реанимации ГБУЗ Новосибирской области «</w:t>
      </w:r>
      <w:proofErr w:type="spellStart"/>
      <w:r w:rsidRPr="00740861">
        <w:rPr>
          <w:color w:val="000000" w:themeColor="text1"/>
        </w:rPr>
        <w:t>Черепановская</w:t>
      </w:r>
      <w:proofErr w:type="spellEnd"/>
      <w:r w:rsidRPr="00740861">
        <w:rPr>
          <w:color w:val="000000" w:themeColor="text1"/>
        </w:rPr>
        <w:t xml:space="preserve"> центральная районная больница» в нарушение Стандарта </w:t>
      </w:r>
      <w:r w:rsidRPr="00740861">
        <w:t>оснащения отделения анестезиологии и реанимации для взрослого населения</w:t>
      </w:r>
      <w:r w:rsidRPr="00740861">
        <w:rPr>
          <w:color w:val="000000" w:themeColor="text1"/>
        </w:rPr>
        <w:t xml:space="preserve"> не оснащено в полном объеме: отсутствует монитор </w:t>
      </w:r>
      <w:proofErr w:type="spellStart"/>
      <w:proofErr w:type="gramStart"/>
      <w:r w:rsidRPr="00740861">
        <w:rPr>
          <w:color w:val="000000" w:themeColor="text1"/>
        </w:rPr>
        <w:t>нейро</w:t>
      </w:r>
      <w:proofErr w:type="spellEnd"/>
      <w:r w:rsidRPr="00740861">
        <w:rPr>
          <w:color w:val="000000" w:themeColor="text1"/>
        </w:rPr>
        <w:t>-мышечной</w:t>
      </w:r>
      <w:proofErr w:type="gramEnd"/>
      <w:r w:rsidRPr="00740861">
        <w:rPr>
          <w:color w:val="000000" w:themeColor="text1"/>
        </w:rPr>
        <w:t xml:space="preserve"> передачи и монитор глубины анестезии.</w:t>
      </w:r>
    </w:p>
    <w:p w:rsidR="0003639E" w:rsidRPr="00740861" w:rsidRDefault="0003639E" w:rsidP="0003639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740861">
        <w:rPr>
          <w:color w:val="000000" w:themeColor="text1"/>
        </w:rPr>
        <w:t xml:space="preserve">В целях защиты прав пациентов прокурором района в суд в порядке ст. 45 ГПК РФ направлено исковое заявление с требованиями </w:t>
      </w:r>
      <w:proofErr w:type="gramStart"/>
      <w:r w:rsidRPr="00740861">
        <w:rPr>
          <w:color w:val="000000" w:themeColor="text1"/>
        </w:rPr>
        <w:t>возложить</w:t>
      </w:r>
      <w:proofErr w:type="gramEnd"/>
      <w:r w:rsidRPr="00740861">
        <w:rPr>
          <w:color w:val="000000" w:themeColor="text1"/>
        </w:rPr>
        <w:t xml:space="preserve">  на ГБУЗ Новосибирской области «</w:t>
      </w:r>
      <w:proofErr w:type="spellStart"/>
      <w:r w:rsidRPr="00740861">
        <w:rPr>
          <w:color w:val="000000" w:themeColor="text1"/>
        </w:rPr>
        <w:t>Черепановская</w:t>
      </w:r>
      <w:proofErr w:type="spellEnd"/>
      <w:r w:rsidRPr="00740861">
        <w:rPr>
          <w:color w:val="000000" w:themeColor="text1"/>
        </w:rPr>
        <w:t xml:space="preserve"> центральная районная больница» обязанность оснастить отделение анестезиологии и реанимации недостающим оборудованием.</w:t>
      </w:r>
    </w:p>
    <w:p w:rsidR="0003639E" w:rsidRPr="00740861" w:rsidRDefault="0003639E" w:rsidP="0003639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proofErr w:type="spellStart"/>
      <w:r w:rsidRPr="00740861">
        <w:rPr>
          <w:color w:val="000000" w:themeColor="text1"/>
        </w:rPr>
        <w:t>Черепановским</w:t>
      </w:r>
      <w:proofErr w:type="spellEnd"/>
      <w:r w:rsidRPr="00740861">
        <w:rPr>
          <w:color w:val="000000" w:themeColor="text1"/>
        </w:rPr>
        <w:t xml:space="preserve"> районным судом иск рассмотрен, требования прокуратуры удовлетворены в полном объеме, решение суда вступило в законную силу.</w:t>
      </w:r>
    </w:p>
    <w:p w:rsidR="0003639E" w:rsidRPr="00740861" w:rsidRDefault="0003639E" w:rsidP="0003639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740861">
        <w:rPr>
          <w:color w:val="000000" w:themeColor="text1"/>
        </w:rPr>
        <w:t xml:space="preserve">Исполнение судебного решения на контроле в прокуратуре.   </w:t>
      </w:r>
    </w:p>
    <w:p w:rsidR="0003639E" w:rsidRPr="00740861" w:rsidRDefault="0003639E" w:rsidP="0003639E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3639E" w:rsidRPr="00740861" w:rsidRDefault="0003639E" w:rsidP="0003639E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3639E" w:rsidRPr="00740861" w:rsidRDefault="0003639E" w:rsidP="000363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861">
        <w:rPr>
          <w:rFonts w:ascii="Times New Roman" w:hAnsi="Times New Roman"/>
          <w:sz w:val="24"/>
          <w:szCs w:val="24"/>
        </w:rPr>
        <w:t>Прокурор района</w:t>
      </w:r>
    </w:p>
    <w:p w:rsidR="0003639E" w:rsidRPr="00740861" w:rsidRDefault="0003639E" w:rsidP="000363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740861">
        <w:rPr>
          <w:rFonts w:ascii="Times New Roman" w:hAnsi="Times New Roman"/>
          <w:sz w:val="24"/>
          <w:szCs w:val="24"/>
        </w:rPr>
        <w:t>старший советник юстиции                                                           И.А. Зинченко</w:t>
      </w:r>
    </w:p>
    <w:p w:rsidR="0003639E" w:rsidRPr="00740861" w:rsidRDefault="0003639E" w:rsidP="0003639E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3639E" w:rsidRDefault="0003639E" w:rsidP="00920F80">
      <w:pPr>
        <w:shd w:val="clear" w:color="auto" w:fill="FFFFFF"/>
        <w:spacing w:before="10" w:after="0" w:line="192" w:lineRule="exact"/>
        <w:ind w:right="-12"/>
        <w:jc w:val="center"/>
      </w:pPr>
    </w:p>
    <w:p w:rsidR="00920F80" w:rsidRDefault="00920F80" w:rsidP="00920F80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  </w:t>
      </w:r>
    </w:p>
    <w:p w:rsidR="00920F80" w:rsidRDefault="00920F80" w:rsidP="00920F80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920F80" w:rsidRDefault="00920F80" w:rsidP="00920F80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920F80" w:rsidRDefault="00920F80" w:rsidP="00920F80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20F80" w:rsidRDefault="00920F80" w:rsidP="00920F8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Уважаемые жители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920F80" w:rsidRDefault="00920F80" w:rsidP="00920F8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920F80" w:rsidRDefault="00920F80" w:rsidP="00920F8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65-216 Глава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Калиновский В.И.</w:t>
      </w:r>
    </w:p>
    <w:p w:rsidR="00920F80" w:rsidRDefault="00920F80" w:rsidP="00920F8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65-300 специалисты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</w:t>
      </w:r>
    </w:p>
    <w:p w:rsidR="00920F80" w:rsidRDefault="00920F80" w:rsidP="00920F8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920F80" w:rsidRDefault="00920F80" w:rsidP="00920F80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920F80" w:rsidRDefault="00920F80" w:rsidP="00920F80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УЧРЕДИТЕЛИ:</w:t>
      </w:r>
    </w:p>
    <w:p w:rsidR="00920F80" w:rsidRDefault="00920F80" w:rsidP="00920F80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области.</w:t>
      </w:r>
    </w:p>
    <w:p w:rsidR="00920F80" w:rsidRDefault="00920F80" w:rsidP="00920F80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920F80" w:rsidRDefault="00920F80" w:rsidP="00920F80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РЕДАКЦИОННЫЙ  СОВЕТ</w:t>
      </w:r>
    </w:p>
    <w:p w:rsidR="00920F80" w:rsidRDefault="00920F80" w:rsidP="00920F80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Калиновский В.И.    -   председатель Редакционного совета</w:t>
      </w:r>
    </w:p>
    <w:p w:rsidR="00920F80" w:rsidRDefault="00920F80" w:rsidP="00920F80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Астафьева И.А.         - член Редакционного совета</w:t>
      </w:r>
    </w:p>
    <w:p w:rsidR="00920F80" w:rsidRDefault="00920F80" w:rsidP="00920F80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Бобринева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Т.Е..         - член Редакционного совета</w:t>
      </w:r>
    </w:p>
    <w:p w:rsidR="00920F80" w:rsidRDefault="00920F80" w:rsidP="00920F80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Шипилова Н.В.        - член Редакционного совета</w:t>
      </w:r>
    </w:p>
    <w:p w:rsidR="00920F80" w:rsidRDefault="00920F80" w:rsidP="00920F80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_________________________</w:t>
      </w:r>
    </w:p>
    <w:p w:rsidR="00920F80" w:rsidRDefault="00920F80" w:rsidP="00920F80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АДРЕС АДМИНИСТРАЦИИ:</w:t>
      </w:r>
    </w:p>
    <w:p w:rsidR="00920F80" w:rsidRDefault="00920F80" w:rsidP="00920F80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633531 </w:t>
      </w:r>
    </w:p>
    <w:p w:rsidR="00920F80" w:rsidRDefault="00920F80" w:rsidP="00920F80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Новосибирская область</w:t>
      </w:r>
    </w:p>
    <w:p w:rsidR="00920F80" w:rsidRDefault="00920F80" w:rsidP="00920F80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 район</w:t>
      </w:r>
    </w:p>
    <w:p w:rsidR="00920F80" w:rsidRDefault="00920F80" w:rsidP="00920F8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920F80" w:rsidRDefault="00920F80" w:rsidP="00920F8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351D0" w:rsidRDefault="00D351D0"/>
    <w:sectPr w:rsidR="00D35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57A3C"/>
    <w:multiLevelType w:val="multilevel"/>
    <w:tmpl w:val="5E8A6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AF4830"/>
    <w:multiLevelType w:val="hybridMultilevel"/>
    <w:tmpl w:val="1848FFF0"/>
    <w:lvl w:ilvl="0" w:tplc="2DB4B2F6">
      <w:start w:val="1"/>
      <w:numFmt w:val="decimal"/>
      <w:lvlText w:val="%1."/>
      <w:lvlJc w:val="left"/>
      <w:pPr>
        <w:ind w:left="1200" w:hanging="360"/>
      </w:p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>
      <w:start w:val="1"/>
      <w:numFmt w:val="lowerRoman"/>
      <w:lvlText w:val="%3."/>
      <w:lvlJc w:val="right"/>
      <w:pPr>
        <w:ind w:left="2640" w:hanging="180"/>
      </w:pPr>
    </w:lvl>
    <w:lvl w:ilvl="3" w:tplc="0419000F">
      <w:start w:val="1"/>
      <w:numFmt w:val="decimal"/>
      <w:lvlText w:val="%4."/>
      <w:lvlJc w:val="left"/>
      <w:pPr>
        <w:ind w:left="3360" w:hanging="360"/>
      </w:pPr>
    </w:lvl>
    <w:lvl w:ilvl="4" w:tplc="04190019">
      <w:start w:val="1"/>
      <w:numFmt w:val="lowerLetter"/>
      <w:lvlText w:val="%5."/>
      <w:lvlJc w:val="left"/>
      <w:pPr>
        <w:ind w:left="4080" w:hanging="360"/>
      </w:pPr>
    </w:lvl>
    <w:lvl w:ilvl="5" w:tplc="0419001B">
      <w:start w:val="1"/>
      <w:numFmt w:val="lowerRoman"/>
      <w:lvlText w:val="%6."/>
      <w:lvlJc w:val="right"/>
      <w:pPr>
        <w:ind w:left="4800" w:hanging="180"/>
      </w:pPr>
    </w:lvl>
    <w:lvl w:ilvl="6" w:tplc="0419000F">
      <w:start w:val="1"/>
      <w:numFmt w:val="decimal"/>
      <w:lvlText w:val="%7."/>
      <w:lvlJc w:val="left"/>
      <w:pPr>
        <w:ind w:left="5520" w:hanging="360"/>
      </w:pPr>
    </w:lvl>
    <w:lvl w:ilvl="7" w:tplc="04190019">
      <w:start w:val="1"/>
      <w:numFmt w:val="lowerLetter"/>
      <w:lvlText w:val="%8."/>
      <w:lvlJc w:val="left"/>
      <w:pPr>
        <w:ind w:left="6240" w:hanging="360"/>
      </w:pPr>
    </w:lvl>
    <w:lvl w:ilvl="8" w:tplc="0419001B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80"/>
    <w:rsid w:val="0001663A"/>
    <w:rsid w:val="0003639E"/>
    <w:rsid w:val="004C0639"/>
    <w:rsid w:val="00612C29"/>
    <w:rsid w:val="00920F80"/>
    <w:rsid w:val="00B807A9"/>
    <w:rsid w:val="00D3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F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20F8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920F8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F8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F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20F8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920F8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F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7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68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500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9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401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6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5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2199</Words>
  <Characters>12539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2022-12-28T06:51:00Z</dcterms:created>
  <dcterms:modified xsi:type="dcterms:W3CDTF">2022-12-28T10:36:00Z</dcterms:modified>
</cp:coreProperties>
</file>