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BD" w:rsidRDefault="007604BD" w:rsidP="00760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7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7604BD" w:rsidRDefault="007604BD" w:rsidP="007604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7604B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</w:t>
      </w:r>
    </w:p>
    <w:p w:rsidR="007604BD" w:rsidRDefault="007604BD" w:rsidP="007604BD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7604BD" w:rsidRDefault="007604BD" w:rsidP="00760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604BD" w:rsidRDefault="007604BD" w:rsidP="00760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947B0A" w:rsidRDefault="00947B0A"/>
    <w:p w:rsidR="007604BD" w:rsidRPr="007604BD" w:rsidRDefault="007604BD" w:rsidP="007604B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7604BD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СОВЕТ ДЕПУТАТОВ </w:t>
      </w:r>
    </w:p>
    <w:p w:rsidR="007604BD" w:rsidRPr="007604BD" w:rsidRDefault="007604BD" w:rsidP="007604B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7604BD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БОЧКАРЕВСКОГО СЕЛЬСОВЕТА</w:t>
      </w:r>
    </w:p>
    <w:p w:rsidR="007604BD" w:rsidRPr="007604BD" w:rsidRDefault="007604BD" w:rsidP="007604B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7604BD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ЧЕРЕПАНОВСКОГО РАЙОНА</w:t>
      </w:r>
    </w:p>
    <w:p w:rsidR="007604BD" w:rsidRPr="007604BD" w:rsidRDefault="007604BD" w:rsidP="007604B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7604BD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НОВОСИБИРСКОЙ ОБЛАСТИ</w:t>
      </w:r>
    </w:p>
    <w:p w:rsidR="007604BD" w:rsidRPr="007604BD" w:rsidRDefault="007604BD" w:rsidP="007604B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7604BD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ШЕСТОГО  СОЗЫВА</w:t>
      </w:r>
    </w:p>
    <w:p w:rsidR="007604BD" w:rsidRPr="007604BD" w:rsidRDefault="007604BD" w:rsidP="007604BD">
      <w:pPr>
        <w:keepNext/>
        <w:spacing w:after="0" w:line="240" w:lineRule="auto"/>
        <w:ind w:left="2832" w:firstLine="708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7604BD" w:rsidRPr="007604BD" w:rsidRDefault="007604BD" w:rsidP="007604BD">
      <w:pPr>
        <w:keepNext/>
        <w:spacing w:after="0" w:line="240" w:lineRule="auto"/>
        <w:ind w:left="2832" w:firstLine="708"/>
        <w:outlineLvl w:val="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04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604BD">
        <w:rPr>
          <w:rFonts w:ascii="Times New Roman" w:eastAsia="Arial Unicode MS" w:hAnsi="Times New Roman" w:cs="Times New Roman"/>
          <w:sz w:val="24"/>
          <w:szCs w:val="24"/>
          <w:lang w:eastAsia="ru-RU"/>
        </w:rPr>
        <w:t>Р</w:t>
      </w:r>
      <w:proofErr w:type="gramEnd"/>
      <w:r w:rsidRPr="007604B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 Ш Е Н И Е  </w:t>
      </w:r>
    </w:p>
    <w:p w:rsidR="007604BD" w:rsidRPr="007604BD" w:rsidRDefault="007604BD" w:rsidP="007604BD">
      <w:pPr>
        <w:keepNext/>
        <w:spacing w:after="0" w:line="240" w:lineRule="auto"/>
        <w:ind w:left="2832" w:firstLine="708"/>
        <w:outlineLvl w:val="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7604BD" w:rsidRPr="007604BD" w:rsidRDefault="007604BD" w:rsidP="007604B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04BD">
        <w:rPr>
          <w:rFonts w:ascii="Times New Roman" w:eastAsia="Arial Unicode MS" w:hAnsi="Times New Roman" w:cs="Times New Roman"/>
          <w:sz w:val="24"/>
          <w:szCs w:val="24"/>
          <w:lang w:eastAsia="ru-RU"/>
        </w:rPr>
        <w:t>(двадцать четвертой сессии)</w:t>
      </w:r>
    </w:p>
    <w:p w:rsidR="007604BD" w:rsidRPr="007604BD" w:rsidRDefault="007604BD" w:rsidP="007604BD">
      <w:pPr>
        <w:keepNext/>
        <w:spacing w:after="0" w:line="240" w:lineRule="auto"/>
        <w:ind w:left="2832" w:firstLine="708"/>
        <w:outlineLvl w:val="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7604BD" w:rsidRPr="007604BD" w:rsidRDefault="007604BD" w:rsidP="007604BD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04B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30.03.2023 г.                                 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</w:t>
      </w:r>
      <w:proofErr w:type="spellStart"/>
      <w:r w:rsidRPr="007604B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7604B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7604B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очкарево</w:t>
      </w:r>
      <w:proofErr w:type="spellEnd"/>
      <w:r w:rsidRPr="007604B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№ 1</w:t>
      </w:r>
    </w:p>
    <w:p w:rsidR="007604BD" w:rsidRPr="007604BD" w:rsidRDefault="007604BD" w:rsidP="007604B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mbria"/>
          <w:sz w:val="24"/>
          <w:szCs w:val="24"/>
          <w:lang w:eastAsia="ru-RU"/>
        </w:rPr>
      </w:pPr>
    </w:p>
    <w:p w:rsidR="007604BD" w:rsidRPr="007604BD" w:rsidRDefault="007604BD" w:rsidP="00760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mbria"/>
          <w:sz w:val="24"/>
          <w:szCs w:val="24"/>
          <w:lang w:eastAsia="ru-RU"/>
        </w:rPr>
      </w:pPr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Об избрании Главы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Бочкаревского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сельсовета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Черепановского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района Новосибирской области</w:t>
      </w:r>
    </w:p>
    <w:p w:rsidR="007604BD" w:rsidRPr="007604BD" w:rsidRDefault="007604BD" w:rsidP="007604BD">
      <w:pPr>
        <w:tabs>
          <w:tab w:val="left" w:leader="underscore" w:pos="2854"/>
          <w:tab w:val="left" w:leader="underscore" w:pos="6367"/>
          <w:tab w:val="left" w:leader="underscore" w:pos="6804"/>
        </w:tabs>
        <w:autoSpaceDE w:val="0"/>
        <w:autoSpaceDN w:val="0"/>
        <w:adjustRightInd w:val="0"/>
        <w:spacing w:before="182" w:after="0" w:line="262" w:lineRule="exact"/>
        <w:jc w:val="both"/>
        <w:rPr>
          <w:rFonts w:ascii="Times New Roman" w:eastAsia="Times New Roman" w:hAnsi="Times New Roman" w:cs="Cambria"/>
          <w:sz w:val="24"/>
          <w:szCs w:val="24"/>
          <w:lang w:eastAsia="ru-RU"/>
        </w:rPr>
      </w:pPr>
    </w:p>
    <w:p w:rsidR="007604BD" w:rsidRPr="007604BD" w:rsidRDefault="007604BD" w:rsidP="007604BD">
      <w:pPr>
        <w:tabs>
          <w:tab w:val="left" w:leader="underscore" w:pos="2854"/>
          <w:tab w:val="left" w:leader="underscore" w:pos="6367"/>
          <w:tab w:val="left" w:leader="underscore" w:pos="6804"/>
        </w:tabs>
        <w:autoSpaceDE w:val="0"/>
        <w:autoSpaceDN w:val="0"/>
        <w:adjustRightInd w:val="0"/>
        <w:spacing w:before="182" w:after="0" w:line="240" w:lineRule="auto"/>
        <w:jc w:val="both"/>
        <w:rPr>
          <w:rFonts w:ascii="Times New Roman" w:eastAsia="Times New Roman" w:hAnsi="Times New Roman" w:cs="Cambria"/>
          <w:sz w:val="24"/>
          <w:szCs w:val="24"/>
          <w:lang w:eastAsia="ru-RU"/>
        </w:rPr>
      </w:pPr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           </w:t>
      </w:r>
      <w:proofErr w:type="gram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11 ноября 2014 года № 484-03 «Об отдельных вопросах организации местного самоуправления в Новосибирской области», на основании статьи 27  Устава сельского поселения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Бочкаревского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сельсовета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Черепановского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муниципального района Новосибирской области</w:t>
      </w:r>
      <w:r w:rsidRPr="007604BD">
        <w:rPr>
          <w:rFonts w:ascii="Times New Roman" w:eastAsia="Times New Roman" w:hAnsi="Times New Roman" w:cs="Cambria"/>
          <w:i/>
          <w:iCs/>
          <w:sz w:val="24"/>
          <w:szCs w:val="24"/>
          <w:lang w:eastAsia="ru-RU"/>
        </w:rPr>
        <w:t xml:space="preserve">, </w:t>
      </w:r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статьи   26 Регламента  Совета</w:t>
      </w:r>
      <w:proofErr w:type="gram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депутатов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Бочкаревского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сельсовета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Черепановского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района Новосибирской области,</w:t>
      </w:r>
      <w:r w:rsidRPr="007604BD">
        <w:rPr>
          <w:rFonts w:ascii="Times New Roman" w:eastAsia="Times New Roman" w:hAnsi="Times New Roman" w:cs="Cambria"/>
          <w:i/>
          <w:iCs/>
          <w:sz w:val="24"/>
          <w:szCs w:val="24"/>
          <w:lang w:eastAsia="ru-RU"/>
        </w:rPr>
        <w:t xml:space="preserve">  </w:t>
      </w:r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Совет депутатов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Бочкаревского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сельсовета РЕШИЛ:</w:t>
      </w:r>
    </w:p>
    <w:p w:rsidR="007604BD" w:rsidRPr="007604BD" w:rsidRDefault="007604BD" w:rsidP="007604BD">
      <w:pPr>
        <w:tabs>
          <w:tab w:val="left" w:pos="235"/>
          <w:tab w:val="left" w:leader="underscore" w:pos="3969"/>
        </w:tabs>
        <w:autoSpaceDE w:val="0"/>
        <w:autoSpaceDN w:val="0"/>
        <w:adjustRightInd w:val="0"/>
        <w:spacing w:before="180" w:after="0" w:line="240" w:lineRule="auto"/>
        <w:ind w:left="17"/>
        <w:jc w:val="both"/>
        <w:rPr>
          <w:rFonts w:ascii="Times New Roman" w:eastAsia="Times New Roman" w:hAnsi="Times New Roman" w:cs="Cambria"/>
          <w:sz w:val="24"/>
          <w:szCs w:val="24"/>
          <w:lang w:eastAsia="ru-RU"/>
        </w:rPr>
      </w:pPr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          1.  Избрать Главой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Бочкаревского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сельсовета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Черепановского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района Новосибирской области  Карпову Ольгу Игоревну.</w:t>
      </w:r>
    </w:p>
    <w:p w:rsidR="007604BD" w:rsidRPr="007604BD" w:rsidRDefault="007604BD" w:rsidP="007604BD">
      <w:pPr>
        <w:tabs>
          <w:tab w:val="left" w:pos="235"/>
        </w:tabs>
        <w:autoSpaceDE w:val="0"/>
        <w:autoSpaceDN w:val="0"/>
        <w:adjustRightInd w:val="0"/>
        <w:spacing w:before="79" w:after="0" w:line="240" w:lineRule="auto"/>
        <w:rPr>
          <w:rFonts w:ascii="Times New Roman" w:eastAsia="Times New Roman" w:hAnsi="Times New Roman" w:cs="Cambria"/>
          <w:sz w:val="24"/>
          <w:szCs w:val="24"/>
          <w:lang w:eastAsia="ru-RU"/>
        </w:rPr>
      </w:pPr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          2.      Настоящее Решение вступает в силу с момента его принятия.</w:t>
      </w:r>
    </w:p>
    <w:p w:rsidR="007604BD" w:rsidRPr="007604BD" w:rsidRDefault="007604BD" w:rsidP="007604BD">
      <w:pPr>
        <w:tabs>
          <w:tab w:val="left" w:pos="235"/>
          <w:tab w:val="left" w:leader="underscore" w:pos="1610"/>
          <w:tab w:val="left" w:leader="underscore" w:pos="6331"/>
        </w:tabs>
        <w:autoSpaceDE w:val="0"/>
        <w:autoSpaceDN w:val="0"/>
        <w:adjustRightInd w:val="0"/>
        <w:spacing w:before="58" w:after="0" w:line="240" w:lineRule="auto"/>
        <w:ind w:right="10"/>
        <w:jc w:val="both"/>
        <w:rPr>
          <w:rFonts w:ascii="Times New Roman" w:eastAsia="Times New Roman" w:hAnsi="Times New Roman" w:cs="Cambria"/>
          <w:sz w:val="24"/>
          <w:szCs w:val="24"/>
          <w:lang w:eastAsia="ru-RU"/>
        </w:rPr>
      </w:pPr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          3. Настоящее Решение подлежит опубликованию в газете «Сельские ведомости» и на официальном сайте администрации 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Бочкаревского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сельсовета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Черепановского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района Новосибирской области. </w:t>
      </w:r>
    </w:p>
    <w:p w:rsidR="007604BD" w:rsidRPr="007604BD" w:rsidRDefault="007604BD" w:rsidP="007604BD">
      <w:pPr>
        <w:tabs>
          <w:tab w:val="left" w:leader="underscore" w:pos="4395"/>
          <w:tab w:val="left" w:pos="7513"/>
        </w:tabs>
        <w:autoSpaceDE w:val="0"/>
        <w:autoSpaceDN w:val="0"/>
        <w:adjustRightInd w:val="0"/>
        <w:spacing w:after="0" w:line="269" w:lineRule="exact"/>
        <w:ind w:left="14"/>
        <w:jc w:val="both"/>
        <w:rPr>
          <w:rFonts w:ascii="Times New Roman" w:eastAsia="Times New Roman" w:hAnsi="Times New Roman" w:cs="Cambria"/>
          <w:sz w:val="24"/>
          <w:szCs w:val="24"/>
          <w:lang w:eastAsia="ru-RU"/>
        </w:rPr>
      </w:pPr>
    </w:p>
    <w:p w:rsidR="007604BD" w:rsidRPr="007604BD" w:rsidRDefault="007604BD" w:rsidP="007604BD">
      <w:pPr>
        <w:tabs>
          <w:tab w:val="left" w:leader="underscore" w:pos="4395"/>
          <w:tab w:val="left" w:pos="7513"/>
        </w:tabs>
        <w:autoSpaceDE w:val="0"/>
        <w:autoSpaceDN w:val="0"/>
        <w:adjustRightInd w:val="0"/>
        <w:spacing w:after="0" w:line="269" w:lineRule="exact"/>
        <w:ind w:left="14"/>
        <w:jc w:val="both"/>
        <w:rPr>
          <w:rFonts w:ascii="Times New Roman" w:eastAsia="Times New Roman" w:hAnsi="Times New Roman" w:cs="Cambria"/>
          <w:sz w:val="24"/>
          <w:szCs w:val="24"/>
          <w:lang w:eastAsia="ru-RU"/>
        </w:rPr>
      </w:pPr>
    </w:p>
    <w:p w:rsidR="007604BD" w:rsidRPr="007604BD" w:rsidRDefault="007604BD" w:rsidP="007604BD">
      <w:pPr>
        <w:tabs>
          <w:tab w:val="left" w:leader="underscore" w:pos="4395"/>
          <w:tab w:val="left" w:pos="7513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Cambria"/>
          <w:sz w:val="24"/>
          <w:szCs w:val="24"/>
          <w:lang w:eastAsia="ru-RU"/>
        </w:rPr>
      </w:pPr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Председатель Совета депутатов                                                     В.Я. </w:t>
      </w:r>
      <w:proofErr w:type="spellStart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>Шифман</w:t>
      </w:r>
      <w:proofErr w:type="spellEnd"/>
      <w:r w:rsidRPr="007604BD">
        <w:rPr>
          <w:rFonts w:ascii="Times New Roman" w:eastAsia="Times New Roman" w:hAnsi="Times New Roman" w:cs="Cambria"/>
          <w:sz w:val="24"/>
          <w:szCs w:val="24"/>
          <w:lang w:eastAsia="ru-RU"/>
        </w:rPr>
        <w:t xml:space="preserve">      </w:t>
      </w:r>
    </w:p>
    <w:p w:rsidR="007604BD" w:rsidRPr="007604BD" w:rsidRDefault="007604BD" w:rsidP="007604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604BD">
        <w:rPr>
          <w:rFonts w:ascii="Times New Roman" w:eastAsia="Calibri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604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</w:t>
      </w:r>
    </w:p>
    <w:p w:rsidR="007604BD" w:rsidRPr="007604BD" w:rsidRDefault="007604BD" w:rsidP="007604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604BD">
        <w:rPr>
          <w:rFonts w:ascii="Times New Roman" w:eastAsia="Calibri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604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</w:t>
      </w:r>
    </w:p>
    <w:p w:rsidR="007604BD" w:rsidRPr="007604BD" w:rsidRDefault="007604BD" w:rsidP="007604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04BD">
        <w:rPr>
          <w:rFonts w:ascii="Times New Roman" w:eastAsia="Calibri" w:hAnsi="Times New Roman" w:cs="Times New Roman"/>
          <w:sz w:val="24"/>
          <w:szCs w:val="24"/>
          <w:lang w:eastAsia="ru-RU"/>
        </w:rPr>
        <w:t>Новосибирской области</w:t>
      </w:r>
    </w:p>
    <w:p w:rsidR="007604BD" w:rsidRDefault="007604BD" w:rsidP="007604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604BD" w:rsidRPr="007604BD" w:rsidRDefault="007604BD" w:rsidP="007604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604BD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7604BD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7604BD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7604BD">
        <w:rPr>
          <w:rFonts w:ascii="Times New Roman" w:eastAsia="Times New Roman" w:hAnsi="Times New Roman" w:cs="Times New Roman"/>
          <w:lang w:eastAsia="ru-RU"/>
        </w:rPr>
        <w:t>с.Бочкарево</w:t>
      </w:r>
      <w:proofErr w:type="spellEnd"/>
      <w:r w:rsidRPr="007604BD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7604BD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7604BD" w:rsidRPr="007604BD" w:rsidRDefault="007604BD">
      <w:pPr>
        <w:rPr>
          <w:sz w:val="24"/>
          <w:szCs w:val="24"/>
        </w:rPr>
      </w:pPr>
    </w:p>
    <w:sectPr w:rsidR="007604BD" w:rsidRPr="0076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BD"/>
    <w:rsid w:val="007604BD"/>
    <w:rsid w:val="0094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2023-03-30T10:19:00Z</dcterms:created>
  <dcterms:modified xsi:type="dcterms:W3CDTF">2023-03-30T10:22:00Z</dcterms:modified>
</cp:coreProperties>
</file>