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4E" w:rsidRDefault="00CF704E" w:rsidP="00CF704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342483415"/>
      <w:bookmarkStart w:id="1" w:name="_Toc342479346"/>
      <w:bookmarkStart w:id="2" w:name="_Toc335314618"/>
      <w:bookmarkStart w:id="3" w:name="_Toc335314410"/>
      <w:bookmarkStart w:id="4" w:name="_Toc332882888"/>
      <w:bookmarkStart w:id="5" w:name="_Toc332882225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CF704E" w:rsidRDefault="00CF704E" w:rsidP="00CF7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обсуждению проекта </w:t>
      </w:r>
      <w:r w:rsidRPr="0034750D">
        <w:rPr>
          <w:rFonts w:ascii="Times New Roman" w:hAnsi="Times New Roman" w:cs="Times New Roman"/>
          <w:b/>
        </w:rPr>
        <w:t>муниципального правового акта</w:t>
      </w:r>
      <w:r w:rsidRPr="0034750D">
        <w:rPr>
          <w:b/>
        </w:rPr>
        <w:t xml:space="preserve"> </w:t>
      </w:r>
      <w:r w:rsidRPr="0034750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Pr="0034750D">
        <w:rPr>
          <w:b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Устав  Бочкаревского  сельсовета Черепановского района Новосибирской области</w:t>
      </w:r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слушания назначены  решением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Бочкаревского сельсовета Черепановского района Новосибирской области (шестого созыва)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26»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«2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14.00 часов до 14.20 часов.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 Кондрашова О.Е.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жители Бочкарев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сельсовета  в количестве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CF704E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ДНЯ:</w:t>
      </w:r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4E" w:rsidRPr="00AB3A83" w:rsidRDefault="00CF704E" w:rsidP="00CF704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Pr="00AB3A83">
        <w:rPr>
          <w:rFonts w:ascii="Times New Roman" w:hAnsi="Times New Roman" w:cs="Times New Roman"/>
        </w:rPr>
        <w:t>проекта муниципального правового акта</w:t>
      </w:r>
      <w:r w:rsidRPr="005C1A3B">
        <w:t xml:space="preserve"> </w:t>
      </w:r>
      <w:r w:rsidRPr="00AB3A8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Pr="005C1A3B">
        <w:t xml:space="preserve"> </w:t>
      </w:r>
      <w: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сельского поселения Бочкаревского сельсовета Черепановского  муниципального района Новосибирской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F704E" w:rsidRDefault="00CF704E" w:rsidP="00CF704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Астафьеву </w:t>
      </w:r>
      <w:proofErr w:type="spellStart"/>
      <w:r w:rsidRPr="00AB3A83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И.А.,специалиста</w:t>
      </w:r>
      <w:proofErr w:type="spellEnd"/>
      <w:r w:rsidRPr="00AB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Бочкаревского сельсовета</w:t>
      </w:r>
      <w:r w:rsidRPr="00AB3A83">
        <w:t xml:space="preserve"> </w:t>
      </w:r>
      <w:r w:rsidRPr="00AB3A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Устав сельского поселения Бочкаревского сельсовета Черепановского  муниципального района Новосибирской области</w:t>
      </w:r>
      <w:r w:rsidRPr="00AB3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F704E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</w:t>
      </w:r>
      <w:r w:rsidRPr="00E101EB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Бочкаревского </w:t>
      </w:r>
      <w:r w:rsidRPr="00E101EB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 xml:space="preserve">Черепановского </w:t>
      </w:r>
      <w:r w:rsidRPr="00E101EB">
        <w:rPr>
          <w:rFonts w:ascii="Times New Roman" w:hAnsi="Times New Roman"/>
          <w:sz w:val="24"/>
          <w:szCs w:val="24"/>
        </w:rPr>
        <w:t>муниципального района Новосибирской области</w:t>
      </w:r>
      <w:r w:rsidRPr="00702309">
        <w:rPr>
          <w:rFonts w:ascii="Times New Roman" w:hAnsi="Times New Roman"/>
          <w:sz w:val="24"/>
          <w:szCs w:val="24"/>
        </w:rPr>
        <w:t xml:space="preserve"> </w:t>
      </w:r>
      <w:r w:rsidRPr="00347648">
        <w:rPr>
          <w:rFonts w:ascii="Times New Roman" w:hAnsi="Times New Roman"/>
          <w:sz w:val="24"/>
          <w:szCs w:val="24"/>
        </w:rPr>
        <w:t>следующие изменения:</w:t>
      </w:r>
    </w:p>
    <w:p w:rsidR="00CF704E" w:rsidRPr="005A5B8A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0241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5B8A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21</w:t>
      </w:r>
      <w:r w:rsidRPr="005A5B8A">
        <w:rPr>
          <w:rFonts w:ascii="Times New Roman" w:hAnsi="Times New Roman"/>
          <w:b/>
          <w:sz w:val="24"/>
          <w:szCs w:val="24"/>
        </w:rPr>
        <w:t xml:space="preserve">. </w:t>
      </w:r>
      <w:r w:rsidRPr="00D63F06">
        <w:rPr>
          <w:rFonts w:ascii="Times New Roman" w:hAnsi="Times New Roman"/>
          <w:b/>
          <w:sz w:val="24"/>
          <w:szCs w:val="24"/>
        </w:rPr>
        <w:t>Депутат Совета депутатов</w:t>
      </w:r>
    </w:p>
    <w:p w:rsidR="00CF704E" w:rsidRPr="00A514E6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дополнить частью 4.1 следующего содержания:</w:t>
      </w:r>
    </w:p>
    <w:p w:rsidR="00CF704E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63F06">
        <w:rPr>
          <w:rFonts w:ascii="Times New Roman" w:hAnsi="Times New Roman"/>
          <w:sz w:val="24"/>
          <w:szCs w:val="24"/>
        </w:rPr>
        <w:t>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</w:t>
      </w:r>
      <w:r>
        <w:rPr>
          <w:rFonts w:ascii="Times New Roman" w:hAnsi="Times New Roman"/>
          <w:sz w:val="24"/>
          <w:szCs w:val="24"/>
        </w:rPr>
        <w:t>»</w:t>
      </w:r>
    </w:p>
    <w:p w:rsidR="00CF704E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дополнить частью 6.1 следующего содержания:</w:t>
      </w:r>
    </w:p>
    <w:p w:rsidR="00CF704E" w:rsidRPr="00A514E6" w:rsidRDefault="00CF704E" w:rsidP="00CF704E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63F06">
        <w:rPr>
          <w:rFonts w:ascii="Times New Roman" w:hAnsi="Times New Roman"/>
          <w:sz w:val="24"/>
          <w:szCs w:val="24"/>
        </w:rPr>
        <w:t>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D63F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CF704E" w:rsidRPr="00EA113C" w:rsidRDefault="00CF704E" w:rsidP="00CF7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113C">
        <w:rPr>
          <w:rFonts w:ascii="Times New Roman" w:eastAsia="Times New Roman" w:hAnsi="Times New Roman"/>
          <w:b/>
          <w:sz w:val="24"/>
          <w:szCs w:val="24"/>
          <w:lang w:eastAsia="ru-RU"/>
        </w:rPr>
        <w:t>2.1. Изложить статью 16.1. Староста сельского населенного пункта</w:t>
      </w:r>
      <w:r w:rsidRPr="00EA113C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footnoteReference w:id="1"/>
      </w:r>
      <w:r w:rsidRPr="00EA113C">
        <w:rPr>
          <w:rFonts w:ascii="Times New Roman" w:eastAsia="Times New Roman" w:hAnsi="Times New Roman"/>
          <w:b/>
          <w:sz w:val="24"/>
          <w:szCs w:val="24"/>
          <w:lang w:eastAsia="ru-RU"/>
        </w:rPr>
        <w:t>, в следующей редакции</w:t>
      </w:r>
    </w:p>
    <w:p w:rsidR="00CF704E" w:rsidRPr="00EA113C" w:rsidRDefault="00CF704E" w:rsidP="00CF7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Бочкаревского сельсовета</w:t>
      </w:r>
      <w:proofErr w:type="gramStart"/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назначаться староста сельского населенного пункта.</w:t>
      </w:r>
    </w:p>
    <w:p w:rsidR="00CF704E" w:rsidRPr="00EA113C" w:rsidRDefault="00CF704E" w:rsidP="00CF7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 xml:space="preserve">2. Староста сельского населенного пункта, входящего в состав Бочкаревского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</w:t>
      </w:r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старостой сельского населенного пункта может быть назначено лицо, замещающее муниципальную должность депутата представительного органа муниципального образования, осуществляющего свои полномочия на непостоянной основе.</w:t>
      </w:r>
    </w:p>
    <w:p w:rsidR="00CF704E" w:rsidRPr="00EA113C" w:rsidRDefault="00CF704E" w:rsidP="00CF7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CF704E" w:rsidRPr="003D1ACD" w:rsidRDefault="00CF704E" w:rsidP="00CF7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</w:t>
      </w:r>
    </w:p>
    <w:p w:rsidR="00CF704E" w:rsidRDefault="00CF704E" w:rsidP="00CF704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0241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5B8A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19</w:t>
      </w:r>
      <w:r w:rsidRPr="005A5B8A">
        <w:rPr>
          <w:rFonts w:ascii="Times New Roman" w:hAnsi="Times New Roman"/>
          <w:b/>
          <w:sz w:val="24"/>
          <w:szCs w:val="24"/>
        </w:rPr>
        <w:t xml:space="preserve">. </w:t>
      </w:r>
      <w:r w:rsidRPr="00C3696A">
        <w:rPr>
          <w:rFonts w:ascii="Times New Roman" w:eastAsia="Times New Roman" w:hAnsi="Times New Roman"/>
          <w:b/>
          <w:sz w:val="24"/>
          <w:szCs w:val="24"/>
          <w:lang w:eastAsia="ru-RU"/>
        </w:rPr>
        <w:t>Полномочия Совета депутатов</w:t>
      </w:r>
    </w:p>
    <w:p w:rsidR="00CF704E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часть 1 пунктом 22.1. следующего содержания:</w:t>
      </w:r>
      <w:r w:rsidRPr="00C3696A">
        <w:rPr>
          <w:rFonts w:ascii="Times New Roman" w:hAnsi="Times New Roman"/>
          <w:sz w:val="24"/>
          <w:szCs w:val="24"/>
        </w:rPr>
        <w:t xml:space="preserve"> </w:t>
      </w:r>
    </w:p>
    <w:p w:rsidR="00CF704E" w:rsidRPr="00C3696A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EA113C">
        <w:rPr>
          <w:rFonts w:ascii="Times New Roman" w:hAnsi="Times New Roman"/>
        </w:rPr>
        <w:t>22.1) по представлению схода граждан сельского населенного пункта, входящего в состав</w:t>
      </w:r>
      <w:r w:rsidRPr="00EA113C">
        <w:rPr>
          <w:rFonts w:ascii="Times New Roman" w:eastAsia="Times New Roman" w:hAnsi="Times New Roman"/>
          <w:sz w:val="24"/>
          <w:szCs w:val="24"/>
          <w:lang w:eastAsia="ru-RU"/>
        </w:rPr>
        <w:t xml:space="preserve"> Бочкаревского сельсовета </w:t>
      </w:r>
      <w:r w:rsidRPr="00EA113C">
        <w:rPr>
          <w:rFonts w:ascii="Times New Roman" w:hAnsi="Times New Roman"/>
        </w:rPr>
        <w:t>в, назначает старосту сельского населенного пункта</w:t>
      </w:r>
    </w:p>
    <w:p w:rsidR="00CF704E" w:rsidRPr="00C3696A" w:rsidRDefault="00CF704E" w:rsidP="00CF70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4.1. </w:t>
      </w:r>
      <w:r w:rsidRPr="00C369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Статья 22 Гарантии осуществления полномочий депутатов, председа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теля Совета депутатов Бочкаревского сельсовета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C369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proofErr w:type="gramEnd"/>
      <w:r w:rsidRPr="00C369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Главы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Бочкаревского сельсовета </w:t>
      </w:r>
    </w:p>
    <w:p w:rsidR="00CF704E" w:rsidRDefault="00CF704E" w:rsidP="00CF704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дополнить часть 3 пунктом 4 следующего содержания:</w:t>
      </w:r>
      <w:r w:rsidRPr="00C3696A">
        <w:rPr>
          <w:rFonts w:ascii="Times New Roman" w:hAnsi="Times New Roman"/>
          <w:sz w:val="24"/>
          <w:szCs w:val="24"/>
        </w:rPr>
        <w:t xml:space="preserve"> </w:t>
      </w:r>
    </w:p>
    <w:p w:rsidR="00CF704E" w:rsidRPr="00C3696A" w:rsidRDefault="00CF704E" w:rsidP="00CF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B3A61">
        <w:rPr>
          <w:rFonts w:ascii="Times New Roman" w:eastAsia="Times New Roman" w:hAnsi="Times New Roman"/>
          <w:iCs/>
          <w:sz w:val="24"/>
          <w:szCs w:val="24"/>
          <w:lang w:eastAsia="ru-RU"/>
        </w:rPr>
        <w:t>4.)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 53-ФЗ «О воинской обязанности и военной службе» контракта о прохождении военной службы.</w:t>
      </w:r>
    </w:p>
    <w:p w:rsidR="00CF704E" w:rsidRDefault="00CF704E" w:rsidP="00CF70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4.1.2. дополнить частью 4 .1. следующего содержания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CF704E" w:rsidRPr="00C3696A" w:rsidRDefault="00CF704E" w:rsidP="00CF70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14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</w:t>
      </w:r>
      <w:r w:rsidRPr="004B3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B3A61">
        <w:rPr>
          <w:rStyle w:val="a6"/>
          <w:i w:val="0"/>
          <w:sz w:val="24"/>
          <w:szCs w:val="24"/>
        </w:rPr>
        <w:t xml:space="preserve"> </w:t>
      </w:r>
      <w:proofErr w:type="gramStart"/>
      <w:r w:rsidRPr="004B3A61">
        <w:rPr>
          <w:rStyle w:val="a6"/>
          <w:rFonts w:ascii="Times New Roman" w:hAnsi="Times New Roman"/>
          <w:i w:val="0"/>
          <w:sz w:val="24"/>
          <w:szCs w:val="24"/>
        </w:rPr>
        <w:t>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 53-ФЗ «О воинской обязанности и военной службе» контракт о прохождении военной службы, оплата труда не начисляется и не выплачивается</w:t>
      </w:r>
      <w:proofErr w:type="gramEnd"/>
    </w:p>
    <w:p w:rsidR="00CF704E" w:rsidRPr="00AB3A83" w:rsidRDefault="00CF704E" w:rsidP="00CF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AB3A8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ВЫСТУПИЛИ:</w:t>
      </w:r>
    </w:p>
    <w:p w:rsidR="00CF704E" w:rsidRDefault="00CF704E" w:rsidP="00CF7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В.Я., председателя Совета депутатов Бочкаревского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редложением одобрить проект </w:t>
      </w:r>
      <w:r w:rsidRPr="00AB3A83">
        <w:rPr>
          <w:rFonts w:ascii="Times New Roman" w:hAnsi="Times New Roman" w:cs="Times New Roman"/>
        </w:rPr>
        <w:t>муниципального правового акта</w:t>
      </w:r>
      <w:r w:rsidRPr="005C1A3B">
        <w:t xml:space="preserve"> </w:t>
      </w:r>
      <w:r w:rsidRPr="00AB3A8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Pr="005C1A3B">
        <w:t xml:space="preserve"> </w:t>
      </w:r>
      <w: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сельского поселения Бочкаревского сельсовета Черепановского  муниципального района Новосибирской области</w:t>
      </w:r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«За»-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6" w:name="_GoBack"/>
      <w:bookmarkEnd w:id="6"/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«Против»- 0</w:t>
      </w:r>
    </w:p>
    <w:p w:rsidR="00CF704E" w:rsidRDefault="00CF704E" w:rsidP="00CF70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«Воздержались»- 0</w:t>
      </w:r>
    </w:p>
    <w:p w:rsidR="00CF704E" w:rsidRDefault="00CF704E" w:rsidP="00CF7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4E" w:rsidRDefault="00CF704E" w:rsidP="00CF70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Рекомендовать Совету депутатов Бочкаревского сельсовета Черепановского района Новосибирской области принять</w:t>
      </w:r>
      <w:r w:rsidRPr="00AB3A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проект </w:t>
      </w:r>
      <w:r w:rsidRPr="00AB3A83">
        <w:rPr>
          <w:rFonts w:ascii="Times New Roman" w:hAnsi="Times New Roman" w:cs="Times New Roman"/>
        </w:rPr>
        <w:t>муниципального правового акта</w:t>
      </w:r>
      <w:r w:rsidRPr="005C1A3B">
        <w:t xml:space="preserve"> </w:t>
      </w:r>
      <w:r w:rsidRPr="00AB3A8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Pr="005C1A3B">
        <w:t xml:space="preserve"> </w:t>
      </w:r>
      <w: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сельского поселения Бочкаревского сельсовета Черепановского  муниципального района Новосибирской области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F704E" w:rsidRDefault="00CF704E" w:rsidP="00CF7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4E" w:rsidRDefault="00CF704E" w:rsidP="00CF70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___________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                 .</w:t>
      </w:r>
    </w:p>
    <w:p w:rsidR="00CF704E" w:rsidRDefault="00CF704E" w:rsidP="00CF70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04E" w:rsidRDefault="00CF704E" w:rsidP="00CF704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                                     ___________            Кондрашова О.Е.</w:t>
      </w:r>
    </w:p>
    <w:p w:rsidR="00CF704E" w:rsidRDefault="00CF704E" w:rsidP="00CF704E"/>
    <w:p w:rsidR="00CF704E" w:rsidRDefault="00CF704E" w:rsidP="00CF704E"/>
    <w:p w:rsidR="00CF704E" w:rsidRDefault="00CF704E" w:rsidP="00CF704E"/>
    <w:p w:rsidR="00CF704E" w:rsidRDefault="00CF704E" w:rsidP="00CF704E"/>
    <w:p w:rsidR="00DA74CB" w:rsidRDefault="00DA74CB"/>
    <w:sectPr w:rsidR="00DA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4C" w:rsidRDefault="002F544C" w:rsidP="00CF704E">
      <w:pPr>
        <w:spacing w:after="0" w:line="240" w:lineRule="auto"/>
      </w:pPr>
      <w:r>
        <w:separator/>
      </w:r>
    </w:p>
  </w:endnote>
  <w:endnote w:type="continuationSeparator" w:id="0">
    <w:p w:rsidR="002F544C" w:rsidRDefault="002F544C" w:rsidP="00CF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4C" w:rsidRDefault="002F544C" w:rsidP="00CF704E">
      <w:pPr>
        <w:spacing w:after="0" w:line="240" w:lineRule="auto"/>
      </w:pPr>
      <w:r>
        <w:separator/>
      </w:r>
    </w:p>
  </w:footnote>
  <w:footnote w:type="continuationSeparator" w:id="0">
    <w:p w:rsidR="002F544C" w:rsidRDefault="002F544C" w:rsidP="00CF704E">
      <w:pPr>
        <w:spacing w:after="0" w:line="240" w:lineRule="auto"/>
      </w:pPr>
      <w:r>
        <w:continuationSeparator/>
      </w:r>
    </w:p>
  </w:footnote>
  <w:footnote w:id="1">
    <w:p w:rsidR="00CF704E" w:rsidRPr="003D1ACD" w:rsidRDefault="00CF704E" w:rsidP="00CF704E">
      <w:pPr>
        <w:pStyle w:val="a4"/>
        <w:ind w:firstLine="708"/>
        <w:jc w:val="both"/>
        <w:rPr>
          <w:i/>
          <w:lang w:val="ru-RU"/>
        </w:rPr>
      </w:pPr>
      <w:r w:rsidRPr="003D1ACD">
        <w:rPr>
          <w:i/>
          <w:color w:val="FF0000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4E"/>
    <w:rsid w:val="002F544C"/>
    <w:rsid w:val="00CF704E"/>
    <w:rsid w:val="00D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4E"/>
    <w:pPr>
      <w:ind w:left="720"/>
      <w:contextualSpacing/>
    </w:pPr>
  </w:style>
  <w:style w:type="paragraph" w:styleId="a4">
    <w:name w:val="footnote text"/>
    <w:basedOn w:val="a"/>
    <w:link w:val="a5"/>
    <w:rsid w:val="00CF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CF70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Emphasis"/>
    <w:uiPriority w:val="20"/>
    <w:qFormat/>
    <w:rsid w:val="00CF70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4E"/>
    <w:pPr>
      <w:ind w:left="720"/>
      <w:contextualSpacing/>
    </w:pPr>
  </w:style>
  <w:style w:type="paragraph" w:styleId="a4">
    <w:name w:val="footnote text"/>
    <w:basedOn w:val="a"/>
    <w:link w:val="a5"/>
    <w:rsid w:val="00CF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CF70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Emphasis"/>
    <w:uiPriority w:val="20"/>
    <w:qFormat/>
    <w:rsid w:val="00CF70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2023-06-29T06:41:00Z</dcterms:created>
  <dcterms:modified xsi:type="dcterms:W3CDTF">2023-06-29T06:48:00Z</dcterms:modified>
</cp:coreProperties>
</file>