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DB" w:rsidRDefault="00443EDB" w:rsidP="0044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№ 37                                                                                                </w:t>
      </w:r>
    </w:p>
    <w:p w:rsidR="00443EDB" w:rsidRDefault="00443EDB" w:rsidP="0044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AF680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 2024</w:t>
      </w:r>
    </w:p>
    <w:p w:rsidR="00443EDB" w:rsidRDefault="00443EDB" w:rsidP="00443ED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443EDB" w:rsidRDefault="00443EDB" w:rsidP="00443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443EDB" w:rsidRDefault="00443EDB" w:rsidP="00443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B03164" w:rsidRDefault="00836718"/>
    <w:p w:rsidR="00AF6807" w:rsidRPr="00AE65E3" w:rsidRDefault="00AF6807" w:rsidP="00AF6807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E3">
        <w:rPr>
          <w:rFonts w:ascii="Times New Roman" w:hAnsi="Times New Roman" w:cs="Times New Roman"/>
          <w:b/>
          <w:sz w:val="24"/>
          <w:szCs w:val="24"/>
        </w:rPr>
        <w:t xml:space="preserve">АДМИНИСТРАЦИЯ БОЧКАРЕВСКОГО СЕЛЬСОВЕТА </w:t>
      </w:r>
    </w:p>
    <w:p w:rsidR="00AF6807" w:rsidRPr="00AE65E3" w:rsidRDefault="00AF6807" w:rsidP="00AF6807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E3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AF6807" w:rsidRPr="00AE65E3" w:rsidRDefault="00AF6807" w:rsidP="00AF6807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807" w:rsidRPr="00AE65E3" w:rsidRDefault="00AF6807" w:rsidP="00AF6807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E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6807" w:rsidRPr="00AE65E3" w:rsidRDefault="00AF6807" w:rsidP="00AF6807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AE65E3" w:rsidRDefault="00AF6807" w:rsidP="00AF680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>от 11.10.2024 № 91</w:t>
      </w:r>
    </w:p>
    <w:p w:rsidR="00AF6807" w:rsidRPr="00AE65E3" w:rsidRDefault="00AF6807" w:rsidP="00AF680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AE65E3" w:rsidRDefault="00AF6807" w:rsidP="00AF680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 xml:space="preserve">Об утверждении Устава </w:t>
      </w:r>
    </w:p>
    <w:p w:rsidR="00AF6807" w:rsidRPr="00AE65E3" w:rsidRDefault="00AF6807" w:rsidP="00AF680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>муниципального учреж</w:t>
      </w:r>
      <w:r w:rsidR="00836718">
        <w:rPr>
          <w:rFonts w:ascii="Times New Roman" w:hAnsi="Times New Roman" w:cs="Times New Roman"/>
          <w:sz w:val="24"/>
          <w:szCs w:val="24"/>
        </w:rPr>
        <w:t>дения «</w:t>
      </w:r>
      <w:proofErr w:type="spellStart"/>
      <w:r w:rsidR="00836718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="00836718">
        <w:rPr>
          <w:rFonts w:ascii="Times New Roman" w:hAnsi="Times New Roman" w:cs="Times New Roman"/>
          <w:sz w:val="24"/>
          <w:szCs w:val="24"/>
        </w:rPr>
        <w:t xml:space="preserve"> сельский дом</w:t>
      </w:r>
      <w:r w:rsidRPr="00AE65E3">
        <w:rPr>
          <w:rFonts w:ascii="Times New Roman" w:hAnsi="Times New Roman" w:cs="Times New Roman"/>
          <w:sz w:val="24"/>
          <w:szCs w:val="24"/>
        </w:rPr>
        <w:t xml:space="preserve"> культуры» муниципального образования Бочкаревского сельсовета Черепановского района Новосибирской области </w:t>
      </w:r>
    </w:p>
    <w:p w:rsidR="00AF6807" w:rsidRPr="00AE65E3" w:rsidRDefault="00AF6807" w:rsidP="00AF68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AE65E3" w:rsidRDefault="00AF6807" w:rsidP="00AF68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65E3">
        <w:rPr>
          <w:rFonts w:ascii="Times New Roman" w:hAnsi="Times New Roman" w:cs="Times New Roman"/>
          <w:sz w:val="24"/>
          <w:szCs w:val="24"/>
        </w:rPr>
        <w:t>В целях приведения учредительных документов муниципального учреж</w:t>
      </w:r>
      <w:r w:rsidR="00836718">
        <w:rPr>
          <w:rFonts w:ascii="Times New Roman" w:hAnsi="Times New Roman" w:cs="Times New Roman"/>
          <w:sz w:val="24"/>
          <w:szCs w:val="24"/>
        </w:rPr>
        <w:t>дения «</w:t>
      </w:r>
      <w:proofErr w:type="spellStart"/>
      <w:r w:rsidR="00836718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="00836718">
        <w:rPr>
          <w:rFonts w:ascii="Times New Roman" w:hAnsi="Times New Roman" w:cs="Times New Roman"/>
          <w:sz w:val="24"/>
          <w:szCs w:val="24"/>
        </w:rPr>
        <w:t xml:space="preserve"> сельский дом</w:t>
      </w:r>
      <w:bookmarkStart w:id="0" w:name="_GoBack"/>
      <w:bookmarkEnd w:id="0"/>
      <w:r w:rsidRPr="00AE65E3">
        <w:rPr>
          <w:rFonts w:ascii="Times New Roman" w:hAnsi="Times New Roman" w:cs="Times New Roman"/>
          <w:sz w:val="24"/>
          <w:szCs w:val="24"/>
        </w:rPr>
        <w:t xml:space="preserve"> культуры» муниципального образования Бочкаревского сельсовета Черепановского района Новосибирской области, в соответствие с требованиями законодательства, в соответствии с Федеральным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руководствуясь Уставом сельского поселения Бочкаревского сельсовета Черепановского района Новосибирской области</w:t>
      </w:r>
      <w:proofErr w:type="gramEnd"/>
    </w:p>
    <w:p w:rsidR="00AF6807" w:rsidRPr="00AE65E3" w:rsidRDefault="00AF6807" w:rsidP="00AF68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>ПОСТАНАВЛЯЮ:</w:t>
      </w:r>
    </w:p>
    <w:p w:rsidR="00AF6807" w:rsidRPr="00AE65E3" w:rsidRDefault="00AF6807" w:rsidP="00AF68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ab/>
        <w:t>1. Утвердить Устав муниципального учреждения «</w:t>
      </w:r>
      <w:proofErr w:type="spellStart"/>
      <w:r w:rsidRPr="00AE65E3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Pr="00AE65E3">
        <w:rPr>
          <w:rFonts w:ascii="Times New Roman" w:hAnsi="Times New Roman" w:cs="Times New Roman"/>
          <w:sz w:val="24"/>
          <w:szCs w:val="24"/>
        </w:rPr>
        <w:t xml:space="preserve"> сельский дои культуры» муниципального образования Бочкаревского сельсовета Черепановского района Новосибирской области согласно приложению.</w:t>
      </w:r>
    </w:p>
    <w:p w:rsidR="00AF6807" w:rsidRPr="00AE65E3" w:rsidRDefault="00AF6807" w:rsidP="00AF68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ab/>
        <w:t>2. Директору МУ «</w:t>
      </w:r>
      <w:proofErr w:type="spellStart"/>
      <w:r w:rsidRPr="00AE65E3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Pr="00AE65E3">
        <w:rPr>
          <w:rFonts w:ascii="Times New Roman" w:hAnsi="Times New Roman" w:cs="Times New Roman"/>
          <w:sz w:val="24"/>
          <w:szCs w:val="24"/>
        </w:rPr>
        <w:t xml:space="preserve"> СДК» Храмцовой А.П. зарегистрировать Устав в порядке, установленном действующим законодательством Российской Федерации.</w:t>
      </w:r>
    </w:p>
    <w:p w:rsidR="00AF6807" w:rsidRPr="00AE65E3" w:rsidRDefault="00AF6807" w:rsidP="00AF68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ab/>
        <w:t>3. С момента государственной регистрации Устава, признать утратившим силу Устав МУ «</w:t>
      </w:r>
      <w:proofErr w:type="spellStart"/>
      <w:r w:rsidRPr="00AE65E3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Pr="00AE65E3">
        <w:rPr>
          <w:rFonts w:ascii="Times New Roman" w:hAnsi="Times New Roman" w:cs="Times New Roman"/>
          <w:sz w:val="24"/>
          <w:szCs w:val="24"/>
        </w:rPr>
        <w:t xml:space="preserve"> СДК», утвержденный постановлением администрации Бочкаревского сельсовета Черепановского района Новосибирской области от 01.02.2012 № 8 «Об утверждении Устава в новой редакции».</w:t>
      </w:r>
    </w:p>
    <w:p w:rsidR="00AF6807" w:rsidRPr="00AE65E3" w:rsidRDefault="00AF6807" w:rsidP="00AF68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ab/>
        <w:t>4. Признать утратившим силу постановление администрации Бочкаревского сельсовета Черепановского района Новосибирской области от 01.08.2024 № 78 «Об утверждении Устава МУ «</w:t>
      </w:r>
      <w:proofErr w:type="spellStart"/>
      <w:r w:rsidRPr="00AE65E3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Pr="00AE65E3">
        <w:rPr>
          <w:rFonts w:ascii="Times New Roman" w:hAnsi="Times New Roman" w:cs="Times New Roman"/>
          <w:sz w:val="24"/>
          <w:szCs w:val="24"/>
        </w:rPr>
        <w:t xml:space="preserve"> СДК».</w:t>
      </w:r>
    </w:p>
    <w:p w:rsidR="00AF6807" w:rsidRPr="00AE65E3" w:rsidRDefault="00AF6807" w:rsidP="00AF68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ab/>
        <w:t>5. Настоящее постановление вступает в силу с момента подписания и подлежит официальному обнародованию.</w:t>
      </w:r>
    </w:p>
    <w:p w:rsidR="00AF6807" w:rsidRPr="00AE65E3" w:rsidRDefault="00AF6807" w:rsidP="00AF68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AE65E3" w:rsidRDefault="00AF6807" w:rsidP="00AF68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>Глава Бочкаревского сельсовета</w:t>
      </w:r>
    </w:p>
    <w:p w:rsidR="00AF6807" w:rsidRPr="00AE65E3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E3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  <w:r w:rsidRPr="00AE65E3">
        <w:rPr>
          <w:rFonts w:ascii="Times New Roman" w:hAnsi="Times New Roman" w:cs="Times New Roman"/>
          <w:sz w:val="24"/>
          <w:szCs w:val="24"/>
        </w:rPr>
        <w:tab/>
      </w:r>
      <w:r w:rsidRPr="00AE65E3">
        <w:rPr>
          <w:rFonts w:ascii="Times New Roman" w:hAnsi="Times New Roman" w:cs="Times New Roman"/>
          <w:sz w:val="24"/>
          <w:szCs w:val="24"/>
        </w:rPr>
        <w:tab/>
        <w:t xml:space="preserve">                О.И. Карпова   </w:t>
      </w:r>
    </w:p>
    <w:p w:rsidR="00AF6807" w:rsidRPr="00AE65E3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AE65E3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212529"/>
        </w:rPr>
      </w:pPr>
      <w:r w:rsidRPr="00AE65E3">
        <w:rPr>
          <w:rStyle w:val="a5"/>
          <w:color w:val="212529"/>
        </w:rPr>
        <w:t xml:space="preserve">Приложение 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212529"/>
        </w:rPr>
      </w:pPr>
      <w:r w:rsidRPr="00AE65E3">
        <w:rPr>
          <w:rStyle w:val="a5"/>
          <w:color w:val="212529"/>
        </w:rPr>
        <w:t xml:space="preserve">к постановлению администрации Бочкаревского сельсовета 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212529"/>
        </w:rPr>
      </w:pPr>
      <w:r w:rsidRPr="00AE65E3">
        <w:rPr>
          <w:rStyle w:val="a5"/>
          <w:color w:val="212529"/>
        </w:rPr>
        <w:t>Черепановского района Новосибирской области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212529"/>
        </w:rPr>
      </w:pPr>
      <w:r w:rsidRPr="00AE65E3">
        <w:rPr>
          <w:rStyle w:val="a5"/>
          <w:color w:val="212529"/>
        </w:rPr>
        <w:lastRenderedPageBreak/>
        <w:t>От 11.10.2024 № 91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212529"/>
        </w:rPr>
      </w:pP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212529"/>
        </w:rPr>
      </w:pP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212529"/>
        </w:rPr>
      </w:pPr>
    </w:p>
    <w:p w:rsidR="00AF6807" w:rsidRPr="00AE65E3" w:rsidRDefault="00AF6807" w:rsidP="00AF680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E65E3">
        <w:rPr>
          <w:rFonts w:ascii="Times New Roman" w:hAnsi="Times New Roman" w:cs="Times New Roman"/>
          <w:b/>
          <w:color w:val="212529"/>
          <w:sz w:val="24"/>
          <w:szCs w:val="24"/>
        </w:rPr>
        <w:br/>
        <w:t>УСТАВ МУНИЦИПАЛЬНОГО УЧРЕЖДЕНИЯ</w:t>
      </w:r>
    </w:p>
    <w:p w:rsidR="00AF6807" w:rsidRPr="00AE65E3" w:rsidRDefault="00AF6807" w:rsidP="00AF680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E65E3">
        <w:rPr>
          <w:rFonts w:ascii="Times New Roman" w:hAnsi="Times New Roman" w:cs="Times New Roman"/>
          <w:b/>
          <w:color w:val="212529"/>
          <w:sz w:val="24"/>
          <w:szCs w:val="24"/>
        </w:rPr>
        <w:t>«БОЧКАРЕВСКИЙ СЕЛЬСКИЙ ДОМ КУЛЬТУРЫ»</w:t>
      </w:r>
    </w:p>
    <w:p w:rsidR="00AF6807" w:rsidRPr="00AE65E3" w:rsidRDefault="00AF6807" w:rsidP="00AF680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AE65E3">
        <w:rPr>
          <w:rFonts w:ascii="Times New Roman" w:hAnsi="Times New Roman" w:cs="Times New Roman"/>
          <w:b/>
          <w:color w:val="212529"/>
          <w:sz w:val="24"/>
          <w:szCs w:val="24"/>
        </w:rPr>
        <w:t>БОЧКАРЕВСКОГО СЕЛЬСКОГО СОВЕТА ЧЕРЕПАНОВСКОГО РАЙОНА НОВОСИБИРСКОЙ ОБЛАСТИ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212529"/>
        </w:rPr>
      </w:pPr>
    </w:p>
    <w:p w:rsidR="00AF6807" w:rsidRDefault="00AF6807" w:rsidP="00AF6807">
      <w:pPr>
        <w:pStyle w:val="a3"/>
        <w:shd w:val="clear" w:color="auto" w:fill="FFFFFF"/>
        <w:tabs>
          <w:tab w:val="left" w:pos="3795"/>
        </w:tabs>
        <w:spacing w:before="0" w:beforeAutospacing="0" w:after="0" w:afterAutospacing="0"/>
        <w:jc w:val="center"/>
        <w:rPr>
          <w:rStyle w:val="a5"/>
          <w:color w:val="212529"/>
        </w:rPr>
      </w:pPr>
      <w:proofErr w:type="spellStart"/>
      <w:r w:rsidRPr="00AE65E3">
        <w:rPr>
          <w:rStyle w:val="a5"/>
          <w:color w:val="212529"/>
        </w:rPr>
        <w:t>п</w:t>
      </w:r>
      <w:proofErr w:type="gramStart"/>
      <w:r w:rsidRPr="00AE65E3">
        <w:rPr>
          <w:rStyle w:val="a5"/>
          <w:color w:val="212529"/>
        </w:rPr>
        <w:t>.Б</w:t>
      </w:r>
      <w:proofErr w:type="gramEnd"/>
      <w:r w:rsidRPr="00AE65E3">
        <w:rPr>
          <w:rStyle w:val="a5"/>
          <w:color w:val="212529"/>
        </w:rPr>
        <w:t>очкарево</w:t>
      </w:r>
      <w:proofErr w:type="spellEnd"/>
      <w:r w:rsidRPr="00AE65E3">
        <w:rPr>
          <w:rStyle w:val="a5"/>
          <w:color w:val="212529"/>
        </w:rPr>
        <w:t xml:space="preserve"> 2024 г.</w:t>
      </w:r>
    </w:p>
    <w:p w:rsidR="00AF6807" w:rsidRPr="00AE65E3" w:rsidRDefault="00AF6807" w:rsidP="00AF6807">
      <w:pPr>
        <w:pStyle w:val="a3"/>
        <w:shd w:val="clear" w:color="auto" w:fill="FFFFFF"/>
        <w:tabs>
          <w:tab w:val="left" w:pos="3795"/>
        </w:tabs>
        <w:spacing w:before="0" w:beforeAutospacing="0" w:after="0" w:afterAutospacing="0"/>
        <w:jc w:val="center"/>
        <w:rPr>
          <w:rStyle w:val="a5"/>
          <w:color w:val="212529"/>
        </w:rPr>
      </w:pP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AE65E3">
        <w:rPr>
          <w:rStyle w:val="a5"/>
          <w:color w:val="212529"/>
        </w:rPr>
        <w:t>1. ОБЩИЕ ПОЛОЖЕНИЯ.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1.1 Муниципальное учреждение «</w:t>
      </w:r>
      <w:proofErr w:type="spellStart"/>
      <w:r w:rsidRPr="00AE65E3">
        <w:rPr>
          <w:color w:val="212529"/>
        </w:rPr>
        <w:t>Бочкаревский</w:t>
      </w:r>
      <w:proofErr w:type="spellEnd"/>
      <w:r w:rsidRPr="00AE65E3">
        <w:rPr>
          <w:color w:val="212529"/>
        </w:rPr>
        <w:t xml:space="preserve"> сельский Дом культуры» муниципального образования Бочкаревского сельсовета Черепановского района Новосибирской области в дальнейшем именуемое «учреждение», создано в соответствии с Постановлением главы Муниципального образования Бочкаревского сельсовета Черепановского района Новосибирской области от «23» декабря 2004 года № 136 «О создании Муниципального учреждения».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1.2 Наименование учреждения: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Полное наименование учреждения – Муниципальное учреждение «</w:t>
      </w:r>
      <w:proofErr w:type="spellStart"/>
      <w:r w:rsidRPr="00AE65E3">
        <w:rPr>
          <w:color w:val="212529"/>
        </w:rPr>
        <w:t>Бочкаревский</w:t>
      </w:r>
      <w:proofErr w:type="spellEnd"/>
      <w:r w:rsidRPr="00AE65E3">
        <w:rPr>
          <w:color w:val="212529"/>
        </w:rPr>
        <w:t xml:space="preserve"> сельский Дом культуры» муниципального образования Бочкаревского сельсовета Черепановского района Новосибирской области. Сокращённое наименование – МУ «</w:t>
      </w:r>
      <w:proofErr w:type="spellStart"/>
      <w:r w:rsidRPr="00AE65E3">
        <w:rPr>
          <w:color w:val="212529"/>
        </w:rPr>
        <w:t>Бочкаревский</w:t>
      </w:r>
      <w:proofErr w:type="spellEnd"/>
      <w:r w:rsidRPr="00AE65E3">
        <w:rPr>
          <w:color w:val="212529"/>
        </w:rPr>
        <w:t xml:space="preserve"> СДК» муниципального образования Бочкаревского сельсовета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1.3 Учреждение является казённой некоммерческой организацией.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1.4 Учредителем учреждения является муниципальное образование Бочкаревского сельсовет Черепановского района Новосибирской области.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1.5 Учреждение является юридическим лицом, имеет самостоятельный баланс, расчётный и иные счета в банках, круглую печать с изображением герба Новосибирской области со своим наименованием, штамп, бланки.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1.6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несёт Собственник.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1.7 Учреждение от своего имени приобретает имущественные и личные неимущественные права и </w:t>
      </w:r>
      <w:proofErr w:type="gramStart"/>
      <w:r w:rsidRPr="00AE65E3">
        <w:rPr>
          <w:color w:val="212529"/>
        </w:rPr>
        <w:t>несёт обязанности</w:t>
      </w:r>
      <w:proofErr w:type="gramEnd"/>
      <w:r w:rsidRPr="00AE65E3">
        <w:rPr>
          <w:color w:val="212529"/>
        </w:rPr>
        <w:t>, выступает истцом и ответчиком в суде и арбитражном суде, в соответствии с действующим законодательством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1.8 Местонахождение учреждения: Российская Федерация, 633531 Новосибирская область, </w:t>
      </w:r>
      <w:proofErr w:type="spellStart"/>
      <w:r w:rsidRPr="00AE65E3">
        <w:rPr>
          <w:color w:val="212529"/>
        </w:rPr>
        <w:t>Черепановский</w:t>
      </w:r>
      <w:proofErr w:type="spellEnd"/>
      <w:r w:rsidRPr="00AE65E3">
        <w:rPr>
          <w:color w:val="212529"/>
        </w:rPr>
        <w:t xml:space="preserve"> район, с. </w:t>
      </w:r>
      <w:proofErr w:type="spellStart"/>
      <w:r w:rsidRPr="00AE65E3">
        <w:rPr>
          <w:color w:val="212529"/>
        </w:rPr>
        <w:t>Бочкарево</w:t>
      </w:r>
      <w:proofErr w:type="spellEnd"/>
      <w:r w:rsidRPr="00AE65E3">
        <w:rPr>
          <w:color w:val="212529"/>
        </w:rPr>
        <w:t>, ул. Больничная № 1б;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Почтовый адрес учреждения: 633531, Новосибирская область, </w:t>
      </w:r>
      <w:proofErr w:type="spellStart"/>
      <w:r w:rsidRPr="00AE65E3">
        <w:rPr>
          <w:color w:val="212529"/>
        </w:rPr>
        <w:t>Черепановский</w:t>
      </w:r>
      <w:proofErr w:type="spellEnd"/>
      <w:r w:rsidRPr="00AE65E3">
        <w:rPr>
          <w:color w:val="212529"/>
        </w:rPr>
        <w:t xml:space="preserve"> район, с. </w:t>
      </w:r>
      <w:proofErr w:type="spellStart"/>
      <w:r w:rsidRPr="00AE65E3">
        <w:rPr>
          <w:color w:val="212529"/>
        </w:rPr>
        <w:t>Бочкарево</w:t>
      </w:r>
      <w:proofErr w:type="spellEnd"/>
      <w:r w:rsidRPr="00AE65E3">
        <w:rPr>
          <w:color w:val="212529"/>
        </w:rPr>
        <w:t>, ул. Больничная № 1б.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1.9 Учреждение приобретает права юридического лица с момента его государственной регистрации.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1.10 Учреждение создаётся на неограниченный срок.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12529"/>
        </w:rPr>
      </w:pP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AE65E3">
        <w:rPr>
          <w:rStyle w:val="a5"/>
          <w:color w:val="212529"/>
        </w:rPr>
        <w:t>2. ЦЕЛИ И ПРЕДМЕТ ДЕЯТЕЛЬНОСТИ УЧРЕЖДЕНИЯ.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2.1. Целями создания учреждения является выполнение работ, оказание услуг в целях удовлетворения общественных потребностей в культурно-просветительских и досуговых услугах, путём осуществления функций некоммерческого характера.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2.2. Задачами учреждения является: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2.2.1. Создание и развитие творческого и ресурсного потенциала для обеспечения культурной, просветительской и досуговой деятельности разных видов и форм.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2.2.2. Вовлечение в культурную, просветительскую и досуговою деятельность максимально возможного числа жителей села, как на бесплатной за счёт бюджета, так и на платной основе.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2.3. Для достижения указанных целей и задач МУ « СДК» осуществляет в установленном законом РФ порядке следующие основные виды деятельности: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2.3.1. Проведение культурно-досуговых и оздоровительных мероприятий, работа аттракционного комплекса, работа зала игровых автоматов. </w:t>
      </w:r>
      <w:proofErr w:type="gramStart"/>
      <w:r w:rsidRPr="00AE65E3">
        <w:rPr>
          <w:color w:val="212529"/>
        </w:rPr>
        <w:t>Организация кружков, студий, оздоровительных секций, групп, любительских объединений, клубов по интересам, различных курсов по прикладному творчеству, школ эстетического воспитания, изобразительного, декоративно-прикладного искусства, видео обслуживания, игротек, мастерских и других видов обслуживания, как на платной, так и на бесплатной основе.</w:t>
      </w:r>
      <w:proofErr w:type="gramEnd"/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2.3.2. Подготовка и проведение фестивалей, смотров-конкурсов, Дней Культуры, общегородских культурно-массовых мероприятий, синтетических игровых программ, театрализованных представлений, праздников, танцевально-развлекательных, концертных, театральных программ, выставок, фотовыставок, выставок </w:t>
      </w:r>
      <w:proofErr w:type="gramStart"/>
      <w:r w:rsidRPr="00AE65E3">
        <w:rPr>
          <w:color w:val="212529"/>
        </w:rPr>
        <w:t>–п</w:t>
      </w:r>
      <w:proofErr w:type="gramEnd"/>
      <w:r w:rsidRPr="00AE65E3">
        <w:rPr>
          <w:color w:val="212529"/>
        </w:rPr>
        <w:t>родаж изделий народных умельцев, не профессиональных художников, постоянно действующих выставок товаров народного потребления, выставок других направлений.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2.3.3. Прокат сценических костюмов, культурного инвентаря, грампластинок, аудио и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gramStart"/>
      <w:r w:rsidRPr="00AE65E3">
        <w:rPr>
          <w:color w:val="212529"/>
        </w:rPr>
        <w:t>Видео кассет</w:t>
      </w:r>
      <w:proofErr w:type="gramEnd"/>
      <w:r w:rsidRPr="00AE65E3">
        <w:rPr>
          <w:color w:val="212529"/>
        </w:rPr>
        <w:t>. Развитие платных видов деятельности и услуг для удовлетворения любых организаций и населения, маркетинга и других форм коммерческой деятельности, оказание информационных, бытовых услуг.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2.3.4. Сохранение и развитие народного самодеятельного творчества.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2.3.5. Установление культурных и экономических связей с зарубежными странами и партнерами, изучение и обобщение опыта работы, внедрение новых форм и методов работы, повышение квалификации кадров.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2.3.6. Другая деятельность, в том числе предпринимательская, не противоречащая действующему законодательству, направленная на развитие основной деятельности учреждения.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2.4. Учреждение обязано: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2.4.1. Нести ответственность в соответствии с законодательством Российской Федерации за нарушение договорных, кредитных, расчётных обстоятельств, за нарушение правил хозяйствования, установленных законодательством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2.4.2. Возмещать ущерб, причинённый нерациональным использованием природных ресурсов, загрязнением окружающей среды, нарушением правил безопасности производства, санитарно-гигиенических норм и требований по защите работников, населения и потребителей продукции;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2.4.3. Выделять в распоряжение учредителя для служебных целей в обязательном порядке служебные места;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2.4.5. Обеспечить своих работников безопасными условиями труда и нести ответственность в установленном порядке за ущерб, причинённый их здоровью и трудоспособности;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2.4.6. Отчитываться о результатах деятельности в порядки и </w:t>
      </w:r>
      <w:proofErr w:type="gramStart"/>
      <w:r w:rsidRPr="00AE65E3">
        <w:rPr>
          <w:color w:val="212529"/>
        </w:rPr>
        <w:t>сроки</w:t>
      </w:r>
      <w:proofErr w:type="gramEnd"/>
      <w:r w:rsidRPr="00AE65E3">
        <w:rPr>
          <w:color w:val="212529"/>
        </w:rPr>
        <w:t xml:space="preserve"> установленные учредителем;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За искажение государственной отчётности должностные лица учреждения несут установленную законодательством Российской Федерации дисциплинарную, административную и уголовную ответственность.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2.5. Контроль и ревизия деятельности учреждения осуществляется учредителем, а так же налоговыми, природоохранными, антимонопольными и другими органами, на которые в соответствии с законодательством возложены такие функции.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2.6. Право учреждения осуществлять деятельность, на которую в соответствии с законодательством Российской Федерации требуется специальная разрешение-лицензия, возникает у учреждения с момента её получения или в указанный в ней срок и её прекращается по истечении её срока действия, если иное не установлено законодательством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</w:rPr>
      </w:pPr>
      <w:r w:rsidRPr="00AE65E3">
        <w:rPr>
          <w:color w:val="212529"/>
        </w:rPr>
        <w:br/>
      </w:r>
      <w:r w:rsidRPr="00AE65E3">
        <w:rPr>
          <w:rStyle w:val="a5"/>
          <w:color w:val="212529"/>
        </w:rPr>
        <w:t>3. ИМУЩЕСТВО УЧРЕЖДЕНИЯ.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3.1. Имущество учреждения является собственностью муниципального образования </w:t>
      </w:r>
      <w:proofErr w:type="spellStart"/>
      <w:r w:rsidRPr="00AE65E3">
        <w:rPr>
          <w:color w:val="212529"/>
        </w:rPr>
        <w:t>Бочкарёвского</w:t>
      </w:r>
      <w:proofErr w:type="spellEnd"/>
      <w:r w:rsidRPr="00AE65E3">
        <w:rPr>
          <w:color w:val="212529"/>
        </w:rPr>
        <w:t xml:space="preserve"> сельсовета Черепановского района Новосибирской области и может быть использовано только для осуществления целей деятельности учреждения. 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Имущество закрепляется за Учреждением на праве оперативного управления администрацией Бочкаревского сельсовета Черепановского района Новосибирской области на основании правового акта администрации Бочкаревского сельсовета.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3.2. Учреждение владеет и пользуется закреплённым за ним имуществом в соответствии с его назначением, уставными целями и задачами своей деятельности и решениями собственника в рамках, установленных законодательством Российской Федерации и Новосибирской области.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Учреждение не вправе, отчуждать или иным способом распоряжаться закреплённым за ним имуществом и имуществом, приобретённым за счёт средств, выделенных ему по смете, без предварительного письменного разрешения Собственника.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3.3. Доходы учреждения, полученные от предпринимательской деятельности, указанной в пункте 2.3. Устава, в полном объёме поступают в бюджет Учредителя – администрации Бочкаревского сельсовета.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 3.4. Собственник вправе изъять излишнее, неиспользуемое, либо используемое не по назначению имущество, закреплённое за учреждением, и распорядиться им по своему усмотрению.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3.5. Права учреждения на объекты интеллектуальной собственности регулируются действующим законодательством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AE65E3">
        <w:rPr>
          <w:color w:val="212529"/>
        </w:rPr>
        <w:br/>
      </w:r>
      <w:r w:rsidRPr="00AE65E3">
        <w:rPr>
          <w:rStyle w:val="a5"/>
          <w:color w:val="212529"/>
        </w:rPr>
        <w:t>4. ПРАВА И ОБЯЗАННОСТИ УЧРЕЖДЕНИЯ.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4.1. Учреждение строит свои отношения с другими организациями и гражданами во всех сферах хозяйственной деятельности на основе договоров, соглашений, контрактов.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Учреждение свободно в выборе предмета и содержания договоров и обязательств, любых форм хозяйственных взаимоотношений, которые не противоречат действующему законодательству Российской Федерации и настоящему Уставу.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4.2. 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создавать филиалы, представительства;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заключать все виды договоров с юридическими и физическими лицами, не противоречащие законодательству Российской Федерации, а также целям и предмету деятельности учреждения;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приобретать или арендовать основные и оборотные средства за счёт имеющихся у него финансовых ресурсов;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осуществлять внешнеэкономическую деятельность;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осуществлять материально-техническое обеспечение производства и развитие объектов социальной сферы;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определять и устанавливать формы и системы оплаты труда, численность работников, структуру и штатное расписание;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устанавливать для своих работников дополнительные отпуска, сокращённый рабочий день и иные социальные льготы в соответствии с законодательством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4.3. Учреждение имеет право привлекать граждан для выполнения отдельных работ на основе трудовых и гражданск</w:t>
      </w:r>
      <w:proofErr w:type="gramStart"/>
      <w:r w:rsidRPr="00AE65E3">
        <w:rPr>
          <w:color w:val="212529"/>
        </w:rPr>
        <w:t>о-</w:t>
      </w:r>
      <w:proofErr w:type="gramEnd"/>
      <w:r w:rsidRPr="00AE65E3">
        <w:rPr>
          <w:color w:val="212529"/>
        </w:rPr>
        <w:t xml:space="preserve"> правовых договоров.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4.4. </w:t>
      </w:r>
      <w:proofErr w:type="gramStart"/>
      <w:r w:rsidRPr="00AE65E3">
        <w:rPr>
          <w:color w:val="212529"/>
        </w:rPr>
        <w:t>Учреждение осуществляет другие права, не противоречащие законодательству Российской Федерации, Новосибирской области, целям и предмету деятельности учреждения, несёт обязанности, может быть привлечено к ответственности по основаниям и в порядке, установленном законодательством Российской Федерации, Новосибирской области.</w:t>
      </w:r>
      <w:proofErr w:type="gramEnd"/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4.5. Учреждение осуществляет мероприятия по гражданской обороне и мобилизационной подготовке в соответствии с законодательством Российской Федерации, Новосибирской области.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4.6. Учреждение обязано: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выполнять утверждённые в установленном порядке показатели финансово-хозяйственной деятельности учреждения;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нести ответственность в соответствии с действующим законодательством Российской Федерации за нарушение договорных, кредитных, расчётных и налоговых обязательств, продажу товаров, пользование которыми может принести вред здоровью населения, а равно за нарушения иных правил хозяйствования;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потребительской продукции;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обеспечивать своевременно и в полном объёме выплату работникам заработной платы и иных выплат, проводить индексацию заработной платы в соответствии с действующим законодательством Российской Федерации;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- обеспечивать своим работникам безопасные условия труда и нести ответственность в </w:t>
      </w:r>
      <w:proofErr w:type="gramStart"/>
      <w:r w:rsidRPr="00AE65E3">
        <w:rPr>
          <w:color w:val="212529"/>
        </w:rPr>
        <w:t>установленном</w:t>
      </w:r>
      <w:proofErr w:type="gramEnd"/>
      <w:r w:rsidRPr="00AE65E3">
        <w:rPr>
          <w:color w:val="212529"/>
        </w:rPr>
        <w:t xml:space="preserve"> законодательством Российской Федерации за ущерб, причинённый их здоровью и трудоспособности;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обеспечивать гарантированные условия труда и меры социальной защиты своих работников;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обеспечивать учёт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осуществлять оперативный и бухгалтерский учёт результатов финансово-хозяйственной и иной деятельности, вести статистическую отчётность;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обеспечивать сохранность имущества, закреплённого за учреждением на праве хозяйственного ведения, использовать его эффективно и строго по назначению;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представлять департаменту имущества и земельных отношений Новосибирской области и отраслевому структурному подразделению отчётность в порядке и сроки, установленные постановлением главы администрации Новосибирской области;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представлять государственным органам информацию в случаях и в порядке, предусмотренных законодательством Российской Федерации и Новосибирской области.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AE65E3">
        <w:rPr>
          <w:color w:val="212529"/>
        </w:rPr>
        <w:br/>
      </w:r>
      <w:r w:rsidRPr="00AE65E3">
        <w:rPr>
          <w:rStyle w:val="a5"/>
          <w:color w:val="212529"/>
        </w:rPr>
        <w:t>5. УПРАВЛЕНИЕ УЧРЕЖДЕНИЕМ.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5.1. Учреждение возглавляет Руководитель – Директор, назначаемый на эту должность учредителем. Права и обязанности Руководителя, а также основания для расторжения трудовых отношений с ним регламентируются трудовым договором, заключаемым в соответствии с типовым, утверждённым постановлением Правительства РФ от 12 апреля 2013 г. № 329.</w:t>
      </w:r>
      <w:r w:rsidRPr="00AE65E3">
        <w:rPr>
          <w:b/>
          <w:bCs/>
          <w:color w:val="22272F"/>
          <w:shd w:val="clear" w:color="auto" w:fill="FFFFFF"/>
        </w:rPr>
        <w:t xml:space="preserve"> </w:t>
      </w:r>
      <w:r w:rsidRPr="00AE65E3">
        <w:rPr>
          <w:bCs/>
          <w:color w:val="22272F"/>
          <w:shd w:val="clear" w:color="auto" w:fill="FFFFFF"/>
        </w:rPr>
        <w:t>"О типовой форме трудового договора с руководителем государственного (муниципального) учреждения".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5.2. Руководитель действует от имени учреждения без доверенности, добросовестно и разумно представляет его интересы на территории Российской Федерации и за её пределами. Руководитель действует на принципе единоначалия и несёт ответственность за последствия своих действий в соответствии с федеральными законами, иными нормативными правовыми актами Российской Федерации, настоящим Уставом и заключённым с ним трудовым договором.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5.3. Компетенция заместителей руководителей учреждения устанавливается Руководителем учреждения. Заместители руководителя действуют от имени учреждения, представляют его в государственных органах, в организациях Российской Федерации и иностранных государств, совершают сделки и иные юридические действия в пределах полномочий, предусмотренных в доверенностях, выдаваемых руководителем учреждения.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5.4. Взаимоотношения работников и руководителя учреждения, возникающие на основе трудового договора, регулируются законодательством Российской Федерации о труде и коллективным договором.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5.5. Коллективные трудовые споры (конфликты)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5.6. Состав и объём сведений, составляющих служебную или коммерческую тайну, а также порядок их защиты определяются руководителем учреждения в соответствии с действующим законодательством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AE65E3">
        <w:rPr>
          <w:color w:val="212529"/>
        </w:rPr>
        <w:br/>
      </w:r>
      <w:r w:rsidRPr="00AE65E3">
        <w:rPr>
          <w:rStyle w:val="a5"/>
          <w:color w:val="212529"/>
        </w:rPr>
        <w:t>6. ФИЛИАЛЫ И ПРЕДСТАВИТЕЛЬСТВА УЧРЕЖДЕНИЯ.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6.1. Учреждение может создавать филиалы и открывать представительства на территории Российской Федерации и за её пределами с соблюдением требований законодательства Российской Федерации, законодательства иностранных государств по месту нахождения филиалов и представительств, международных договоров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Филиалы и представительства осуществляют свою деятельность от имени учреждения, которое несёт ответственность за их деятельность.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6.2. Филиалы и представительства не являются юридическими лицами, наделяются учреждением имуществом и действуют в соответствии с положениями о них. Положения о филиалах и представительствах, а также изменения и дополнения указанных положений утверждаются учреждением в порядке, установленном законодательством Российской Федерации, Новосибирской области и настоящим Уставом.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6.3. </w:t>
      </w:r>
      <w:proofErr w:type="gramStart"/>
      <w:r w:rsidRPr="00AE65E3">
        <w:rPr>
          <w:color w:val="212529"/>
        </w:rPr>
        <w:t>Имущество филиалов и представительств учитывается на их отдельном балансе, являющимся частью баланса учреждения.</w:t>
      </w:r>
      <w:proofErr w:type="gramEnd"/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6.4. Руководители филиалов и представительств назначаются на должность и освобождаются от должности руководителем учреждения, наделяются полномочиями и действуют на основании доверенности, выданной им руководителем учреждения.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AE65E3">
        <w:rPr>
          <w:color w:val="212529"/>
        </w:rPr>
        <w:br/>
      </w:r>
      <w:r w:rsidRPr="00AE65E3">
        <w:rPr>
          <w:rStyle w:val="a5"/>
          <w:color w:val="212529"/>
        </w:rPr>
        <w:t>7. РЕОРГАНИЗАЦИЯ И ЛИКВИДАЦИЯ УЧРЕЖДЕНИЯ.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7.1. Реорганизация и ликвидация Предприятия осуществляется целиком и полностью Учредителем – администрацией Бочкаревского сельсовета 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7.2. В случаях, установленных законом, реорганизация Предприятия в форме его разделения или выделения из его состава другого юридического лица (юридических лиц) осуществляется по решению уполномоченных государственных органов, учредителя или по решению суда.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7.3. Реорганизация предприятия может быть осуществлена в форме: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слияние двух или нескольких Предприятий;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разделение Предприятия на два или несколько Предприятий;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присоединение к Предприятию одного или несколько Предприятий;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выделение из Предприятия одного или нескольких Предприятий;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преобразования Предприятия в юридическое лицо иной организационно-правовой формы в предусмотренных законом случаях.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7.4. При реорганизации Предприятия вносятся необходимые изменения в Устав и единый государственный реестр юридических лиц. Реорганизация влечёт за собой переход прав и обязанностей Предприятия к его правопреемнику в соответствии с действующим законодательством Российской Федерации.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При реорганизации Предприятия в форме присоединения к нему другого юридического лица предприятие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7.5. Предприятие может быть ликвидировано в порядке, установленном законодательством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7.6. Ликвидация предприятия влечёт его прекращение без перехода прав и обязанностей в порядке правопреемства к другим лицам. Порядок образования ликвидационной комиссии определяется при принятии решения о ликвидации Предприятия. С момента назначения ликвидационной комиссии к ней переходят права по управлению делами Предприятия. Ликвидационная комиссия от имени ликвидируемого предприятия выступает в суде. Ликвидационная комиссия помещает в печати публикацию о ликвидации Предприятия с указанием в ней порядка и сроков заявления требований 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Предприятия. Ликвидационная комиссия составляет ликвидационные балансы и представляет их на утверждение Учредителю. Распоряжение оставшимся после удовлетворения требований кредиторов имуществом ликвидируемого Предприятия, осуществляется учредителем.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7.7. Исключительные права (интеллектуальная собственность), принадлежащие Предприятию на момент ликвидации, переходят для дальнейшего распоряжения ими в соответствии с законодательством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7.8. </w:t>
      </w:r>
      <w:proofErr w:type="gramStart"/>
      <w:r w:rsidRPr="00AE65E3">
        <w:rPr>
          <w:color w:val="212529"/>
        </w:rPr>
        <w:t>Ликвидация Предприятия считается завершённой, а Предприятие прекратившим свою деятельность, после внесения записи об этом в Единый Государственный Реестр юридических лиц.</w:t>
      </w:r>
      <w:proofErr w:type="gramEnd"/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7.9. При ликвидации и реорганизации Предприятия,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7.10. При реорганизации и ликвидации Предприятия все документы (управленческие, финансово-хозяйственные, по личному составу и другие) передаются в порядке, установленном действующим законодательством Российской Федерации, настоящим Уставом.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AE65E3">
        <w:rPr>
          <w:color w:val="212529"/>
        </w:rPr>
        <w:br/>
      </w:r>
      <w:r w:rsidRPr="00AE65E3">
        <w:rPr>
          <w:rStyle w:val="a5"/>
          <w:color w:val="212529"/>
        </w:rPr>
        <w:t>8. ХРАНЕНИЕ ДОКУМЕНТОВ ПРЕДПРИЯТИЯ.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8.1. Предприятие обязано хранить следующие документы: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учредительные документы Предприятия, а также изменения и дополнения, внесённые в учредительные документы Предприятия и зарегистрированные в установленном порядке;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решения учредителя имущества о создании Предприятия и об учреждении перечня имущества, передаваемого Предприятию в хозяйственное ведение, о денежной оценке уставного фонда Предприятия, а также иные решения, связанные с созданием Предприятия.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документ, подтверждающий государственную регистрацию Предприятия;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документы, подтверждающие права Предприятия на имущество, находящееся на его балансе;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внутренние документы Предприятия;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положения о филиалах и представительствах Предприятия;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решения учредителя Предприятия, касающиеся деятельности Предприятия;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аудиторские заключения, заключения органов государственного или муниципального финансового контроля;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- иные документы, предусмотренные федеральными законами и иными нормативными правовыми актами, Уставом Предприятия, решениями учредителя имущества Предприятия и руководителя Предприятия.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8.2. Предприятие хранит документы, предусмотренные пунктом 8.1. настоящего Устава по месту нахождения его руководителя.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8.3. При ликвидации Предприятия документы, предусмотренные пунктом 8.1. Устава передаются на хранение в государственный архив в порядке, установленном законодательством Российской Федерации.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AE65E3">
        <w:rPr>
          <w:color w:val="212529"/>
        </w:rPr>
        <w:br/>
      </w:r>
      <w:r w:rsidRPr="00AE65E3">
        <w:rPr>
          <w:rStyle w:val="a5"/>
          <w:color w:val="212529"/>
        </w:rPr>
        <w:t>9. ЗАКЛЮЧИТЕЛЬНЫЕ ПОЛОЖЕНИЯ.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 xml:space="preserve">9.1. Настоящий Устав вступает в силу </w:t>
      </w:r>
      <w:proofErr w:type="gramStart"/>
      <w:r w:rsidRPr="00AE65E3">
        <w:rPr>
          <w:color w:val="212529"/>
        </w:rPr>
        <w:t>с даты</w:t>
      </w:r>
      <w:proofErr w:type="gramEnd"/>
      <w:r w:rsidRPr="00AE65E3">
        <w:rPr>
          <w:color w:val="212529"/>
        </w:rPr>
        <w:t xml:space="preserve"> его регистрации в порядке, установленном действующим законодательством.</w:t>
      </w: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9.2. Предложения об изменении настоящего Устава вносятся и принимаются по решению учредителя, и вступают в силу с момента государственной регистрации в органе, осуществляющем государственную регистрацию юридических лиц.</w:t>
      </w:r>
    </w:p>
    <w:p w:rsidR="00AF6807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AE65E3">
        <w:rPr>
          <w:color w:val="212529"/>
        </w:rPr>
        <w:t>9.3. Если в результате изменения законодательных актов отдельные статьи (положения) настоящего Устава вступают в противоречие с законодательными актами, они утрачивают силу и до момента внесения изменений в Устав, Предприятие руководствуется законодательными актами Российской Федерации в части касающейся утративших силу статей и положений настоящего Устава.</w:t>
      </w:r>
    </w:p>
    <w:p w:rsidR="00AF6807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AF6807" w:rsidRPr="00347D86" w:rsidRDefault="00AF6807" w:rsidP="00AF6807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D86">
        <w:rPr>
          <w:rFonts w:ascii="Times New Roman" w:hAnsi="Times New Roman" w:cs="Times New Roman"/>
          <w:b/>
          <w:sz w:val="24"/>
          <w:szCs w:val="24"/>
        </w:rPr>
        <w:t xml:space="preserve">АДМИНИСТРАЦИЯ БОЧКАРЕВСКОГО СЕЛЬСОВЕТА </w:t>
      </w:r>
    </w:p>
    <w:p w:rsidR="00AF6807" w:rsidRPr="00347D86" w:rsidRDefault="00AF6807" w:rsidP="00AF6807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D86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AF6807" w:rsidRPr="00347D86" w:rsidRDefault="00AF6807" w:rsidP="00AF6807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807" w:rsidRPr="00347D86" w:rsidRDefault="00AF6807" w:rsidP="00AF6807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D8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6807" w:rsidRPr="00347D86" w:rsidRDefault="00AF6807" w:rsidP="00AF6807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 xml:space="preserve">от 11.10.2024 № 92                                                             </w:t>
      </w:r>
    </w:p>
    <w:p w:rsidR="00AF6807" w:rsidRPr="00347D86" w:rsidRDefault="00AF6807" w:rsidP="00AF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>Об исполнении бюджета Бочкаревского сельсовета Черепановского района Новосибирской области за 3 квартал 2024 года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ab/>
        <w:t>В соответствии с пунктом 5 статьи 264.2 Бюджетного кодекса Российской Федерации, частью 1 статьи 14 Федерального закона от 06.10.2003 г№131-ФЗ «Об общих принципах организации местного самоуправления в Российской Федерации»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ab/>
        <w:t>1.Утвердить отчет об исполнения бюджета Бочкаревского сельсовета Черепановского района Новосибирской области за 3 квартал 2024 год: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 xml:space="preserve">       объем доходов бюджета Бочкаревского сельсовета Черепановского района Новосибирской области в сумме 33 788 003,73 рублей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 xml:space="preserve">        объем расходов бюджета Бочкаревского сельсовета Черепановского района Новосибирской области в сумме 34 863 668,75 рублей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 xml:space="preserve">         дефицит бюджета Бочкаревского сельсовета Черепановского района Новосибирской области в сумме </w:t>
      </w:r>
      <w:r w:rsidRPr="00347D86">
        <w:rPr>
          <w:rFonts w:ascii="Times New Roman" w:hAnsi="Times New Roman" w:cs="Times New Roman"/>
          <w:color w:val="000000"/>
          <w:sz w:val="24"/>
          <w:szCs w:val="24"/>
        </w:rPr>
        <w:t xml:space="preserve">1 075 665,02 </w:t>
      </w:r>
      <w:r w:rsidRPr="00347D86">
        <w:rPr>
          <w:rFonts w:ascii="Times New Roman" w:hAnsi="Times New Roman" w:cs="Times New Roman"/>
          <w:sz w:val="24"/>
          <w:szCs w:val="24"/>
        </w:rPr>
        <w:t>рублей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347D86">
        <w:rPr>
          <w:rFonts w:ascii="Times New Roman" w:hAnsi="Times New Roman" w:cs="Times New Roman"/>
          <w:sz w:val="24"/>
          <w:szCs w:val="24"/>
        </w:rPr>
        <w:t>2.Утвердить доходы бюджета Бочкаревского сельсовета Черепановского района Новосибирской области по кодам классификации доходов бюджета за 3 квартал 2024 года, согласно приложению №1.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7D86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347D86">
        <w:rPr>
          <w:rFonts w:ascii="Times New Roman" w:hAnsi="Times New Roman" w:cs="Times New Roman"/>
          <w:sz w:val="24"/>
          <w:szCs w:val="24"/>
        </w:rPr>
        <w:t>3.Утвердить расходы бюджета Бочкаревского сельсовета Черепановского района Новосибирской области по разделам, подразделам классификации расходов бюджетов за 3 квартал 2024 года, согласно приложению №2.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 xml:space="preserve">          4.Утвердить расходы бюджета Бочкаревского сельсовета Черепановского района Новосибирской области по ведомственной структуре расходов за 3 квартал 2024 года, согласно приложению № 3.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 xml:space="preserve">          5.Утвердить источники финансирования дефицита бюджета по кодам классификации источников финансирования дефицита бюджета, согласно приложению № 4.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347D86">
        <w:rPr>
          <w:rFonts w:ascii="Times New Roman" w:hAnsi="Times New Roman" w:cs="Times New Roman"/>
          <w:sz w:val="24"/>
          <w:szCs w:val="24"/>
        </w:rPr>
        <w:t xml:space="preserve"> 6.Данное постановление вступает в силу после его официального опубликования на официальном сайте и в информационной газете «Сельские ведомости».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>Глава Бочкаревского сельсовета</w:t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                            О.И. Карпова</w:t>
      </w:r>
    </w:p>
    <w:p w:rsidR="00AF6807" w:rsidRPr="00347D86" w:rsidRDefault="00AF6807" w:rsidP="00AF6807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86">
        <w:rPr>
          <w:rFonts w:ascii="Times New Roman" w:hAnsi="Times New Roman" w:cs="Times New Roman"/>
          <w:sz w:val="24"/>
          <w:szCs w:val="24"/>
        </w:rPr>
        <w:t xml:space="preserve"> </w:t>
      </w:r>
      <w:r w:rsidRPr="00347D86">
        <w:rPr>
          <w:rFonts w:ascii="Times New Roman" w:hAnsi="Times New Roman" w:cs="Times New Roman"/>
          <w:sz w:val="24"/>
          <w:szCs w:val="24"/>
        </w:rPr>
        <w:tab/>
      </w: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558" w:tblpY="-232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AF6807" w:rsidRPr="00347D86" w:rsidTr="002C5B15">
        <w:trPr>
          <w:trHeight w:val="517"/>
        </w:trPr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постановлению администрации Бочкаревского сельсовета </w:t>
            </w:r>
            <w:r w:rsidRPr="0034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Черепановского района                                                  Новосибирской области        </w:t>
            </w:r>
            <w:r w:rsidRPr="0034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11.10.2024 № 92                     </w:t>
            </w:r>
          </w:p>
        </w:tc>
      </w:tr>
      <w:tr w:rsidR="00AF6807" w:rsidRPr="00347D86" w:rsidTr="002C5B15">
        <w:trPr>
          <w:trHeight w:val="517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1"/>
        <w:tblW w:w="11233" w:type="dxa"/>
        <w:tblLayout w:type="fixed"/>
        <w:tblLook w:val="04A0" w:firstRow="1" w:lastRow="0" w:firstColumn="1" w:lastColumn="0" w:noHBand="0" w:noVBand="1"/>
      </w:tblPr>
      <w:tblGrid>
        <w:gridCol w:w="11233"/>
      </w:tblGrid>
      <w:tr w:rsidR="00AF6807" w:rsidRPr="00347D86" w:rsidTr="002C5B15">
        <w:trPr>
          <w:trHeight w:val="531"/>
        </w:trPr>
        <w:tc>
          <w:tcPr>
            <w:tcW w:w="1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Бочкаревского сельсовета Черепановского района Новосибирской области по кодам классификации доходов бюджетов </w:t>
            </w:r>
            <w:r w:rsidRPr="00347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3 квартал 2024 года</w:t>
            </w:r>
          </w:p>
        </w:tc>
      </w:tr>
    </w:tbl>
    <w:tbl>
      <w:tblPr>
        <w:tblW w:w="11058" w:type="dxa"/>
        <w:tblInd w:w="-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27"/>
        <w:gridCol w:w="2126"/>
        <w:gridCol w:w="1564"/>
        <w:gridCol w:w="1559"/>
        <w:gridCol w:w="1673"/>
      </w:tblGrid>
      <w:tr w:rsidR="00AF6807" w:rsidRPr="00347D86" w:rsidTr="002C5B15">
        <w:trPr>
          <w:trHeight w:val="517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F6807" w:rsidRPr="00347D86" w:rsidTr="002C5B15">
        <w:trPr>
          <w:trHeight w:val="517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6807" w:rsidRPr="00347D86" w:rsidTr="002C5B15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52 597 544,71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33 788 003,73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18 809 540,98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4 697 434,01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3 276 794,03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1 573 314,41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679 499,85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357 701,09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679 499,85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357 701,09</w:t>
            </w:r>
          </w:p>
        </w:tc>
      </w:tr>
      <w:tr w:rsidR="00AF6807" w:rsidRPr="00347D86" w:rsidTr="002C5B15">
        <w:trPr>
          <w:trHeight w:val="18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661 898,91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357 701,09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16 579,18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AF68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770 177,12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349 922,88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770 177,12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349 922,88</w:t>
            </w:r>
          </w:p>
        </w:tc>
      </w:tr>
      <w:tr w:rsidR="00AF6807" w:rsidRPr="00347D86" w:rsidTr="002C5B15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399 646,93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196 933,07</w:t>
            </w:r>
          </w:p>
        </w:tc>
      </w:tr>
      <w:tr w:rsidR="00AF6807" w:rsidRPr="00347D86" w:rsidTr="002C5B15">
        <w:trPr>
          <w:trHeight w:val="18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399 646,93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196 933,07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989,16</w:t>
            </w:r>
          </w:p>
        </w:tc>
      </w:tr>
      <w:tr w:rsidR="00AF6807" w:rsidRPr="00347D86" w:rsidTr="002C5B15">
        <w:trPr>
          <w:trHeight w:val="20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989,16</w:t>
            </w:r>
          </w:p>
        </w:tc>
      </w:tr>
      <w:tr w:rsidR="00AF6807" w:rsidRPr="00347D86" w:rsidTr="002C5B15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419 831,65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159 925,35</w:t>
            </w:r>
          </w:p>
        </w:tc>
      </w:tr>
      <w:tr w:rsidR="00AF6807" w:rsidRPr="00347D86" w:rsidTr="002C5B15">
        <w:trPr>
          <w:trHeight w:val="18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419 831,65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159 925,35</w:t>
            </w:r>
          </w:p>
        </w:tc>
      </w:tr>
      <w:tr w:rsidR="00AF6807" w:rsidRPr="00347D86" w:rsidTr="002C5B15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-59 510,00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-51 585,30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-7 924,70</w:t>
            </w:r>
          </w:p>
        </w:tc>
      </w:tr>
      <w:tr w:rsidR="00AF6807" w:rsidRPr="00347D86" w:rsidTr="002C5B15">
        <w:trPr>
          <w:trHeight w:val="18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-59 510,00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-51 585,30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-7 924,70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740 564,01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873 774,50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740 564,01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873 774,50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740 564,01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873 774,50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186 550,32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407 849,68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47 725,91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257 274,09</w:t>
            </w:r>
          </w:p>
        </w:tc>
      </w:tr>
      <w:tr w:rsidR="00AF6807" w:rsidRPr="00347D86" w:rsidTr="002C5B1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47 725,91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257 274,09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138 824,41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150 575,59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128 479,75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18 220,25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128 479,75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18 220,25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10 344,66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132 355,34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10 344,66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132 355,34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AF6807" w:rsidRPr="00347D86" w:rsidTr="002C5B1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AF6807" w:rsidRPr="00347D86" w:rsidTr="002C5B15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AF6807" w:rsidRPr="00347D86" w:rsidTr="002C5B1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122 649,24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76 113,76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120 786,24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76 113,76</w:t>
            </w:r>
          </w:p>
        </w:tc>
      </w:tr>
      <w:tr w:rsidR="00AF6807" w:rsidRPr="00347D86" w:rsidTr="002C5B15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7 545,12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35 354,88</w:t>
            </w:r>
          </w:p>
        </w:tc>
      </w:tr>
      <w:tr w:rsidR="00AF6807" w:rsidRPr="00347D86" w:rsidTr="002C5B15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7 545,12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35 354,88</w:t>
            </w:r>
          </w:p>
        </w:tc>
      </w:tr>
      <w:tr w:rsidR="00AF6807" w:rsidRPr="00347D86" w:rsidTr="002C5B1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113 241,12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40 758,88</w:t>
            </w:r>
          </w:p>
        </w:tc>
      </w:tr>
      <w:tr w:rsidR="00AF6807" w:rsidRPr="00347D86" w:rsidTr="002C5B1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000 1 11 05075 10 0000 120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113 241,12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40 758,88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81 773,00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184 627,00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165 227,00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165 227,00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165 227,00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196 000,00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196 000,00</w:t>
            </w:r>
          </w:p>
        </w:tc>
      </w:tr>
      <w:tr w:rsidR="00AF6807" w:rsidRPr="00347D86" w:rsidTr="002C5B15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000 1 14 02050 10 0000 410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196 000,00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000 1 14 02053 10 0000 410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47 900 110,70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30 511 209,70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17 392 360,00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47 870 110,70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30 477 750,70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17 392 360,00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8 006 345,00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3 575 055,00</w:t>
            </w:r>
          </w:p>
        </w:tc>
      </w:tr>
      <w:tr w:rsidR="00AF6807" w:rsidRPr="00347D86" w:rsidTr="002C5B1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8 006 345,00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3 575 055,00</w:t>
            </w:r>
          </w:p>
        </w:tc>
      </w:tr>
      <w:tr w:rsidR="00AF6807" w:rsidRPr="00347D86" w:rsidTr="002C5B1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8 006 345,00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3 575 055,00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27 205 378,41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16 905 578,41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10 299 800,00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13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000 2 02 20216 10 0000 150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000 2 02 25555 00 0000 150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2 683 100,00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000 2 02 25555 10 0000 150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2 683 100,00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000 2 02 25576 00 0000 150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1 566 756,09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1 566 756,09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000 2 02 25576 10 0000 150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1 566 756,09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1 566 756,09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10 380 229,54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2 763 529,54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10 380 229,54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2 763 529,54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314 406,00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105 837,00</w:t>
            </w:r>
          </w:p>
        </w:tc>
      </w:tr>
      <w:tr w:rsidR="00AF6807" w:rsidRPr="00347D86" w:rsidTr="002C5B15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314 406,00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105 837,00</w:t>
            </w:r>
          </w:p>
        </w:tc>
      </w:tr>
      <w:tr w:rsidR="00AF6807" w:rsidRPr="00347D86" w:rsidTr="002C5B15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314 406,00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105 837,00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8 663 089,29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5 251 421,29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3 411 668,00</w:t>
            </w:r>
          </w:p>
        </w:tc>
      </w:tr>
      <w:tr w:rsidR="00AF6807" w:rsidRPr="00347D86" w:rsidTr="002C5B15">
        <w:trPr>
          <w:trHeight w:val="9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8 657 089,29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5 245 421,29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3 411 668,00</w:t>
            </w:r>
          </w:p>
        </w:tc>
      </w:tr>
      <w:tr w:rsidR="00AF6807" w:rsidRPr="00347D86" w:rsidTr="002C5B15">
        <w:trPr>
          <w:trHeight w:val="11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8 657 089,29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5 245 421,29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3 411 668,00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6807" w:rsidRPr="00347D86" w:rsidRDefault="00AF6807" w:rsidP="00AF6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813" w:tblpY="-652"/>
        <w:tblOverlap w:val="never"/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AF6807" w:rsidRPr="00347D86" w:rsidTr="002C5B15">
        <w:trPr>
          <w:trHeight w:val="517"/>
        </w:trPr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постановлению администрации Бочкаревского сельсовета </w:t>
            </w:r>
            <w:r w:rsidRPr="0034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Черепановского района                                                  Новосибирской области        </w:t>
            </w:r>
            <w:r w:rsidRPr="0034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11.10.2024 № 92                     </w:t>
            </w:r>
          </w:p>
        </w:tc>
      </w:tr>
      <w:tr w:rsidR="00AF6807" w:rsidRPr="00347D86" w:rsidTr="002C5B15">
        <w:trPr>
          <w:trHeight w:val="517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Overlap w:val="never"/>
        <w:tblW w:w="11432" w:type="dxa"/>
        <w:tblLook w:val="04A0" w:firstRow="1" w:lastRow="0" w:firstColumn="1" w:lastColumn="0" w:noHBand="0" w:noVBand="1"/>
      </w:tblPr>
      <w:tblGrid>
        <w:gridCol w:w="11432"/>
      </w:tblGrid>
      <w:tr w:rsidR="00AF6807" w:rsidRPr="00347D86" w:rsidTr="002C5B15">
        <w:trPr>
          <w:trHeight w:val="850"/>
        </w:trPr>
        <w:tc>
          <w:tcPr>
            <w:tcW w:w="11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бюджета </w:t>
            </w:r>
            <w:r w:rsidRPr="00347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Бочкаревского сельсовета </w:t>
            </w:r>
            <w:r w:rsidRPr="00347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Черепановского района Новосибирской области</w:t>
            </w:r>
          </w:p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разделам, подразделам классификации расходов бюджета за 3 квартал 2024 год.</w:t>
            </w:r>
          </w:p>
          <w:p w:rsidR="00AF6807" w:rsidRPr="00347D86" w:rsidRDefault="00AF6807" w:rsidP="002C5B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55" w:type="dxa"/>
        <w:tblInd w:w="-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727"/>
        <w:gridCol w:w="2268"/>
        <w:gridCol w:w="1564"/>
        <w:gridCol w:w="1417"/>
        <w:gridCol w:w="1673"/>
      </w:tblGrid>
      <w:tr w:rsidR="00AF6807" w:rsidRPr="00347D86" w:rsidTr="002C5B15">
        <w:trPr>
          <w:trHeight w:val="517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F6807" w:rsidRPr="00347D86" w:rsidTr="002C5B15">
        <w:trPr>
          <w:trHeight w:val="517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6807" w:rsidRPr="00347D86" w:rsidTr="002C5B15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54 915 421,42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34 863 668,75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20 051 752,67</w:t>
            </w:r>
          </w:p>
        </w:tc>
      </w:tr>
      <w:tr w:rsidR="00AF6807" w:rsidRPr="00347D86" w:rsidTr="002C5B15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7 572 268,85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4 669 742,63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2 902 526,22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743 448,59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344 651,41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000 0102 95 0 00 01110 000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743 448,59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344 651,41</w:t>
            </w:r>
          </w:p>
        </w:tc>
      </w:tr>
      <w:tr w:rsidR="00AF6807" w:rsidRPr="00347D86" w:rsidTr="002C5B1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000 0102 95 0 00 01110 100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743 448,59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344 651,41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000 0102 95 0 00 01110 120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743 448,59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344 651,41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000 0102 95 0 00 01110 121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586 312,45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249 387,55</w:t>
            </w:r>
          </w:p>
        </w:tc>
      </w:tr>
      <w:tr w:rsidR="00AF6807" w:rsidRPr="00347D86" w:rsidTr="002C5B1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000 0102 95 0 00 01110 129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157 136,14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95 263,86</w:t>
            </w:r>
          </w:p>
        </w:tc>
      </w:tr>
      <w:tr w:rsidR="00AF6807" w:rsidRPr="00347D86" w:rsidTr="002C5B1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6 357 530,41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3 866 294,04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2 491 236,37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4 760 169,78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3 083 138,04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1 677 031,74</w:t>
            </w:r>
          </w:p>
        </w:tc>
      </w:tr>
      <w:tr w:rsidR="00AF6807" w:rsidRPr="00347D86" w:rsidTr="002C5B1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4 760 169,78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3 083 138,04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1 677 031,74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4 760 169,78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3 083 138,04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1 677 031,74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3 658 363,89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2 497 343,05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1 161 020,84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000 0104 95 0 00 02110 122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1 099 678,89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583 667,99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516 010,90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1 502 711,22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754 656,00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748 055,22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1 269 007,84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673 413,00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595 594,84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1 269 007,84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673 413,00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595 594,84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77 125,03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135 874,97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907 807,84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520 560,13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387 247,71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75 727,84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72 472,16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233 703,38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81 243,00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152 460,38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81 243,00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7 757,00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4 444,00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3 313,00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000 0104 95 0 00 02190 870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144 703,38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144 703,38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000 0104 95 0 00 21190 000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000 0104 95 0 00 21190 200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000 0104 95 0 00 21190 240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000 0104 95 0 00 21190 244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</w:tr>
      <w:tr w:rsidR="00AF6807" w:rsidRPr="00347D86" w:rsidTr="002C5B1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000 0104 95 0 00 70510 120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000 0104 95 0 00 70510 121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16 842,93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16 842,93</w:t>
            </w:r>
          </w:p>
        </w:tc>
      </w:tr>
      <w:tr w:rsidR="00AF6807" w:rsidRPr="00347D86" w:rsidTr="002C5B1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000 0104 95 0 00 70510 129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5 086,48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000 0104 95 0 00 85870 000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000 0104 95 0 00 85870 500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000 0104 95 0 00 85870 540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AF6807" w:rsidRPr="00347D86" w:rsidTr="002C5B1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000 0106 95 0 00 85850 000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000 0106 95 0 00 85850 500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000 0106 95 0 00 85850 540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000 0111 95 0 00 21540 000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000 0111 95 0 00 21540 800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000 0111 95 0 00 21540 870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104 138,44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54 138,44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000 0113 95 0 00 03190 000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000 0113 95 0 00 03190 800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000 0113 95 0 00 03190 850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000 0113 95 0 00 03190 853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000 0113 95 0 00 21190 000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000 0113 95 0 00 21190 200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000 0113 95 0 00 21190 240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000 0113 95 0 00 21190 244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274 232,09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146 010,91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274 232,09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146 010,91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000 0203 95 0 00 51180 000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274 232,09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146 010,91</w:t>
            </w:r>
          </w:p>
        </w:tc>
      </w:tr>
      <w:tr w:rsidR="00AF6807" w:rsidRPr="00347D86" w:rsidTr="002C5B1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000 0203 95 0 00 51180 100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383 743,00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274 232,09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109 510,91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000 0203 95 0 00 51180 120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383 743,00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274 232,09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109 510,91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000 0203 95 0 00 51180 121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294 733,97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210 899,30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83 834,67</w:t>
            </w:r>
          </w:p>
        </w:tc>
      </w:tr>
      <w:tr w:rsidR="00AF6807" w:rsidRPr="00347D86" w:rsidTr="002C5B1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000 0203 95 0 00 51180 129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63 332,79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25 676,24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000 0203 95 0 00 51180 200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000 0203 95 0 00 51180 240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000 0203 95 0 00 51180 244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707 554,00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331 594,98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375 959,02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707 554,00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331 594,98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375 959,02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000 0310 95 0 00 15150 000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000 0310 95 0 00 15150 200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000 0310 95 0 00 15150 240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000 0310 95 0 00 15150 244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000 0310 95 0 00 25190 000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192 837,98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231 202,02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000 0310 95 0 00 25190 200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192 837,98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231 202,02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000 0310 95 0 00 25190 240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192 837,98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231 202,02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000 0310 95 0 00 25190 244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192 837,98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231 202,02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000 0310 95 0 00 85860 000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000 0310 95 0 00 85860 500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000 0310 95 0 00 85860 540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277 514,00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18 940 763,23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17 705 912,60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1 234 850,63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18 935 763,23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17 705 912,60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1 229 850,63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000 0409 95 0 00 44090 000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3 551 890,58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2 322 039,96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1 229 850,62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000 0409 95 0 00 44090 200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3 551 890,58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2 322 039,96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1 229 850,62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000 0409 95 0 00 44090 240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3 551 890,58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2 322 039,96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1 229 850,62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000 0409 95 0 00 44090 244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3 551 890,58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2 322 039,96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1 229 850,62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000 0409 95 0 00 70760 000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000 0409 95 0 00 70760 200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000 0409 95 0 00 70760 240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000 0409 95 0 00 70760 244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L5765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L5765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L5765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L5765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S0760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S0760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S0760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95 0 00 S0760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000 0412 01 0 00 14120 000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000 0412 01 0 00 14120 200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000 0412 01 0 00 14120 240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000 0412 01 0 00 14120 244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14 220 664,65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2 622 641,49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11 598 023,16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502 755,06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3 827,92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498 927,14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000 0501 95 0 00 25050 000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3 827,92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972,08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000 0501 95 0 00 25050 200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4 799,33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3 827,25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972,08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000 0501 95 0 00 25050 240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4 799,33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3 827,25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972,08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000 0501 95 0 00 25050 244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4 799,33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3 827,25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972,08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000 0501 95 0 00 25050 800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000 0501 95 0 00 25050 850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000 0501 95 0 00 25050 853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000 0501 95 0 00 40190 000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000 0501 95 0 00 40190 200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000 0501 95 0 00 40190 240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000 0501 95 0 00 40190 244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5 961 595,94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2 618 813,57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3 342 782,37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000 0503 95 0 00 61190 000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614 671,57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362 069,01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252 602,56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000 0503 95 0 00 61190 200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614 671,57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362 069,01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252 602,56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000 0503 95 0 00 61190 240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614 671,57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362 069,01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252 602,56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000 0503 95 0 00 61190 244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96 664,00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53 336,00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000 0503 95 0 00 61190 247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464 671,57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265 405,01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199 266,56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000 0503 95 0 00 65190 000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1 247 833,35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867 855,56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379 977,79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000 0503 95 0 00 65190 200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1 247 833,35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867 855,56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379 977,79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000 0503 95 0 00 65190 240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1 247 833,35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867 855,56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379 977,79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000 0503 95 0 00 65190 244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1 247 833,35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867 855,56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379 977,79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000 0503 95 0 00 70370 000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000 0503 95 0 00 70370 200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000 0503 95 0 00 70370 240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000 0503 95 0 00 70370 244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000 0503 95 0 00 70510 200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000 0503 95 0 00 70510 240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000 0503 95 0 00 70510 244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S0370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S0370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S0370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00 S0370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F2 55550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F2 55550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F2 55550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95 0 F2 55550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7 756 313,65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7 756 313,65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000 0505 95 0 00 70780 000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000 0505 95 0 00 70780 400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000 0505 95 0 00 70780 410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</w:tr>
      <w:tr w:rsidR="00AF6807" w:rsidRPr="00347D86" w:rsidTr="002C5B1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000 0505 95 0 00 70780 414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95 0 00 S0780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95 0 00 S0780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95 0 00 S0780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</w:tr>
      <w:tr w:rsidR="00AF6807" w:rsidRPr="00347D86" w:rsidTr="002C5B1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0505 95 0 00 S0780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000 0603 95 0 00 61240 000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000 0603 95 0 00 61240 200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000 0603 95 0 00 61240 240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000 0603 95 0 00 61240 244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000 0705 95 0 00 02190 000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000 0705 95 0 00 02190 200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000 0705 95 0 00 02190 240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000 0705 95 0 00 02190 244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000 0705 95 0 00 04590 000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000 0705 95 0 00 04590 200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000 0705 95 0 00 04590 240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000 0705 95 0 00 04590 244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12 255 727,69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8 613 006,76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3 642 720,93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12 255 727,69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8 613 006,76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3 642 720,93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8 850 727,56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6 592 590,74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2 258 136,82</w:t>
            </w:r>
          </w:p>
        </w:tc>
      </w:tr>
      <w:tr w:rsidR="00AF6807" w:rsidRPr="00347D86" w:rsidTr="002C5B1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000 0801 95 0 00 04120 100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8 850 727,56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6 592 590,74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2 258 136,82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000 0801 95 0 00 04120 110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8 850 727,56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6 592 590,74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2 258 136,82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000 0801 95 0 00 04120 111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6 797 793,82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5 276 842,80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1 520 951,02</w:t>
            </w:r>
          </w:p>
        </w:tc>
      </w:tr>
      <w:tr w:rsidR="00AF6807" w:rsidRPr="00347D86" w:rsidTr="002C5B1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000 0801 95 0 00 04120 119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2 052 933,74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1 315 747,94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737 185,80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983 648,49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979 751,51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952 353,49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952 046,51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952 353,49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952 046,51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000 0801 95 0 00 04590 242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85 447,17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49 252,83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404 632,73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397 167,27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462 273,59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505 626,41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31 295,00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27 705,00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31 295,00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27 705,00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000 0801 95 0 00 04590 851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31 295,00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27 705,00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000 0801 95 0 00 70510 000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1 441 600,13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1 036 767,53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404 832,60</w:t>
            </w:r>
          </w:p>
        </w:tc>
      </w:tr>
      <w:tr w:rsidR="00AF6807" w:rsidRPr="00347D86" w:rsidTr="002C5B15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000 0801 95 0 00 70510 100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739 330,03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334 497,43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404 832,60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000 0801 95 0 00 70510 110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739 330,03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334 497,43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404 832,60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000 0801 95 0 00 70510 111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567 841,81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236 953,53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330 888,28</w:t>
            </w:r>
          </w:p>
        </w:tc>
      </w:tr>
      <w:tr w:rsidR="00AF6807" w:rsidRPr="00347D86" w:rsidTr="002C5B15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000 0801 95 0 00 70510 119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171 488,22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97 543,90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73 944,32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000 0801 95 0 00 70510 200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000 0801 95 0 00 70510 240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000 0801 95 0 00 70510 244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000 1001 95 0 00 12110 000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000 1001 95 0 00 12110 300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000 1001 95 0 00 12110 310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000 1001 95 0 00 12110 312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-2 317 876,71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-1 075 665,02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093" w:tblpY="-672"/>
        <w:tblOverlap w:val="never"/>
        <w:tblW w:w="4394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AF6807" w:rsidRPr="00347D86" w:rsidTr="002C5B15">
        <w:trPr>
          <w:trHeight w:val="517"/>
        </w:trPr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к постановлению администрации Бочкаревского сельсовета </w:t>
            </w:r>
            <w:r w:rsidRPr="0034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Черепановского района                                                  Новосибирской области        </w:t>
            </w:r>
            <w:r w:rsidRPr="0034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11.10.2024 № 92                     </w:t>
            </w:r>
          </w:p>
        </w:tc>
      </w:tr>
      <w:tr w:rsidR="00AF6807" w:rsidRPr="00347D86" w:rsidTr="002C5B15">
        <w:trPr>
          <w:trHeight w:val="517"/>
        </w:trPr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602"/>
        </w:trPr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14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AF6807" w:rsidRPr="00347D86" w:rsidTr="002C5B15">
        <w:trPr>
          <w:trHeight w:val="282"/>
        </w:trPr>
        <w:tc>
          <w:tcPr>
            <w:tcW w:w="1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Расходам бюджета </w:t>
            </w:r>
            <w:r w:rsidRPr="00347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Бочкаревского сельсовета </w:t>
            </w:r>
            <w:r w:rsidRPr="00347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Черепановского района Новосибирской области</w:t>
            </w:r>
            <w:r w:rsidRPr="00347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ведомственной структуре расходов за 3 квартал 2024 год</w:t>
            </w:r>
          </w:p>
        </w:tc>
      </w:tr>
    </w:tbl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727"/>
        <w:gridCol w:w="2268"/>
        <w:gridCol w:w="1564"/>
        <w:gridCol w:w="1701"/>
        <w:gridCol w:w="1673"/>
      </w:tblGrid>
      <w:tr w:rsidR="00AF6807" w:rsidRPr="00347D86" w:rsidTr="002C5B15">
        <w:trPr>
          <w:trHeight w:val="517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F6807" w:rsidRPr="00347D86" w:rsidTr="002C5B15">
        <w:trPr>
          <w:trHeight w:val="517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6807" w:rsidRPr="00347D86" w:rsidTr="002C5B15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54 915 421,42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34 863 668,75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20 051 752,67</w:t>
            </w:r>
          </w:p>
        </w:tc>
      </w:tr>
      <w:tr w:rsidR="00AF6807" w:rsidRPr="00347D86" w:rsidTr="002C5B15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7 572 268,85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4 669 742,63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2 902 526,22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743 448,59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344 651,41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555 0102 95 0 00 01110 000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743 448,59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344 651,41</w:t>
            </w:r>
          </w:p>
        </w:tc>
      </w:tr>
      <w:tr w:rsidR="00AF6807" w:rsidRPr="00347D86" w:rsidTr="002C5B1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555 0102 95 0 00 01110 100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743 448,59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344 651,41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555 0102 95 0 00 01110 120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743 448,59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344 651,41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555 0102 95 0 00 01110 121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586 312,45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249 387,55</w:t>
            </w:r>
          </w:p>
        </w:tc>
      </w:tr>
      <w:tr w:rsidR="00AF6807" w:rsidRPr="00347D86" w:rsidTr="002C5B1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555 0102 95 0 00 01110 129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157 136,14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95 263,86</w:t>
            </w:r>
          </w:p>
        </w:tc>
      </w:tr>
      <w:tr w:rsidR="00AF6807" w:rsidRPr="00347D86" w:rsidTr="002C5B1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6 357 530,41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3 866 294,04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2 491 236,37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4 760 169,78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3 083 138,04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1 677 031,74</w:t>
            </w:r>
          </w:p>
        </w:tc>
      </w:tr>
      <w:tr w:rsidR="00AF6807" w:rsidRPr="00347D86" w:rsidTr="002C5B1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4 760 169,78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3 083 138,04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1 677 031,74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4 760 169,78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3 083 138,04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1 677 031,74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3 658 363,89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2 497 343,05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1 161 020,84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555 0104 95 0 00 02110 122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1 099 678,89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583 667,99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516 010,90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1 502 711,22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748 055,22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1 269 007,84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673 413,00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595 594,84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1 269 007,84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673 413,00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595 594,84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77 125,03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135 874,97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907 807,84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520 560,13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387 247,71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72 472,16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233 703,38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152 460,38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7 757,00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4 444,00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3 313,00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555 0104 95 0 00 02190 870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144 703,38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144 703,38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555 0104 95 0 00 21190 000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555 0104 95 0 00 21190 200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555 0104 95 0 00 21190 240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555 0104 95 0 00 21190 244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15 720,00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</w:tr>
      <w:tr w:rsidR="00AF6807" w:rsidRPr="00347D86" w:rsidTr="002C5B1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555 0104 95 0 00 70510 120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21 929,41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555 0104 95 0 00 70510 121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16 842,93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16 842,93</w:t>
            </w:r>
          </w:p>
        </w:tc>
      </w:tr>
      <w:tr w:rsidR="00AF6807" w:rsidRPr="00347D86" w:rsidTr="002C5B1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555 0104 95 0 00 70510 129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5 086,48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555 0104 95 0 00 85870 000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555 0104 95 0 00 85870 500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555 0104 95 0 00 85870 540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AF6807" w:rsidRPr="00347D86" w:rsidTr="002C5B1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555 0106 95 0 00 85850 000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555 0106 95 0 00 85850 500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555 0106 95 0 00 85850 540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555 0111 95 0 00 21540 000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555 0111 95 0 00 21540 800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555 0111 95 0 00 21540 870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104 138,44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54 138,44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555 0113 95 0 00 03190 000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555 0113 95 0 00 03190 800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555 0113 95 0 00 03190 850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555 0113 95 0 00 03190 853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555 0113 95 0 00 21190 000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555 0113 95 0 00 21190 200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555 0113 95 0 00 21190 240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555 0113 95 0 00 21190 244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24 138,44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555 0200 00 0 00 00000 000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274 232,09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146 010,91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555 0203 00 0 00 00000 000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274 232,09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146 010,91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555 0203 95 0 00 51180 000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420 243,00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274 232,09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146 010,91</w:t>
            </w:r>
          </w:p>
        </w:tc>
      </w:tr>
      <w:tr w:rsidR="00AF6807" w:rsidRPr="00347D86" w:rsidTr="002C5B1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555 0203 95 0 00 51180 100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383 743,00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274 232,09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109 510,91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555 0203 95 0 00 51180 120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383 743,00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274 232,09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109 510,91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555 0203 95 0 00 51180 121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294 733,97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210 899,30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83 834,67</w:t>
            </w:r>
          </w:p>
        </w:tc>
      </w:tr>
      <w:tr w:rsidR="00AF6807" w:rsidRPr="00347D86" w:rsidTr="002C5B1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555 0203 95 0 00 51180 129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63 332,79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25 676,24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555 0203 95 0 00 51180 200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555 0203 95 0 00 51180 240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555 0203 95 0 00 51180 244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707 554,00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331 594,98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375 959,02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707 554,00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331 594,98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375 959,02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555 0310 95 0 00 15150 000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555 0310 95 0 00 15150 200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555 0310 95 0 00 15150 240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555 0310 95 0 00 15150 244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555 0310 95 0 00 25190 000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192 837,98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231 202,02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555 0310 95 0 00 25190 200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192 837,98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231 202,02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555 0310 95 0 00 25190 240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192 837,98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231 202,02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555 0310 95 0 00 25190 244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192 837,98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231 202,02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555 0310 95 0 00 85860 000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555 0310 95 0 00 85860 500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555 0310 95 0 00 85860 540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138 757,00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18 940 763,23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17 705 912,60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1 234 850,63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18 935 763,23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17 705 912,60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1 229 850,63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555 0409 95 0 00 44090 000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3 551 890,58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2 322 039,96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1 229 850,62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555 0409 95 0 00 44090 200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3 551 890,58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2 322 039,96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1 229 850,62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555 0409 95 0 00 44090 240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3 551 890,58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2 322 039,96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1 229 850,62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555 0409 95 0 00 44090 244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3 551 890,58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2 322 039,96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1 229 850,62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555 0409 95 0 00 70760 000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555 0409 95 0 00 70760 200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555 0409 95 0 00 70760 240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555 0409 95 0 00 70760 244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12 575 292,78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L5765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L5765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L5765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L5765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2 681 556,70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S0760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S0760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S0760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0409 95 0 00 S0760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127 023,16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555 0412 00 0 00 00000 000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555 0412 01 0 00 14120 000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555 0412 01 0 00 14120 200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555 0412 01 0 00 14120 240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555 0412 01 0 00 14120 244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14 220 664,65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2 622 641,49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11 598 023,16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498 927,14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555 0501 95 0 00 25050 000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972,08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555 0501 95 0 00 25050 200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4 799,33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972,08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555 0501 95 0 00 25050 240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4 799,33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972,08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555 0501 95 0 00 25050 244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4 799,33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972,08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555 0501 95 0 00 25050 800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555 0501 95 0 00 25050 850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555 0501 95 0 00 25050 853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555 0501 95 0 00 40190 000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555 0501 95 0 00 40190 200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555 0501 95 0 00 40190 240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555 0501 95 0 00 40190 244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497 955,06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5 961 595,94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2 618 813,57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3 342 782,37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555 0503 95 0 00 61190 000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614 671,57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362 069,01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252 602,56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555 0503 95 0 00 61190 200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614 671,57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362 069,01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252 602,56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555 0503 95 0 00 61190 240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614 671,57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362 069,01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252 602,56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555 0503 95 0 00 61190 244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53 336,00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555 0503 95 0 00 61190 247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464 671,57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265 405,01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199 266,56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555 0503 95 0 00 65190 000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1 247 833,35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867 855,56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379 977,79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555 0503 95 0 00 65190 200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1 247 833,35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867 855,56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379 977,79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555 0503 95 0 00 65190 240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1 247 833,35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867 855,56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379 977,79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555 0503 95 0 00 65190 244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1 247 833,35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867 855,56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379 977,79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555 0503 95 0 00 70370 000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555 0503 95 0 00 70370 200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555 0503 95 0 00 70370 240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555 0503 95 0 00 70370 244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555 0503 95 0 00 70510 200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555 0503 95 0 00 70510 240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555 0503 95 0 00 70510 244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S0370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S0370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S0370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00 S0370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F2 55550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F2 55550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F2 55550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0503 95 0 F2 55550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2 710 202,02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555 0505 00 0 00 00000 000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7 756 313,65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7 756 313,65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555 0505 95 0 00 70780 000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555 0505 95 0 00 70780 400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555 0505 95 0 00 70780 410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</w:tr>
      <w:tr w:rsidR="00AF6807" w:rsidRPr="00347D86" w:rsidTr="002C5B1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555 0505 95 0 00 70780 414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7 616 700,00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0505 95 0 00 S0780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0505 95 0 00 S0780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0505 95 0 00 S0780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</w:tr>
      <w:tr w:rsidR="00AF6807" w:rsidRPr="00347D86" w:rsidTr="002C5B1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0505 95 0 00 S0780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139 613,65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555 0600 00 0 00 00000 000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555 0603 00 0 00 00000 000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555 0603 95 0 00 61240 000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555 0603 95 0 00 61240 200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555 0603 95 0 00 61240 240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555 0603 95 0 00 61240 244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555 0700 00 0 00 00000 000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555 0705 00 0 00 00000 000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555 0705 95 0 00 02190 000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555 0705 95 0 00 02190 200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555 0705 95 0 00 02190 240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555 0705 95 0 00 02190 244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555 0705 95 0 00 04590 000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555 0705 95 0 00 04590 200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555 0705 95 0 00 04590 240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555 0705 95 0 00 04590 244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12 255 727,69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8 613 006,76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3 642 720,93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12 255 727,69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8 613 006,76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3 642 720,93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8 850 727,56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6 592 590,74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2 258 136,82</w:t>
            </w:r>
          </w:p>
        </w:tc>
      </w:tr>
      <w:tr w:rsidR="00AF6807" w:rsidRPr="00347D86" w:rsidTr="002C5B1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555 0801 95 0 00 04120 100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8 850 727,56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6 592 590,74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2 258 136,82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555 0801 95 0 00 04120 110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8 850 727,56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6 592 590,74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2 258 136,82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555 0801 95 0 00 04120 111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6 797 793,82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5 276 842,80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1 520 951,02</w:t>
            </w:r>
          </w:p>
        </w:tc>
      </w:tr>
      <w:tr w:rsidR="00AF6807" w:rsidRPr="00347D86" w:rsidTr="002C5B1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555 0801 95 0 00 04120 119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2 052 933,74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1 315 747,94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737 185,80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983 648,49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979 751,51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952 353,49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952 046,51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952 353,49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952 046,51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555 0801 95 0 00 04590 242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85 447,17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49 252,83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404 632,73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397 167,27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555 0801 95 0 00 04590 247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462 273,59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505 626,41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555 0801 95 0 00 04590 800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27 705,00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555 0801 95 0 00 04590 850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27 705,00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555 0801 95 0 00 04590 851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27 705,00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1 441 600,13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1 036 767,53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404 832,60</w:t>
            </w:r>
          </w:p>
        </w:tc>
      </w:tr>
      <w:tr w:rsidR="00AF6807" w:rsidRPr="00347D86" w:rsidTr="002C5B1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739 330,03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334 497,43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404 832,60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555 0801 95 0 00 70510 110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739 330,03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334 497,43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404 832,60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555 0801 95 0 00 70510 111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567 841,81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236 953,53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330 888,28</w:t>
            </w:r>
          </w:p>
        </w:tc>
      </w:tr>
      <w:tr w:rsidR="00AF6807" w:rsidRPr="00347D86" w:rsidTr="002C5B15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555 0801 95 0 00 70510 119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171 488,22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73 944,32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555 0801 95 0 00 70510 200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555 0801 95 0 00 70510 240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555 0801 95 0 00 70510 244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702 270,10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555 1000 00 0 00 00000 000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555 1001 00 0 00 00000 000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555 1001 95 0 00 12110 000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555 1001 95 0 00 12110 300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555 1001 95 0 00 12110 310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555 1001 95 0 00 12110 312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376 238,20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98 961,80</w:t>
            </w:r>
          </w:p>
        </w:tc>
      </w:tr>
      <w:tr w:rsidR="00AF6807" w:rsidRPr="00347D86" w:rsidTr="002C5B15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-2 317 876,71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-1 075 665,02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813" w:tblpY="-612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AF6807" w:rsidRPr="00347D86" w:rsidTr="002C5B15">
        <w:trPr>
          <w:trHeight w:val="517"/>
        </w:trPr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к постановлению администрации Бочкаревского сельсовета </w:t>
            </w:r>
            <w:r w:rsidRPr="0034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Черепановского района                                                  Новосибирской области        </w:t>
            </w:r>
            <w:r w:rsidRPr="00347D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11.10.2024 № 92                     </w:t>
            </w:r>
          </w:p>
        </w:tc>
      </w:tr>
      <w:tr w:rsidR="00AF6807" w:rsidRPr="00347D86" w:rsidTr="002C5B15">
        <w:trPr>
          <w:trHeight w:val="517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83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2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AF6807" w:rsidRPr="00347D86" w:rsidTr="002C5B15">
        <w:trPr>
          <w:trHeight w:val="162"/>
        </w:trPr>
        <w:tc>
          <w:tcPr>
            <w:tcW w:w="1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807" w:rsidRPr="00347D86" w:rsidRDefault="00AF6807" w:rsidP="002C5B1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</w:t>
            </w:r>
            <w:r w:rsidRPr="00347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Бочкаревского сельсовета </w:t>
            </w:r>
            <w:r w:rsidRPr="00347D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Черепановского района Новосибирской области з</w:t>
            </w:r>
            <w:r w:rsidRPr="00347D86">
              <w:rPr>
                <w:rFonts w:ascii="Times New Roman" w:hAnsi="Times New Roman" w:cs="Times New Roman"/>
                <w:b/>
                <w:sz w:val="24"/>
                <w:szCs w:val="24"/>
              </w:rPr>
              <w:t>а 3 квартал 2024 год</w:t>
            </w:r>
            <w:r w:rsidRPr="0034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727"/>
        <w:gridCol w:w="2268"/>
        <w:gridCol w:w="1564"/>
        <w:gridCol w:w="1559"/>
        <w:gridCol w:w="1673"/>
      </w:tblGrid>
      <w:tr w:rsidR="00AF6807" w:rsidRPr="00347D86" w:rsidTr="002C5B15">
        <w:trPr>
          <w:trHeight w:val="517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F6807" w:rsidRPr="00347D86" w:rsidTr="002C5B15">
        <w:trPr>
          <w:trHeight w:val="51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517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807" w:rsidRPr="00347D86" w:rsidTr="002C5B1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6807" w:rsidRPr="00347D86" w:rsidTr="002C5B15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2 317 876,71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1 075 665,02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1 242 211,69</w:t>
            </w:r>
          </w:p>
        </w:tc>
      </w:tr>
      <w:tr w:rsidR="00AF6807" w:rsidRPr="00347D86" w:rsidTr="002C5B1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6807" w:rsidRPr="00347D86" w:rsidTr="002C5B15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6807" w:rsidRPr="00347D86" w:rsidTr="002C5B15">
        <w:trPr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807" w:rsidRPr="00347D86" w:rsidTr="002C5B15">
        <w:trPr>
          <w:trHeight w:val="25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6807" w:rsidRPr="00347D86" w:rsidTr="002C5B15">
        <w:trPr>
          <w:trHeight w:val="28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2 317 876,71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1 075 665,02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1 242 211,69</w:t>
            </w:r>
          </w:p>
        </w:tc>
      </w:tr>
      <w:tr w:rsidR="00AF6807" w:rsidRPr="00347D86" w:rsidTr="002C5B15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2 317 876,71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1 075 665,02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1 242 211,69</w:t>
            </w:r>
          </w:p>
        </w:tc>
      </w:tr>
      <w:tr w:rsidR="00AF6807" w:rsidRPr="00347D86" w:rsidTr="002C5B15">
        <w:trPr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-52 597 544,71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-33 788 003,73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F6807" w:rsidRPr="00347D86" w:rsidTr="002C5B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-52 597 544,71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-33 788 003,73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F6807" w:rsidRPr="00347D86" w:rsidTr="002C5B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-52 597 544,71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-33 788 003,73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F6807" w:rsidRPr="00347D86" w:rsidTr="002C5B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-52 597 544,71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-33 788 003,73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F6807" w:rsidRPr="00347D86" w:rsidTr="002C5B15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-52 597 544,71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-33 788 003,73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F6807" w:rsidRPr="00347D86" w:rsidTr="002C5B15">
        <w:trPr>
          <w:trHeight w:val="2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54 915 421,42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34 863 668,75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F6807" w:rsidRPr="00347D86" w:rsidTr="002C5B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54 915 421,42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34 863 668,75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F6807" w:rsidRPr="00347D86" w:rsidTr="002C5B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54 915 421,42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34 863 668,75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F6807" w:rsidRPr="00347D86" w:rsidTr="002C5B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54 915 421,42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34 863 668,75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F6807" w:rsidRPr="00347D86" w:rsidTr="002C5B15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54 915 421,42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34 863 668,75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6807" w:rsidRPr="00347D86" w:rsidRDefault="00AF6807" w:rsidP="002C5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F6807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ind w:left="-993"/>
        <w:rPr>
          <w:rFonts w:ascii="Times New Roman" w:hAnsi="Times New Roman" w:cs="Times New Roman"/>
          <w:sz w:val="24"/>
          <w:szCs w:val="24"/>
        </w:rPr>
      </w:pPr>
      <w:r w:rsidRPr="00AF6807">
        <w:rPr>
          <w:rFonts w:ascii="Times New Roman" w:hAnsi="Times New Roman" w:cs="Times New Roman"/>
          <w:sz w:val="24"/>
          <w:szCs w:val="24"/>
        </w:rPr>
        <w:t xml:space="preserve">Адрес издателя:633531 Новосибирская область </w:t>
      </w:r>
      <w:proofErr w:type="spellStart"/>
      <w:r w:rsidRPr="00AF6807">
        <w:rPr>
          <w:rFonts w:ascii="Times New Roman" w:hAnsi="Times New Roman" w:cs="Times New Roman"/>
          <w:sz w:val="24"/>
          <w:szCs w:val="24"/>
        </w:rPr>
        <w:t>Черепановский</w:t>
      </w:r>
      <w:proofErr w:type="spellEnd"/>
      <w:r w:rsidRPr="00AF6807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AF680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F680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F6807">
        <w:rPr>
          <w:rFonts w:ascii="Times New Roman" w:hAnsi="Times New Roman" w:cs="Times New Roman"/>
          <w:sz w:val="24"/>
          <w:szCs w:val="24"/>
        </w:rPr>
        <w:t>очкарево</w:t>
      </w:r>
      <w:proofErr w:type="spellEnd"/>
      <w:r w:rsidRPr="00AF6807">
        <w:rPr>
          <w:rFonts w:ascii="Times New Roman" w:hAnsi="Times New Roman" w:cs="Times New Roman"/>
          <w:sz w:val="24"/>
          <w:szCs w:val="24"/>
        </w:rPr>
        <w:t xml:space="preserve"> .Тираж 10 </w:t>
      </w:r>
      <w:proofErr w:type="spellStart"/>
      <w:r w:rsidRPr="00AF6807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AF6807" w:rsidRPr="00347D86" w:rsidRDefault="00AF6807" w:rsidP="00AF6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tabs>
          <w:tab w:val="left" w:pos="6975"/>
          <w:tab w:val="left" w:pos="7395"/>
        </w:tabs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tabs>
          <w:tab w:val="left" w:pos="6975"/>
          <w:tab w:val="left" w:pos="7395"/>
        </w:tabs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rPr>
          <w:rFonts w:ascii="Times New Roman" w:hAnsi="Times New Roman" w:cs="Times New Roman"/>
          <w:sz w:val="24"/>
          <w:szCs w:val="24"/>
        </w:rPr>
      </w:pPr>
    </w:p>
    <w:p w:rsidR="00AF6807" w:rsidRPr="00347D86" w:rsidRDefault="00AF6807" w:rsidP="00AF680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AF6807" w:rsidRPr="00AE65E3" w:rsidRDefault="00AF6807" w:rsidP="00AF680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AF6807" w:rsidRPr="00AE65E3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Pr="00AE65E3" w:rsidRDefault="00AF6807" w:rsidP="00AF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07" w:rsidRDefault="00AF6807" w:rsidP="00AF6807">
      <w:pPr>
        <w:spacing w:after="0" w:line="240" w:lineRule="auto"/>
      </w:pPr>
    </w:p>
    <w:sectPr w:rsidR="00AF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DB"/>
    <w:rsid w:val="00410B4B"/>
    <w:rsid w:val="00443EDB"/>
    <w:rsid w:val="00836718"/>
    <w:rsid w:val="00A83A3D"/>
    <w:rsid w:val="00A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DB"/>
  </w:style>
  <w:style w:type="paragraph" w:styleId="2">
    <w:name w:val="heading 2"/>
    <w:basedOn w:val="a"/>
    <w:next w:val="a"/>
    <w:link w:val="20"/>
    <w:semiHidden/>
    <w:unhideWhenUsed/>
    <w:qFormat/>
    <w:rsid w:val="00AF680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80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,Знак Знак10"/>
    <w:basedOn w:val="a"/>
    <w:link w:val="a4"/>
    <w:uiPriority w:val="99"/>
    <w:qFormat/>
    <w:rsid w:val="00AF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AF6807"/>
    <w:rPr>
      <w:rFonts w:cs="Times New Roman"/>
      <w:b/>
    </w:rPr>
  </w:style>
  <w:style w:type="character" w:customStyle="1" w:styleId="a4">
    <w:name w:val="Обычный (веб) Знак"/>
    <w:aliases w:val="Обычный (Web) Знак, Знак Знак10 Знак,Знак Знак10 Знак"/>
    <w:link w:val="a3"/>
    <w:uiPriority w:val="99"/>
    <w:locked/>
    <w:rsid w:val="00AF68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680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680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F68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F6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F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6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F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AF68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F6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AF6807"/>
  </w:style>
  <w:style w:type="character" w:customStyle="1" w:styleId="apple-converted-space">
    <w:name w:val="apple-converted-space"/>
    <w:basedOn w:val="a0"/>
    <w:rsid w:val="00AF6807"/>
  </w:style>
  <w:style w:type="paragraph" w:styleId="ad">
    <w:name w:val="List"/>
    <w:basedOn w:val="a"/>
    <w:uiPriority w:val="99"/>
    <w:unhideWhenUsed/>
    <w:rsid w:val="00AF680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F68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F6807"/>
    <w:rPr>
      <w:color w:val="800080"/>
      <w:u w:val="single"/>
    </w:rPr>
  </w:style>
  <w:style w:type="paragraph" w:customStyle="1" w:styleId="xl190">
    <w:name w:val="xl190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F680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F680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F680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F68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F680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F680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F680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F68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F680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F680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F68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F68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F68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68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6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AF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F680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6807"/>
  </w:style>
  <w:style w:type="paragraph" w:customStyle="1" w:styleId="xl219">
    <w:name w:val="xl219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6807"/>
  </w:style>
  <w:style w:type="numbering" w:customStyle="1" w:styleId="31">
    <w:name w:val="Нет списка3"/>
    <w:next w:val="a2"/>
    <w:uiPriority w:val="99"/>
    <w:semiHidden/>
    <w:unhideWhenUsed/>
    <w:rsid w:val="00AF6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DB"/>
  </w:style>
  <w:style w:type="paragraph" w:styleId="2">
    <w:name w:val="heading 2"/>
    <w:basedOn w:val="a"/>
    <w:next w:val="a"/>
    <w:link w:val="20"/>
    <w:semiHidden/>
    <w:unhideWhenUsed/>
    <w:qFormat/>
    <w:rsid w:val="00AF680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680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,Знак Знак10"/>
    <w:basedOn w:val="a"/>
    <w:link w:val="a4"/>
    <w:uiPriority w:val="99"/>
    <w:qFormat/>
    <w:rsid w:val="00AF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AF6807"/>
    <w:rPr>
      <w:rFonts w:cs="Times New Roman"/>
      <w:b/>
    </w:rPr>
  </w:style>
  <w:style w:type="character" w:customStyle="1" w:styleId="a4">
    <w:name w:val="Обычный (веб) Знак"/>
    <w:aliases w:val="Обычный (Web) Знак, Знак Знак10 Знак,Знак Знак10 Знак"/>
    <w:link w:val="a3"/>
    <w:uiPriority w:val="99"/>
    <w:locked/>
    <w:rsid w:val="00AF68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680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F680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F68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F6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F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6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F6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AF68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F6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AF6807"/>
  </w:style>
  <w:style w:type="character" w:customStyle="1" w:styleId="apple-converted-space">
    <w:name w:val="apple-converted-space"/>
    <w:basedOn w:val="a0"/>
    <w:rsid w:val="00AF6807"/>
  </w:style>
  <w:style w:type="paragraph" w:styleId="ad">
    <w:name w:val="List"/>
    <w:basedOn w:val="a"/>
    <w:uiPriority w:val="99"/>
    <w:unhideWhenUsed/>
    <w:rsid w:val="00AF680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F68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F6807"/>
    <w:rPr>
      <w:color w:val="800080"/>
      <w:u w:val="single"/>
    </w:rPr>
  </w:style>
  <w:style w:type="paragraph" w:customStyle="1" w:styleId="xl190">
    <w:name w:val="xl190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F680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F680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F680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F68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F680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F680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F680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F68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F680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F680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F68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F68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F68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68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6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AF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F68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F680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6807"/>
  </w:style>
  <w:style w:type="paragraph" w:customStyle="1" w:styleId="xl219">
    <w:name w:val="xl219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F68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6807"/>
  </w:style>
  <w:style w:type="numbering" w:customStyle="1" w:styleId="31">
    <w:name w:val="Нет списка3"/>
    <w:next w:val="a2"/>
    <w:uiPriority w:val="99"/>
    <w:semiHidden/>
    <w:unhideWhenUsed/>
    <w:rsid w:val="00AF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1DBD-C86E-4CE2-945B-942CAA67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13565</Words>
  <Characters>77322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2024-11-22T07:37:00Z</dcterms:created>
  <dcterms:modified xsi:type="dcterms:W3CDTF">2024-12-11T08:49:00Z</dcterms:modified>
</cp:coreProperties>
</file>