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791E" w:rsidRDefault="009E791E" w:rsidP="009E791E">
      <w:pPr>
        <w:spacing w:after="0" w:line="240" w:lineRule="atLeast"/>
        <w:outlineLvl w:val="0"/>
        <w:rPr>
          <w:rFonts w:ascii="Monotype Corsiva" w:eastAsia="MS Mincho" w:hAnsi="Monotype Corsiva"/>
          <w:spacing w:val="20"/>
          <w:sz w:val="36"/>
          <w:szCs w:val="36"/>
          <w:lang w:eastAsia="ru-RU"/>
        </w:rPr>
      </w:pPr>
      <w:r>
        <w:rPr>
          <w:rFonts w:ascii="Monotype Corsiva" w:eastAsia="MS Mincho" w:hAnsi="Monotype Corsiva"/>
          <w:spacing w:val="20"/>
          <w:sz w:val="36"/>
          <w:szCs w:val="36"/>
          <w:lang w:eastAsia="ru-RU"/>
        </w:rPr>
        <w:t xml:space="preserve">Информационная газета                     </w:t>
      </w:r>
      <w:r>
        <w:rPr>
          <w:rFonts w:ascii="Times New Roman" w:eastAsia="MS Mincho" w:hAnsi="Times New Roman"/>
          <w:spacing w:val="20"/>
          <w:sz w:val="24"/>
          <w:szCs w:val="24"/>
          <w:lang w:eastAsia="ru-RU"/>
        </w:rPr>
        <w:t>БЕСПЛАТНО</w:t>
      </w:r>
      <w:r>
        <w:rPr>
          <w:rFonts w:ascii="Monotype Corsiva" w:eastAsia="MS Mincho" w:hAnsi="Monotype Corsiva"/>
          <w:spacing w:val="20"/>
          <w:sz w:val="36"/>
          <w:szCs w:val="36"/>
          <w:lang w:eastAsia="ru-RU"/>
        </w:rPr>
        <w:t xml:space="preserve">                                                      </w:t>
      </w:r>
    </w:p>
    <w:p w:rsidR="009E791E" w:rsidRDefault="009E791E" w:rsidP="009E791E">
      <w:pPr>
        <w:spacing w:after="0" w:line="240" w:lineRule="auto"/>
        <w:jc w:val="center"/>
        <w:outlineLvl w:val="0"/>
        <w:rPr>
          <w:rFonts w:ascii="Monotype Corsiva" w:eastAsia="MS Mincho" w:hAnsi="Monotype Corsiva"/>
          <w:spacing w:val="20"/>
          <w:sz w:val="2"/>
          <w:szCs w:val="2"/>
          <w:lang w:eastAsia="ru-RU"/>
        </w:rPr>
      </w:pPr>
    </w:p>
    <w:p w:rsidR="009E791E" w:rsidRDefault="009E791E" w:rsidP="009E791E">
      <w:pPr>
        <w:spacing w:after="0" w:line="240" w:lineRule="atLeast"/>
        <w:jc w:val="center"/>
        <w:outlineLvl w:val="0"/>
        <w:rPr>
          <w:rFonts w:ascii="Monotype Corsiva" w:eastAsia="MS Mincho" w:hAnsi="Monotype Corsiva"/>
          <w:spacing w:val="20"/>
          <w:sz w:val="96"/>
          <w:szCs w:val="96"/>
          <w:lang w:eastAsia="ru-RU"/>
          <w14:shadow w14:blurRad="50800" w14:dist="38100" w14:dir="2700000" w14:sx="100000" w14:sy="100000" w14:kx="0" w14:ky="0" w14:algn="tl">
            <w14:srgbClr w14:val="000000">
              <w14:alpha w14:val="60000"/>
            </w14:srgbClr>
          </w14:shadow>
        </w:rPr>
      </w:pPr>
      <w:proofErr w:type="spellStart"/>
      <w:r>
        <w:rPr>
          <w:rFonts w:ascii="Monotype Corsiva" w:eastAsia="MS Mincho" w:hAnsi="Monotype Corsiva"/>
          <w:spacing w:val="20"/>
          <w:sz w:val="96"/>
          <w:szCs w:val="96"/>
          <w:lang w:eastAsia="ru-RU"/>
          <w14:shadow w14:blurRad="50800" w14:dist="38100" w14:dir="2700000" w14:sx="100000" w14:sy="100000" w14:kx="0" w14:ky="0" w14:algn="tl">
            <w14:srgbClr w14:val="000000">
              <w14:alpha w14:val="60000"/>
            </w14:srgbClr>
          </w14:shadow>
        </w:rPr>
        <w:t>Бочкаревский</w:t>
      </w:r>
      <w:proofErr w:type="spellEnd"/>
      <w:r>
        <w:rPr>
          <w:rFonts w:ascii="Monotype Corsiva" w:eastAsia="MS Mincho" w:hAnsi="Monotype Corsiva"/>
          <w:sz w:val="96"/>
          <w:szCs w:val="96"/>
          <w:lang w:eastAsia="ru-RU"/>
          <w14:shadow w14:blurRad="50800" w14:dist="38100" w14:dir="2700000" w14:sx="100000" w14:sy="100000" w14:kx="0" w14:ky="0" w14:algn="tl">
            <w14:srgbClr w14:val="000000">
              <w14:alpha w14:val="60000"/>
            </w14:srgbClr>
          </w14:shadow>
        </w:rPr>
        <w:t xml:space="preserve">  </w:t>
      </w:r>
      <w:r>
        <w:rPr>
          <w:rFonts w:ascii="Monotype Corsiva" w:eastAsia="MS Mincho" w:hAnsi="Monotype Corsiva"/>
          <w:spacing w:val="20"/>
          <w:sz w:val="96"/>
          <w:szCs w:val="96"/>
          <w:lang w:eastAsia="ru-RU"/>
          <w14:shadow w14:blurRad="50800" w14:dist="38100" w14:dir="2700000" w14:sx="100000" w14:sy="100000" w14:kx="0" w14:ky="0" w14:algn="tl">
            <w14:srgbClr w14:val="000000">
              <w14:alpha w14:val="60000"/>
            </w14:srgbClr>
          </w14:shadow>
        </w:rPr>
        <w:t>вестник</w:t>
      </w:r>
    </w:p>
    <w:tbl>
      <w:tblPr>
        <w:tblpPr w:leftFromText="180" w:rightFromText="180" w:bottomFromText="200" w:vertAnchor="text" w:tblpX="1477" w:tblpY="46"/>
        <w:tblW w:w="0" w:type="auto"/>
        <w:tblLook w:val="04A0" w:firstRow="1" w:lastRow="0" w:firstColumn="1" w:lastColumn="0" w:noHBand="0" w:noVBand="1"/>
      </w:tblPr>
      <w:tblGrid>
        <w:gridCol w:w="7560"/>
        <w:gridCol w:w="1335"/>
      </w:tblGrid>
      <w:tr w:rsidR="009E791E" w:rsidTr="00FF01F5">
        <w:trPr>
          <w:trHeight w:val="537"/>
        </w:trPr>
        <w:tc>
          <w:tcPr>
            <w:tcW w:w="7560" w:type="dxa"/>
            <w:hideMark/>
          </w:tcPr>
          <w:p w:rsidR="009E791E" w:rsidRDefault="009E791E" w:rsidP="00FF01F5">
            <w:pPr>
              <w:spacing w:after="0"/>
              <w:jc w:val="center"/>
              <w:outlineLvl w:val="0"/>
              <w:rPr>
                <w:rFonts w:ascii="Sylfaen" w:eastAsia="MS Mincho" w:hAnsi="Sylfaen"/>
                <w:highlight w:val="lightGray"/>
              </w:rPr>
            </w:pPr>
            <w:r>
              <w:rPr>
                <w:rFonts w:ascii="Sylfaen" w:eastAsia="MS Mincho" w:hAnsi="Sylfaen"/>
                <w:highlight w:val="lightGray"/>
              </w:rPr>
              <w:t xml:space="preserve">Печатное издание </w:t>
            </w:r>
            <w:r>
              <w:rPr>
                <w:rFonts w:ascii="Times New Roman" w:eastAsia="Times New Roman" w:hAnsi="Times New Roman"/>
                <w:highlight w:val="lightGray"/>
              </w:rPr>
              <w:t xml:space="preserve"> администрации Бочкаревского </w:t>
            </w:r>
            <w:r>
              <w:rPr>
                <w:rFonts w:ascii="Sylfaen" w:eastAsia="MS Mincho" w:hAnsi="Sylfaen"/>
                <w:highlight w:val="lightGray"/>
              </w:rPr>
              <w:t>сельсовета Черепановского района Новосибирской области</w:t>
            </w:r>
          </w:p>
        </w:tc>
        <w:tc>
          <w:tcPr>
            <w:tcW w:w="1335" w:type="dxa"/>
            <w:hideMark/>
          </w:tcPr>
          <w:p w:rsidR="009E791E" w:rsidRDefault="009E791E" w:rsidP="00FF01F5">
            <w:pPr>
              <w:spacing w:after="0"/>
              <w:jc w:val="center"/>
              <w:rPr>
                <w:rFonts w:ascii="Sylfaen" w:eastAsia="MS Mincho" w:hAnsi="Sylfaen"/>
                <w:highlight w:val="lightGray"/>
              </w:rPr>
            </w:pPr>
            <w:r>
              <w:rPr>
                <w:rFonts w:ascii="Sylfaen" w:eastAsia="MS Mincho" w:hAnsi="Sylfaen"/>
                <w:highlight w:val="lightGray"/>
              </w:rPr>
              <w:t>Выходит</w:t>
            </w:r>
          </w:p>
          <w:p w:rsidR="009E791E" w:rsidRDefault="009E791E" w:rsidP="00FF01F5">
            <w:pPr>
              <w:spacing w:after="0"/>
              <w:jc w:val="center"/>
              <w:rPr>
                <w:rFonts w:ascii="Times New Roman" w:eastAsia="MS Mincho" w:hAnsi="Times New Roman"/>
                <w:sz w:val="24"/>
                <w:szCs w:val="24"/>
                <w:highlight w:val="lightGray"/>
              </w:rPr>
            </w:pPr>
            <w:r>
              <w:rPr>
                <w:rFonts w:ascii="Sylfaen" w:eastAsia="MS Mincho" w:hAnsi="Sylfaen"/>
                <w:highlight w:val="lightGray"/>
              </w:rPr>
              <w:t>с 2018 года</w:t>
            </w:r>
          </w:p>
        </w:tc>
      </w:tr>
    </w:tbl>
    <w:p w:rsidR="009E791E" w:rsidRDefault="006B0FFC" w:rsidP="009E791E">
      <w:pPr>
        <w:spacing w:after="0" w:line="240" w:lineRule="auto"/>
        <w:outlineLvl w:val="0"/>
        <w:rPr>
          <w:rFonts w:ascii="Times New Roman" w:eastAsia="MS Mincho" w:hAnsi="Times New Roman"/>
          <w:sz w:val="24"/>
          <w:szCs w:val="24"/>
          <w:lang w:eastAsia="ru-RU"/>
        </w:rPr>
      </w:pPr>
      <w:r>
        <w:rPr>
          <w:rFonts w:ascii="Times New Roman" w:eastAsia="MS Mincho" w:hAnsi="Times New Roman"/>
          <w:sz w:val="24"/>
          <w:szCs w:val="24"/>
          <w:lang w:eastAsia="ru-RU"/>
        </w:rPr>
        <w:t>№ 3</w:t>
      </w:r>
      <w:r w:rsidR="009E791E">
        <w:rPr>
          <w:rFonts w:ascii="Times New Roman" w:eastAsia="MS Mincho" w:hAnsi="Times New Roman"/>
          <w:sz w:val="24"/>
          <w:szCs w:val="24"/>
          <w:lang w:eastAsia="ru-RU"/>
        </w:rPr>
        <w:t xml:space="preserve"> (100)</w:t>
      </w:r>
    </w:p>
    <w:p w:rsidR="009E791E" w:rsidRDefault="009E791E" w:rsidP="009E791E">
      <w:pPr>
        <w:spacing w:after="0" w:line="240" w:lineRule="auto"/>
        <w:outlineLvl w:val="0"/>
        <w:rPr>
          <w:rFonts w:ascii="Times New Roman" w:eastAsia="MS Mincho" w:hAnsi="Times New Roman"/>
          <w:sz w:val="24"/>
          <w:szCs w:val="24"/>
          <w:lang w:eastAsia="ru-RU"/>
        </w:rPr>
      </w:pPr>
      <w:r>
        <w:rPr>
          <w:rFonts w:ascii="Times New Roman" w:eastAsia="MS Mincho" w:hAnsi="Times New Roman"/>
          <w:sz w:val="24"/>
          <w:szCs w:val="24"/>
          <w:lang w:eastAsia="ru-RU"/>
        </w:rPr>
        <w:t>28 марта</w:t>
      </w:r>
    </w:p>
    <w:p w:rsidR="009E791E" w:rsidRDefault="009E791E" w:rsidP="009E791E">
      <w:pPr>
        <w:spacing w:after="0" w:line="240" w:lineRule="auto"/>
        <w:outlineLvl w:val="0"/>
        <w:rPr>
          <w:rFonts w:ascii="Times New Roman" w:eastAsia="MS Mincho" w:hAnsi="Times New Roman"/>
          <w:sz w:val="24"/>
          <w:szCs w:val="24"/>
          <w:lang w:eastAsia="ru-RU"/>
        </w:rPr>
      </w:pPr>
      <w:r>
        <w:rPr>
          <w:rFonts w:ascii="Times New Roman" w:eastAsia="MS Mincho" w:hAnsi="Times New Roman"/>
          <w:sz w:val="24"/>
          <w:szCs w:val="24"/>
          <w:lang w:eastAsia="ru-RU"/>
        </w:rPr>
        <w:t>2025 год</w:t>
      </w:r>
    </w:p>
    <w:p w:rsidR="009E791E" w:rsidRDefault="009E791E" w:rsidP="009E791E"/>
    <w:p w:rsidR="009E791E" w:rsidRPr="00BB73B3" w:rsidRDefault="009E791E" w:rsidP="009E791E">
      <w:pPr>
        <w:jc w:val="center"/>
        <w:rPr>
          <w:rFonts w:ascii="Times New Roman" w:hAnsi="Times New Roman"/>
          <w:b/>
          <w:sz w:val="24"/>
          <w:szCs w:val="24"/>
        </w:rPr>
      </w:pPr>
      <w:r w:rsidRPr="00BB73B3">
        <w:rPr>
          <w:rFonts w:ascii="Times New Roman" w:hAnsi="Times New Roman"/>
          <w:b/>
          <w:sz w:val="24"/>
          <w:szCs w:val="24"/>
        </w:rPr>
        <w:t>НОВОСТИ РАЙОНА</w:t>
      </w:r>
    </w:p>
    <w:p w:rsidR="009E791E" w:rsidRPr="00BB73B3" w:rsidRDefault="009E791E" w:rsidP="009E791E">
      <w:pPr>
        <w:pStyle w:val="a3"/>
        <w:jc w:val="center"/>
        <w:rPr>
          <w:rFonts w:ascii="Times New Roman" w:hAnsi="Times New Roman"/>
          <w:b/>
          <w:sz w:val="24"/>
          <w:szCs w:val="24"/>
          <w:lang w:eastAsia="ru-RU"/>
        </w:rPr>
      </w:pPr>
      <w:r w:rsidRPr="00BB73B3">
        <w:rPr>
          <w:rFonts w:ascii="Times New Roman" w:hAnsi="Times New Roman"/>
          <w:b/>
          <w:sz w:val="24"/>
          <w:szCs w:val="24"/>
          <w:lang w:eastAsia="ru-RU"/>
        </w:rPr>
        <w:t>13 спартакиада муниципальных образований Черепановского района</w:t>
      </w:r>
    </w:p>
    <w:p w:rsidR="009E791E" w:rsidRPr="00BB73B3" w:rsidRDefault="009E791E" w:rsidP="009E791E">
      <w:pPr>
        <w:pStyle w:val="a3"/>
        <w:jc w:val="center"/>
        <w:rPr>
          <w:rFonts w:ascii="Times New Roman" w:hAnsi="Times New Roman"/>
          <w:b/>
          <w:sz w:val="24"/>
          <w:szCs w:val="24"/>
          <w:lang w:eastAsia="ru-RU"/>
        </w:rPr>
      </w:pPr>
      <w:r w:rsidRPr="00BB73B3">
        <w:rPr>
          <w:rFonts w:ascii="Times New Roman" w:hAnsi="Times New Roman"/>
          <w:b/>
          <w:sz w:val="24"/>
          <w:szCs w:val="24"/>
          <w:lang w:eastAsia="ru-RU"/>
        </w:rPr>
        <w:t xml:space="preserve">На базе ДООЛ «Радуга» п. </w:t>
      </w:r>
      <w:proofErr w:type="spellStart"/>
      <w:r w:rsidRPr="00BB73B3">
        <w:rPr>
          <w:rFonts w:ascii="Times New Roman" w:hAnsi="Times New Roman"/>
          <w:b/>
          <w:sz w:val="24"/>
          <w:szCs w:val="24"/>
          <w:lang w:eastAsia="ru-RU"/>
        </w:rPr>
        <w:t>Сушзавод</w:t>
      </w:r>
      <w:proofErr w:type="spellEnd"/>
      <w:r w:rsidRPr="00BB73B3">
        <w:rPr>
          <w:rFonts w:ascii="Times New Roman" w:hAnsi="Times New Roman"/>
          <w:b/>
          <w:sz w:val="24"/>
          <w:szCs w:val="24"/>
          <w:lang w:eastAsia="ru-RU"/>
        </w:rPr>
        <w:t xml:space="preserve"> состоялись традиционные соревнования среди сельских советов и городских поселений района.</w:t>
      </w:r>
    </w:p>
    <w:p w:rsidR="003755EA" w:rsidRPr="00BB73B3" w:rsidRDefault="003755EA" w:rsidP="009E791E">
      <w:pPr>
        <w:pStyle w:val="a3"/>
        <w:ind w:firstLine="708"/>
        <w:rPr>
          <w:rFonts w:ascii="Times New Roman" w:hAnsi="Times New Roman"/>
          <w:sz w:val="24"/>
          <w:szCs w:val="24"/>
          <w:lang w:eastAsia="ru-RU"/>
        </w:rPr>
      </w:pPr>
    </w:p>
    <w:p w:rsidR="009E791E" w:rsidRPr="00BB73B3" w:rsidRDefault="009E791E" w:rsidP="009E791E">
      <w:pPr>
        <w:pStyle w:val="a3"/>
        <w:ind w:firstLine="708"/>
        <w:rPr>
          <w:rFonts w:ascii="Times New Roman" w:hAnsi="Times New Roman"/>
          <w:sz w:val="24"/>
          <w:szCs w:val="24"/>
          <w:lang w:eastAsia="ru-RU"/>
        </w:rPr>
      </w:pPr>
      <w:r w:rsidRPr="00BB73B3">
        <w:rPr>
          <w:rFonts w:ascii="Times New Roman" w:hAnsi="Times New Roman"/>
          <w:sz w:val="24"/>
          <w:szCs w:val="24"/>
          <w:lang w:eastAsia="ru-RU"/>
        </w:rPr>
        <w:t xml:space="preserve">Всего участие приняло 12 команд (примерно 150 спортсменов). Участников спартакиады приветствовал глава Черепановского района Сергей Овсянников и председатель районного Совета депутатов Владимир </w:t>
      </w:r>
      <w:proofErr w:type="spellStart"/>
      <w:r w:rsidRPr="00BB73B3">
        <w:rPr>
          <w:rFonts w:ascii="Times New Roman" w:hAnsi="Times New Roman"/>
          <w:sz w:val="24"/>
          <w:szCs w:val="24"/>
          <w:lang w:eastAsia="ru-RU"/>
        </w:rPr>
        <w:t>Капич</w:t>
      </w:r>
      <w:proofErr w:type="spellEnd"/>
      <w:r w:rsidRPr="00BB73B3">
        <w:rPr>
          <w:rFonts w:ascii="Times New Roman" w:hAnsi="Times New Roman"/>
          <w:sz w:val="24"/>
          <w:szCs w:val="24"/>
          <w:lang w:eastAsia="ru-RU"/>
        </w:rPr>
        <w:t xml:space="preserve">. «Сегодня замечательная погода – настоящий весенний тёплый солнечный день! Честной борьбы, хорошего настроения и заслуженных побед!» – обратился к участникам глава района. Команды состязались в трёх дисциплинах: шашки, гиревой спорт и ГТО (лыжная гонка, </w:t>
      </w:r>
      <w:proofErr w:type="gramStart"/>
      <w:r w:rsidRPr="00BB73B3">
        <w:rPr>
          <w:rFonts w:ascii="Times New Roman" w:hAnsi="Times New Roman"/>
          <w:sz w:val="24"/>
          <w:szCs w:val="24"/>
          <w:lang w:eastAsia="ru-RU"/>
        </w:rPr>
        <w:t>отжимание</w:t>
      </w:r>
      <w:proofErr w:type="gramEnd"/>
      <w:r w:rsidRPr="00BB73B3">
        <w:rPr>
          <w:rFonts w:ascii="Times New Roman" w:hAnsi="Times New Roman"/>
          <w:sz w:val="24"/>
          <w:szCs w:val="24"/>
          <w:lang w:eastAsia="ru-RU"/>
        </w:rPr>
        <w:t xml:space="preserve"> в упоре лёжа, упражнение на пресс и прыжки в длину). По итогам упорной борьбы в командном зачёте победу одержала команда рабочего посёлка Посевная, второе – Майский сельсовет, замкнул тройку лидеров – Огнева-</w:t>
      </w:r>
      <w:proofErr w:type="spellStart"/>
      <w:r w:rsidRPr="00BB73B3">
        <w:rPr>
          <w:rFonts w:ascii="Times New Roman" w:hAnsi="Times New Roman"/>
          <w:sz w:val="24"/>
          <w:szCs w:val="24"/>
          <w:lang w:eastAsia="ru-RU"/>
        </w:rPr>
        <w:t>Заимковский</w:t>
      </w:r>
      <w:proofErr w:type="spellEnd"/>
      <w:r w:rsidRPr="00BB73B3">
        <w:rPr>
          <w:rFonts w:ascii="Times New Roman" w:hAnsi="Times New Roman"/>
          <w:sz w:val="24"/>
          <w:szCs w:val="24"/>
          <w:lang w:eastAsia="ru-RU"/>
        </w:rPr>
        <w:t xml:space="preserve"> сельсовет. Также проводилось награждение в </w:t>
      </w:r>
      <w:proofErr w:type="gramStart"/>
      <w:r w:rsidRPr="00BB73B3">
        <w:rPr>
          <w:rFonts w:ascii="Times New Roman" w:hAnsi="Times New Roman"/>
          <w:sz w:val="24"/>
          <w:szCs w:val="24"/>
          <w:lang w:eastAsia="ru-RU"/>
        </w:rPr>
        <w:t>личных</w:t>
      </w:r>
      <w:proofErr w:type="gramEnd"/>
      <w:r w:rsidRPr="00BB73B3">
        <w:rPr>
          <w:rFonts w:ascii="Times New Roman" w:hAnsi="Times New Roman"/>
          <w:sz w:val="24"/>
          <w:szCs w:val="24"/>
          <w:lang w:eastAsia="ru-RU"/>
        </w:rPr>
        <w:t xml:space="preserve"> </w:t>
      </w:r>
      <w:proofErr w:type="gramStart"/>
      <w:r w:rsidRPr="00BB73B3">
        <w:rPr>
          <w:rFonts w:ascii="Times New Roman" w:hAnsi="Times New Roman"/>
          <w:sz w:val="24"/>
          <w:szCs w:val="24"/>
          <w:lang w:eastAsia="ru-RU"/>
        </w:rPr>
        <w:t>зачётах</w:t>
      </w:r>
      <w:proofErr w:type="gramEnd"/>
      <w:r w:rsidRPr="00BB73B3">
        <w:rPr>
          <w:rFonts w:ascii="Times New Roman" w:hAnsi="Times New Roman"/>
          <w:sz w:val="24"/>
          <w:szCs w:val="24"/>
          <w:lang w:eastAsia="ru-RU"/>
        </w:rPr>
        <w:t>.</w:t>
      </w:r>
    </w:p>
    <w:p w:rsidR="009E791E" w:rsidRPr="00BB73B3" w:rsidRDefault="009E791E">
      <w:pPr>
        <w:rPr>
          <w:rFonts w:ascii="Times New Roman" w:hAnsi="Times New Roman"/>
          <w:sz w:val="24"/>
          <w:szCs w:val="24"/>
        </w:rPr>
      </w:pPr>
      <w:r w:rsidRPr="00BB73B3">
        <w:rPr>
          <w:rFonts w:ascii="Times New Roman" w:hAnsi="Times New Roman"/>
          <w:noProof/>
          <w:sz w:val="24"/>
          <w:szCs w:val="24"/>
          <w:lang w:eastAsia="ru-RU"/>
        </w:rPr>
        <w:drawing>
          <wp:anchor distT="0" distB="0" distL="114300" distR="114300" simplePos="0" relativeHeight="251658240" behindDoc="1" locked="0" layoutInCell="1" allowOverlap="1">
            <wp:simplePos x="0" y="0"/>
            <wp:positionH relativeFrom="margin">
              <wp:posOffset>1371600</wp:posOffset>
            </wp:positionH>
            <wp:positionV relativeFrom="paragraph">
              <wp:posOffset>0</wp:posOffset>
            </wp:positionV>
            <wp:extent cx="3257550" cy="2167890"/>
            <wp:effectExtent l="0" t="0" r="0" b="3810"/>
            <wp:wrapTight wrapText="bothSides">
              <wp:wrapPolygon edited="0">
                <wp:start x="0" y="0"/>
                <wp:lineTo x="0" y="21448"/>
                <wp:lineTo x="21474" y="21448"/>
                <wp:lineTo x="21474" y="0"/>
                <wp:lineTo x="0" y="0"/>
              </wp:wrapPolygon>
            </wp:wrapTight>
            <wp:docPr id="1" name="Рисунок 1" descr="https://cherepanovo.nso.ru/sites/cherepanovo.nso.ru/wodby_files/files/styles/image_gallery/public/gallery-news/2025/03/photo_5379973453874064401_w.jpg?itok=Ni4L6B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erepanovo.nso.ru/sites/cherepanovo.nso.ru/wodby_files/files/styles/image_gallery/public/gallery-news/2025/03/photo_5379973453874064401_w.jpg?itok=Ni4L6BSZ"/>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7550" cy="2167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791E" w:rsidRPr="00BB73B3" w:rsidRDefault="009E791E" w:rsidP="009E791E">
      <w:pPr>
        <w:rPr>
          <w:rFonts w:ascii="Times New Roman" w:hAnsi="Times New Roman"/>
          <w:sz w:val="24"/>
          <w:szCs w:val="24"/>
        </w:rPr>
      </w:pPr>
    </w:p>
    <w:p w:rsidR="009E791E" w:rsidRPr="00BB73B3" w:rsidRDefault="009E791E" w:rsidP="009E791E">
      <w:pPr>
        <w:rPr>
          <w:rFonts w:ascii="Times New Roman" w:hAnsi="Times New Roman"/>
          <w:sz w:val="24"/>
          <w:szCs w:val="24"/>
        </w:rPr>
      </w:pPr>
    </w:p>
    <w:p w:rsidR="009E791E" w:rsidRPr="00BB73B3" w:rsidRDefault="009E791E" w:rsidP="009E791E">
      <w:pPr>
        <w:rPr>
          <w:rFonts w:ascii="Times New Roman" w:hAnsi="Times New Roman"/>
          <w:sz w:val="24"/>
          <w:szCs w:val="24"/>
        </w:rPr>
      </w:pPr>
    </w:p>
    <w:p w:rsidR="009E791E" w:rsidRPr="00BB73B3" w:rsidRDefault="009E791E" w:rsidP="009E791E">
      <w:pPr>
        <w:rPr>
          <w:rFonts w:ascii="Times New Roman" w:hAnsi="Times New Roman"/>
          <w:sz w:val="24"/>
          <w:szCs w:val="24"/>
        </w:rPr>
      </w:pPr>
    </w:p>
    <w:p w:rsidR="009E791E" w:rsidRPr="00BB73B3" w:rsidRDefault="009E791E" w:rsidP="009E791E">
      <w:pPr>
        <w:rPr>
          <w:rFonts w:ascii="Times New Roman" w:hAnsi="Times New Roman"/>
          <w:sz w:val="24"/>
          <w:szCs w:val="24"/>
        </w:rPr>
      </w:pPr>
    </w:p>
    <w:p w:rsidR="009E791E" w:rsidRPr="00BB73B3" w:rsidRDefault="009E791E" w:rsidP="009E791E">
      <w:pPr>
        <w:rPr>
          <w:rFonts w:ascii="Times New Roman" w:hAnsi="Times New Roman"/>
          <w:sz w:val="24"/>
          <w:szCs w:val="24"/>
        </w:rPr>
      </w:pPr>
    </w:p>
    <w:p w:rsidR="009E791E" w:rsidRPr="00BB73B3" w:rsidRDefault="009E791E" w:rsidP="009E791E">
      <w:pPr>
        <w:pStyle w:val="a3"/>
        <w:jc w:val="center"/>
        <w:rPr>
          <w:rFonts w:ascii="Times New Roman" w:hAnsi="Times New Roman"/>
          <w:b/>
          <w:sz w:val="24"/>
          <w:szCs w:val="24"/>
          <w:lang w:eastAsia="ru-RU"/>
        </w:rPr>
      </w:pPr>
      <w:r w:rsidRPr="00BB73B3">
        <w:rPr>
          <w:rFonts w:ascii="Times New Roman" w:hAnsi="Times New Roman"/>
          <w:b/>
          <w:sz w:val="24"/>
          <w:szCs w:val="24"/>
          <w:lang w:eastAsia="ru-RU"/>
        </w:rPr>
        <w:t>Районный совет ветеранов отметил 50-летний юбилей</w:t>
      </w:r>
    </w:p>
    <w:p w:rsidR="003755EA" w:rsidRPr="00BB73B3" w:rsidRDefault="003755EA" w:rsidP="009E791E">
      <w:pPr>
        <w:pStyle w:val="a3"/>
        <w:rPr>
          <w:rFonts w:ascii="Times New Roman" w:hAnsi="Times New Roman"/>
          <w:sz w:val="24"/>
          <w:szCs w:val="24"/>
          <w:lang w:eastAsia="ru-RU"/>
        </w:rPr>
      </w:pPr>
    </w:p>
    <w:p w:rsidR="009E791E" w:rsidRPr="00BB73B3" w:rsidRDefault="009E791E" w:rsidP="003755EA">
      <w:pPr>
        <w:pStyle w:val="a3"/>
        <w:ind w:firstLine="708"/>
        <w:rPr>
          <w:rFonts w:ascii="Times New Roman" w:hAnsi="Times New Roman"/>
          <w:sz w:val="24"/>
          <w:szCs w:val="24"/>
          <w:lang w:eastAsia="ru-RU"/>
        </w:rPr>
      </w:pPr>
      <w:r w:rsidRPr="00BB73B3">
        <w:rPr>
          <w:rFonts w:ascii="Times New Roman" w:hAnsi="Times New Roman"/>
          <w:sz w:val="24"/>
          <w:szCs w:val="24"/>
          <w:lang w:eastAsia="ru-RU"/>
        </w:rPr>
        <w:t>Праздничное мероприятие прошло в районном Дворце культуры.</w:t>
      </w:r>
    </w:p>
    <w:p w:rsidR="009E791E" w:rsidRPr="00BB73B3" w:rsidRDefault="009E791E" w:rsidP="009E791E">
      <w:pPr>
        <w:pStyle w:val="a3"/>
        <w:rPr>
          <w:rFonts w:ascii="Times New Roman" w:hAnsi="Times New Roman"/>
          <w:sz w:val="24"/>
          <w:szCs w:val="24"/>
          <w:lang w:eastAsia="ru-RU"/>
        </w:rPr>
      </w:pPr>
      <w:r w:rsidRPr="00BB73B3">
        <w:rPr>
          <w:rFonts w:ascii="Times New Roman" w:hAnsi="Times New Roman"/>
          <w:sz w:val="24"/>
          <w:szCs w:val="24"/>
          <w:lang w:eastAsia="ru-RU"/>
        </w:rPr>
        <w:t>Глава Черепановского района Сергей Овсянников поздравил общественную организацию со знаменательной датой:</w:t>
      </w:r>
      <w:r w:rsidR="003755EA" w:rsidRPr="00BB73B3">
        <w:rPr>
          <w:rFonts w:ascii="Times New Roman" w:hAnsi="Times New Roman"/>
          <w:sz w:val="24"/>
          <w:szCs w:val="24"/>
          <w:lang w:eastAsia="ru-RU"/>
        </w:rPr>
        <w:t xml:space="preserve"> </w:t>
      </w:r>
      <w:r w:rsidRPr="00BB73B3">
        <w:rPr>
          <w:rFonts w:ascii="Times New Roman" w:hAnsi="Times New Roman"/>
          <w:sz w:val="24"/>
          <w:szCs w:val="24"/>
          <w:lang w:eastAsia="ru-RU"/>
        </w:rPr>
        <w:t xml:space="preserve">«Ваш вклад в развитие ветеранского движения – бесценен. На протяжении многих лет вы неизменно поддерживаете фронтовиков, тружеников тыла, детей войны, сохраняете историческую правду и передаёте молодому поколению память о великих подвигах. Но главное – вы принимаете самое активное участие в общественной жизни района, занимаетесь творчеством и </w:t>
      </w:r>
      <w:proofErr w:type="spellStart"/>
      <w:r w:rsidRPr="00BB73B3">
        <w:rPr>
          <w:rFonts w:ascii="Times New Roman" w:hAnsi="Times New Roman"/>
          <w:sz w:val="24"/>
          <w:szCs w:val="24"/>
          <w:lang w:eastAsia="ru-RU"/>
        </w:rPr>
        <w:t>волонтёрством</w:t>
      </w:r>
      <w:proofErr w:type="spellEnd"/>
      <w:r w:rsidRPr="00BB73B3">
        <w:rPr>
          <w:rFonts w:ascii="Times New Roman" w:hAnsi="Times New Roman"/>
          <w:sz w:val="24"/>
          <w:szCs w:val="24"/>
          <w:lang w:eastAsia="ru-RU"/>
        </w:rPr>
        <w:t>, участвуете в культурно-досуговых мероприятиях и организуете встречи, которые объединяют поколения. Ваша жизнь – яркий пример преданного служения и самоотверженного труда на благо Родины», – сказал Сергей Николаевич.</w:t>
      </w:r>
    </w:p>
    <w:p w:rsidR="009E791E" w:rsidRPr="00BB73B3" w:rsidRDefault="009E791E" w:rsidP="009E791E">
      <w:pPr>
        <w:pStyle w:val="a3"/>
        <w:rPr>
          <w:rFonts w:ascii="Times New Roman" w:hAnsi="Times New Roman"/>
          <w:sz w:val="24"/>
          <w:szCs w:val="24"/>
          <w:lang w:eastAsia="ru-RU"/>
        </w:rPr>
      </w:pPr>
      <w:r w:rsidRPr="00BB73B3">
        <w:rPr>
          <w:rFonts w:ascii="Times New Roman" w:hAnsi="Times New Roman"/>
          <w:sz w:val="24"/>
          <w:szCs w:val="24"/>
          <w:lang w:eastAsia="ru-RU"/>
        </w:rPr>
        <w:t>В рамках торжественной части выступил председатель Новосибирского областного совета ветеранов-пенсионеров Владимир Иванович Панарин, подчеркнув важную роль организации и ячеек в общественной жизни территории.</w:t>
      </w:r>
      <w:r w:rsidR="003755EA" w:rsidRPr="00BB73B3">
        <w:rPr>
          <w:rFonts w:ascii="Times New Roman" w:hAnsi="Times New Roman"/>
          <w:sz w:val="24"/>
          <w:szCs w:val="24"/>
          <w:lang w:eastAsia="ru-RU"/>
        </w:rPr>
        <w:t xml:space="preserve"> </w:t>
      </w:r>
      <w:r w:rsidRPr="00BB73B3">
        <w:rPr>
          <w:rFonts w:ascii="Times New Roman" w:hAnsi="Times New Roman"/>
          <w:sz w:val="24"/>
          <w:szCs w:val="24"/>
          <w:lang w:eastAsia="ru-RU"/>
        </w:rPr>
        <w:t xml:space="preserve">Владимир Михайлович </w:t>
      </w:r>
      <w:proofErr w:type="spellStart"/>
      <w:r w:rsidRPr="00BB73B3">
        <w:rPr>
          <w:rFonts w:ascii="Times New Roman" w:hAnsi="Times New Roman"/>
          <w:sz w:val="24"/>
          <w:szCs w:val="24"/>
          <w:lang w:eastAsia="ru-RU"/>
        </w:rPr>
        <w:t>Капич</w:t>
      </w:r>
      <w:proofErr w:type="spellEnd"/>
      <w:r w:rsidRPr="00BB73B3">
        <w:rPr>
          <w:rFonts w:ascii="Times New Roman" w:hAnsi="Times New Roman"/>
          <w:sz w:val="24"/>
          <w:szCs w:val="24"/>
          <w:lang w:eastAsia="ru-RU"/>
        </w:rPr>
        <w:t>, председатель районного Совета депутатов, выразил особую благодарность ветеранам за поддержку участников специальной военной операции:</w:t>
      </w:r>
      <w:r w:rsidR="003755EA" w:rsidRPr="00BB73B3">
        <w:rPr>
          <w:rFonts w:ascii="Times New Roman" w:hAnsi="Times New Roman"/>
          <w:sz w:val="24"/>
          <w:szCs w:val="24"/>
          <w:lang w:eastAsia="ru-RU"/>
        </w:rPr>
        <w:t xml:space="preserve"> </w:t>
      </w:r>
      <w:r w:rsidRPr="00BB73B3">
        <w:rPr>
          <w:rFonts w:ascii="Times New Roman" w:hAnsi="Times New Roman"/>
          <w:sz w:val="24"/>
          <w:szCs w:val="24"/>
          <w:lang w:eastAsia="ru-RU"/>
        </w:rPr>
        <w:t xml:space="preserve">«Ваше внимание и забота важны для них, как символ преемственности поколений и </w:t>
      </w:r>
      <w:r w:rsidRPr="00BB73B3">
        <w:rPr>
          <w:rFonts w:ascii="Times New Roman" w:hAnsi="Times New Roman"/>
          <w:sz w:val="24"/>
          <w:szCs w:val="24"/>
          <w:lang w:eastAsia="ru-RU"/>
        </w:rPr>
        <w:lastRenderedPageBreak/>
        <w:t>настоящего патриотизма».</w:t>
      </w:r>
      <w:r w:rsidR="003755EA" w:rsidRPr="00BB73B3">
        <w:rPr>
          <w:rFonts w:ascii="Times New Roman" w:hAnsi="Times New Roman"/>
          <w:sz w:val="24"/>
          <w:szCs w:val="24"/>
          <w:lang w:eastAsia="ru-RU"/>
        </w:rPr>
        <w:t xml:space="preserve"> </w:t>
      </w:r>
      <w:r w:rsidRPr="00BB73B3">
        <w:rPr>
          <w:rFonts w:ascii="Times New Roman" w:hAnsi="Times New Roman"/>
          <w:sz w:val="24"/>
          <w:szCs w:val="24"/>
          <w:lang w:eastAsia="ru-RU"/>
        </w:rPr>
        <w:t xml:space="preserve">Председатель районного совета ветеранов Александр Иванович </w:t>
      </w:r>
      <w:proofErr w:type="gramStart"/>
      <w:r w:rsidRPr="00BB73B3">
        <w:rPr>
          <w:rFonts w:ascii="Times New Roman" w:hAnsi="Times New Roman"/>
          <w:sz w:val="24"/>
          <w:szCs w:val="24"/>
          <w:lang w:eastAsia="ru-RU"/>
        </w:rPr>
        <w:t>Кабаков</w:t>
      </w:r>
      <w:proofErr w:type="gramEnd"/>
      <w:r w:rsidRPr="00BB73B3">
        <w:rPr>
          <w:rFonts w:ascii="Times New Roman" w:hAnsi="Times New Roman"/>
          <w:sz w:val="24"/>
          <w:szCs w:val="24"/>
          <w:lang w:eastAsia="ru-RU"/>
        </w:rPr>
        <w:t xml:space="preserve"> подчеркнул особый вклад в развитие движения каждой ячейки района и поблагодарил актив за насыщенную общественную работу в каждом поселении.</w:t>
      </w:r>
    </w:p>
    <w:p w:rsidR="009E791E" w:rsidRPr="00BB73B3" w:rsidRDefault="009E791E" w:rsidP="009E791E">
      <w:pPr>
        <w:pStyle w:val="a3"/>
        <w:rPr>
          <w:rFonts w:ascii="Times New Roman" w:hAnsi="Times New Roman"/>
          <w:sz w:val="24"/>
          <w:szCs w:val="24"/>
          <w:lang w:eastAsia="ru-RU"/>
        </w:rPr>
      </w:pPr>
      <w:r w:rsidRPr="00BB73B3">
        <w:rPr>
          <w:rFonts w:ascii="Times New Roman" w:hAnsi="Times New Roman"/>
          <w:sz w:val="24"/>
          <w:szCs w:val="24"/>
          <w:lang w:eastAsia="ru-RU"/>
        </w:rPr>
        <w:t xml:space="preserve">В рамках торжественной части состоялось награждение почетными грамотами и благодарностями различного уровня. Артисты РСКЦ им. </w:t>
      </w:r>
      <w:proofErr w:type="spellStart"/>
      <w:r w:rsidRPr="00BB73B3">
        <w:rPr>
          <w:rFonts w:ascii="Times New Roman" w:hAnsi="Times New Roman"/>
          <w:sz w:val="24"/>
          <w:szCs w:val="24"/>
          <w:lang w:eastAsia="ru-RU"/>
        </w:rPr>
        <w:t>Жданько</w:t>
      </w:r>
      <w:proofErr w:type="spellEnd"/>
      <w:r w:rsidRPr="00BB73B3">
        <w:rPr>
          <w:rFonts w:ascii="Times New Roman" w:hAnsi="Times New Roman"/>
          <w:sz w:val="24"/>
          <w:szCs w:val="24"/>
          <w:lang w:eastAsia="ru-RU"/>
        </w:rPr>
        <w:t xml:space="preserve"> представили яркую вокальную и хореографическую программу.</w:t>
      </w:r>
    </w:p>
    <w:p w:rsidR="003755EA" w:rsidRPr="00BB73B3" w:rsidRDefault="003755EA" w:rsidP="009E791E">
      <w:pPr>
        <w:rPr>
          <w:rFonts w:ascii="Times New Roman" w:hAnsi="Times New Roman"/>
          <w:sz w:val="24"/>
          <w:szCs w:val="24"/>
        </w:rPr>
      </w:pPr>
      <w:r w:rsidRPr="00BB73B3">
        <w:rPr>
          <w:rFonts w:ascii="Times New Roman" w:hAnsi="Times New Roman"/>
          <w:noProof/>
          <w:sz w:val="24"/>
          <w:szCs w:val="24"/>
          <w:lang w:eastAsia="ru-RU"/>
        </w:rPr>
        <w:drawing>
          <wp:anchor distT="0" distB="0" distL="114300" distR="114300" simplePos="0" relativeHeight="251659264" behindDoc="1" locked="0" layoutInCell="1" allowOverlap="1">
            <wp:simplePos x="0" y="0"/>
            <wp:positionH relativeFrom="margin">
              <wp:posOffset>-250825</wp:posOffset>
            </wp:positionH>
            <wp:positionV relativeFrom="paragraph">
              <wp:posOffset>205740</wp:posOffset>
            </wp:positionV>
            <wp:extent cx="3152775" cy="2098040"/>
            <wp:effectExtent l="0" t="0" r="9525" b="0"/>
            <wp:wrapTight wrapText="bothSides">
              <wp:wrapPolygon edited="0">
                <wp:start x="0" y="0"/>
                <wp:lineTo x="0" y="21378"/>
                <wp:lineTo x="21535" y="21378"/>
                <wp:lineTo x="21535" y="0"/>
                <wp:lineTo x="0" y="0"/>
              </wp:wrapPolygon>
            </wp:wrapTight>
            <wp:docPr id="2" name="Рисунок 2" descr="https://cherepanovo.nso.ru/sites/cherepanovo.nso.ru/wodby_files/files/styles/image_gallery/public/gallery-news/2025/03/5978595789543.jpg?itok=vOzQwJ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erepanovo.nso.ru/sites/cherepanovo.nso.ru/wodby_files/files/styles/image_gallery/public/gallery-news/2025/03/5978595789543.jpg?itok=vOzQwJJ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2775" cy="2098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73B3">
        <w:rPr>
          <w:rFonts w:ascii="Times New Roman" w:hAnsi="Times New Roman"/>
          <w:noProof/>
          <w:sz w:val="24"/>
          <w:szCs w:val="24"/>
          <w:lang w:eastAsia="ru-RU"/>
        </w:rPr>
        <w:drawing>
          <wp:anchor distT="0" distB="0" distL="114300" distR="114300" simplePos="0" relativeHeight="251660288" behindDoc="1" locked="0" layoutInCell="1" allowOverlap="1">
            <wp:simplePos x="0" y="0"/>
            <wp:positionH relativeFrom="column">
              <wp:posOffset>3512185</wp:posOffset>
            </wp:positionH>
            <wp:positionV relativeFrom="paragraph">
              <wp:posOffset>205740</wp:posOffset>
            </wp:positionV>
            <wp:extent cx="3133725" cy="2085975"/>
            <wp:effectExtent l="0" t="0" r="9525" b="9525"/>
            <wp:wrapTight wrapText="bothSides">
              <wp:wrapPolygon edited="0">
                <wp:start x="0" y="0"/>
                <wp:lineTo x="0" y="21501"/>
                <wp:lineTo x="21534" y="21501"/>
                <wp:lineTo x="21534" y="0"/>
                <wp:lineTo x="0" y="0"/>
              </wp:wrapPolygon>
            </wp:wrapTight>
            <wp:docPr id="4" name="Рисунок 4" descr="https://cherepanovo.nso.ru/sites/cherepanovo.nso.ru/wodby_files/files/styles/image_gallery/public/gallery-news/2025/03/85742242.jpg?itok=JucnCW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herepanovo.nso.ru/sites/cherepanovo.nso.ru/wodby_files/files/styles/image_gallery/public/gallery-news/2025/03/85742242.jpg?itok=JucnCWI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3725"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55EA" w:rsidRPr="00BB73B3" w:rsidRDefault="003755EA" w:rsidP="003755EA">
      <w:pPr>
        <w:rPr>
          <w:rFonts w:ascii="Times New Roman" w:hAnsi="Times New Roman"/>
          <w:sz w:val="24"/>
          <w:szCs w:val="24"/>
        </w:rPr>
      </w:pPr>
    </w:p>
    <w:p w:rsidR="003755EA" w:rsidRPr="00BB73B3" w:rsidRDefault="003755EA" w:rsidP="003755EA">
      <w:pPr>
        <w:rPr>
          <w:rFonts w:ascii="Times New Roman" w:hAnsi="Times New Roman"/>
          <w:sz w:val="24"/>
          <w:szCs w:val="24"/>
        </w:rPr>
      </w:pPr>
    </w:p>
    <w:p w:rsidR="003755EA" w:rsidRPr="00BB73B3" w:rsidRDefault="003755EA" w:rsidP="003755EA">
      <w:pPr>
        <w:pStyle w:val="a3"/>
        <w:jc w:val="center"/>
        <w:rPr>
          <w:rFonts w:ascii="Times New Roman" w:hAnsi="Times New Roman"/>
          <w:sz w:val="24"/>
          <w:szCs w:val="24"/>
          <w:lang w:eastAsia="ru-RU"/>
        </w:rPr>
      </w:pPr>
    </w:p>
    <w:p w:rsidR="003755EA" w:rsidRPr="00BB73B3" w:rsidRDefault="003755EA" w:rsidP="003755EA">
      <w:pPr>
        <w:pStyle w:val="a3"/>
        <w:jc w:val="center"/>
        <w:rPr>
          <w:rFonts w:ascii="Times New Roman" w:hAnsi="Times New Roman"/>
          <w:sz w:val="24"/>
          <w:szCs w:val="24"/>
          <w:lang w:eastAsia="ru-RU"/>
        </w:rPr>
      </w:pPr>
    </w:p>
    <w:p w:rsidR="003755EA" w:rsidRPr="00BB73B3" w:rsidRDefault="003755EA" w:rsidP="003755EA">
      <w:pPr>
        <w:pStyle w:val="a3"/>
        <w:jc w:val="center"/>
        <w:rPr>
          <w:rFonts w:ascii="Times New Roman" w:hAnsi="Times New Roman"/>
          <w:b/>
          <w:sz w:val="24"/>
          <w:szCs w:val="24"/>
          <w:lang w:eastAsia="ru-RU"/>
        </w:rPr>
      </w:pPr>
    </w:p>
    <w:p w:rsidR="003755EA" w:rsidRPr="00BB73B3" w:rsidRDefault="003755EA" w:rsidP="003755EA">
      <w:pPr>
        <w:pStyle w:val="a3"/>
        <w:jc w:val="center"/>
        <w:rPr>
          <w:rFonts w:ascii="Times New Roman" w:hAnsi="Times New Roman"/>
          <w:b/>
          <w:sz w:val="24"/>
          <w:szCs w:val="24"/>
          <w:lang w:eastAsia="ru-RU"/>
        </w:rPr>
      </w:pPr>
    </w:p>
    <w:p w:rsidR="003755EA" w:rsidRPr="00BB73B3" w:rsidRDefault="003755EA" w:rsidP="003755EA">
      <w:pPr>
        <w:pStyle w:val="a3"/>
        <w:jc w:val="center"/>
        <w:rPr>
          <w:rFonts w:ascii="Times New Roman" w:hAnsi="Times New Roman"/>
          <w:b/>
          <w:sz w:val="24"/>
          <w:szCs w:val="24"/>
          <w:lang w:eastAsia="ru-RU"/>
        </w:rPr>
      </w:pPr>
    </w:p>
    <w:p w:rsidR="003755EA" w:rsidRPr="00BB73B3" w:rsidRDefault="003755EA" w:rsidP="003755EA">
      <w:pPr>
        <w:pStyle w:val="a3"/>
        <w:jc w:val="center"/>
        <w:rPr>
          <w:rFonts w:ascii="Times New Roman" w:hAnsi="Times New Roman"/>
          <w:b/>
          <w:sz w:val="24"/>
          <w:szCs w:val="24"/>
          <w:lang w:eastAsia="ru-RU"/>
        </w:rPr>
      </w:pPr>
    </w:p>
    <w:p w:rsidR="003755EA" w:rsidRPr="00BB73B3" w:rsidRDefault="003755EA" w:rsidP="003755EA">
      <w:pPr>
        <w:pStyle w:val="a3"/>
        <w:jc w:val="center"/>
        <w:rPr>
          <w:rFonts w:ascii="Times New Roman" w:hAnsi="Times New Roman"/>
          <w:b/>
          <w:sz w:val="24"/>
          <w:szCs w:val="24"/>
          <w:lang w:eastAsia="ru-RU"/>
        </w:rPr>
      </w:pPr>
    </w:p>
    <w:p w:rsidR="003755EA" w:rsidRPr="00BB73B3" w:rsidRDefault="003755EA" w:rsidP="003755EA">
      <w:pPr>
        <w:pStyle w:val="a3"/>
        <w:jc w:val="center"/>
        <w:rPr>
          <w:rFonts w:ascii="Times New Roman" w:hAnsi="Times New Roman"/>
          <w:b/>
          <w:sz w:val="24"/>
          <w:szCs w:val="24"/>
          <w:lang w:eastAsia="ru-RU"/>
        </w:rPr>
      </w:pPr>
    </w:p>
    <w:p w:rsidR="003755EA" w:rsidRPr="00BB73B3" w:rsidRDefault="003755EA" w:rsidP="003755EA">
      <w:pPr>
        <w:pStyle w:val="a3"/>
        <w:jc w:val="center"/>
        <w:rPr>
          <w:rFonts w:ascii="Times New Roman" w:hAnsi="Times New Roman"/>
          <w:b/>
          <w:sz w:val="24"/>
          <w:szCs w:val="24"/>
          <w:lang w:eastAsia="ru-RU"/>
        </w:rPr>
      </w:pPr>
    </w:p>
    <w:p w:rsidR="003755EA" w:rsidRPr="00BB73B3" w:rsidRDefault="003755EA" w:rsidP="003755EA">
      <w:pPr>
        <w:pStyle w:val="a3"/>
        <w:jc w:val="center"/>
        <w:rPr>
          <w:rFonts w:ascii="Times New Roman" w:hAnsi="Times New Roman"/>
          <w:b/>
          <w:sz w:val="24"/>
          <w:szCs w:val="24"/>
          <w:lang w:eastAsia="ru-RU"/>
        </w:rPr>
      </w:pPr>
      <w:r w:rsidRPr="00BB73B3">
        <w:rPr>
          <w:rFonts w:ascii="Times New Roman" w:hAnsi="Times New Roman"/>
          <w:b/>
          <w:sz w:val="24"/>
          <w:szCs w:val="24"/>
          <w:lang w:eastAsia="ru-RU"/>
        </w:rPr>
        <w:t>Подведены итоги районных конкурсов профессионального мастерства «Учитель года» и «Воспитатель года»</w:t>
      </w:r>
    </w:p>
    <w:p w:rsidR="003755EA" w:rsidRPr="00BB73B3" w:rsidRDefault="003755EA" w:rsidP="003755EA">
      <w:pPr>
        <w:pStyle w:val="a3"/>
        <w:ind w:firstLine="708"/>
        <w:rPr>
          <w:rFonts w:ascii="Times New Roman" w:hAnsi="Times New Roman"/>
          <w:sz w:val="24"/>
          <w:szCs w:val="24"/>
          <w:lang w:eastAsia="ru-RU"/>
        </w:rPr>
      </w:pPr>
    </w:p>
    <w:p w:rsidR="003755EA" w:rsidRPr="00BB73B3" w:rsidRDefault="003755EA" w:rsidP="003755EA">
      <w:pPr>
        <w:pStyle w:val="a3"/>
        <w:ind w:firstLine="708"/>
        <w:rPr>
          <w:rFonts w:ascii="Times New Roman" w:hAnsi="Times New Roman"/>
          <w:sz w:val="24"/>
          <w:szCs w:val="24"/>
          <w:lang w:eastAsia="ru-RU"/>
        </w:rPr>
      </w:pPr>
      <w:r w:rsidRPr="00BB73B3">
        <w:rPr>
          <w:rFonts w:ascii="Times New Roman" w:hAnsi="Times New Roman"/>
          <w:sz w:val="24"/>
          <w:szCs w:val="24"/>
          <w:lang w:eastAsia="ru-RU"/>
        </w:rPr>
        <w:t xml:space="preserve">Торжественное мероприятие прошло под девизом: «Современному поколению – современного учителя». С приветственным словом к участникам обратились глава Черепановского района С. Н. Овсянников и председатель районного Совета депутатов В. М. </w:t>
      </w:r>
      <w:proofErr w:type="spellStart"/>
      <w:r w:rsidRPr="00BB73B3">
        <w:rPr>
          <w:rFonts w:ascii="Times New Roman" w:hAnsi="Times New Roman"/>
          <w:sz w:val="24"/>
          <w:szCs w:val="24"/>
          <w:lang w:eastAsia="ru-RU"/>
        </w:rPr>
        <w:t>Капич</w:t>
      </w:r>
      <w:proofErr w:type="spellEnd"/>
      <w:r w:rsidRPr="00BB73B3">
        <w:rPr>
          <w:rFonts w:ascii="Times New Roman" w:hAnsi="Times New Roman"/>
          <w:sz w:val="24"/>
          <w:szCs w:val="24"/>
          <w:lang w:eastAsia="ru-RU"/>
        </w:rPr>
        <w:t xml:space="preserve">. Лауреат конкурса «Учитель года - 2025» </w:t>
      </w:r>
      <w:proofErr w:type="spellStart"/>
      <w:r w:rsidRPr="00BB73B3">
        <w:rPr>
          <w:rFonts w:ascii="Times New Roman" w:hAnsi="Times New Roman"/>
          <w:sz w:val="24"/>
          <w:szCs w:val="24"/>
          <w:lang w:eastAsia="ru-RU"/>
        </w:rPr>
        <w:t>Бурлакова</w:t>
      </w:r>
      <w:proofErr w:type="spellEnd"/>
      <w:r w:rsidRPr="00BB73B3">
        <w:rPr>
          <w:rFonts w:ascii="Times New Roman" w:hAnsi="Times New Roman"/>
          <w:sz w:val="24"/>
          <w:szCs w:val="24"/>
          <w:lang w:eastAsia="ru-RU"/>
        </w:rPr>
        <w:t xml:space="preserve"> Мария Александровна, учитель начальных классов </w:t>
      </w:r>
      <w:proofErr w:type="spellStart"/>
      <w:r w:rsidRPr="00BB73B3">
        <w:rPr>
          <w:rFonts w:ascii="Times New Roman" w:hAnsi="Times New Roman"/>
          <w:sz w:val="24"/>
          <w:szCs w:val="24"/>
          <w:lang w:eastAsia="ru-RU"/>
        </w:rPr>
        <w:t>Посевнинской</w:t>
      </w:r>
      <w:proofErr w:type="spellEnd"/>
      <w:r w:rsidRPr="00BB73B3">
        <w:rPr>
          <w:rFonts w:ascii="Times New Roman" w:hAnsi="Times New Roman"/>
          <w:sz w:val="24"/>
          <w:szCs w:val="24"/>
          <w:lang w:eastAsia="ru-RU"/>
        </w:rPr>
        <w:t xml:space="preserve"> школы.</w:t>
      </w:r>
    </w:p>
    <w:p w:rsidR="003755EA" w:rsidRPr="00BB73B3" w:rsidRDefault="003755EA" w:rsidP="003755EA">
      <w:pPr>
        <w:pStyle w:val="a3"/>
        <w:rPr>
          <w:rFonts w:ascii="Times New Roman" w:hAnsi="Times New Roman"/>
          <w:sz w:val="24"/>
          <w:szCs w:val="24"/>
          <w:lang w:eastAsia="ru-RU"/>
        </w:rPr>
      </w:pPr>
      <w:r w:rsidRPr="00BB73B3">
        <w:rPr>
          <w:rFonts w:ascii="Times New Roman" w:hAnsi="Times New Roman"/>
          <w:sz w:val="24"/>
          <w:szCs w:val="24"/>
          <w:lang w:eastAsia="ru-RU"/>
        </w:rPr>
        <w:t xml:space="preserve">Лауреат конкурса «Воспитатель года» в 2025 году </w:t>
      </w:r>
      <w:proofErr w:type="spellStart"/>
      <w:r w:rsidRPr="00BB73B3">
        <w:rPr>
          <w:rFonts w:ascii="Times New Roman" w:hAnsi="Times New Roman"/>
          <w:sz w:val="24"/>
          <w:szCs w:val="24"/>
          <w:lang w:eastAsia="ru-RU"/>
        </w:rPr>
        <w:t>Тонковид</w:t>
      </w:r>
      <w:proofErr w:type="spellEnd"/>
      <w:r w:rsidRPr="00BB73B3">
        <w:rPr>
          <w:rFonts w:ascii="Times New Roman" w:hAnsi="Times New Roman"/>
          <w:sz w:val="24"/>
          <w:szCs w:val="24"/>
          <w:lang w:eastAsia="ru-RU"/>
        </w:rPr>
        <w:t xml:space="preserve"> Анна Александровна, воспитатель детского сада «Солнышко» </w:t>
      </w:r>
      <w:proofErr w:type="spellStart"/>
      <w:r w:rsidRPr="00BB73B3">
        <w:rPr>
          <w:rFonts w:ascii="Times New Roman" w:hAnsi="Times New Roman"/>
          <w:sz w:val="24"/>
          <w:szCs w:val="24"/>
          <w:lang w:eastAsia="ru-RU"/>
        </w:rPr>
        <w:t>р.п</w:t>
      </w:r>
      <w:proofErr w:type="spellEnd"/>
      <w:r w:rsidRPr="00BB73B3">
        <w:rPr>
          <w:rFonts w:ascii="Times New Roman" w:hAnsi="Times New Roman"/>
          <w:sz w:val="24"/>
          <w:szCs w:val="24"/>
          <w:lang w:eastAsia="ru-RU"/>
        </w:rPr>
        <w:t xml:space="preserve">. </w:t>
      </w:r>
      <w:proofErr w:type="spellStart"/>
      <w:r w:rsidRPr="00BB73B3">
        <w:rPr>
          <w:rFonts w:ascii="Times New Roman" w:hAnsi="Times New Roman"/>
          <w:sz w:val="24"/>
          <w:szCs w:val="24"/>
          <w:lang w:eastAsia="ru-RU"/>
        </w:rPr>
        <w:t>Дорогино</w:t>
      </w:r>
      <w:proofErr w:type="spellEnd"/>
      <w:r w:rsidRPr="00BB73B3">
        <w:rPr>
          <w:rFonts w:ascii="Times New Roman" w:hAnsi="Times New Roman"/>
          <w:sz w:val="24"/>
          <w:szCs w:val="24"/>
          <w:lang w:eastAsia="ru-RU"/>
        </w:rPr>
        <w:t>. В рамках мероприятия были вручены дипломы министерства образования Новосибирской области победителям XX областной недели психологии.</w:t>
      </w:r>
    </w:p>
    <w:p w:rsidR="003755EA" w:rsidRPr="00BB73B3" w:rsidRDefault="003755EA" w:rsidP="003755EA">
      <w:pPr>
        <w:pStyle w:val="a3"/>
        <w:rPr>
          <w:rFonts w:ascii="Times New Roman" w:hAnsi="Times New Roman"/>
          <w:sz w:val="24"/>
          <w:szCs w:val="24"/>
          <w:lang w:eastAsia="ru-RU"/>
        </w:rPr>
      </w:pPr>
      <w:r w:rsidRPr="00BB73B3">
        <w:rPr>
          <w:rFonts w:ascii="Times New Roman" w:hAnsi="Times New Roman"/>
          <w:sz w:val="24"/>
          <w:szCs w:val="24"/>
          <w:lang w:eastAsia="ru-RU"/>
        </w:rPr>
        <w:t xml:space="preserve">Впервые в районе проводился конкурс «Современный урок», победителям вручили дипломы согласно предметным номинациям. Победителем конкурса «Фестиваль уроков с использованием информационно-коммуникационных технологий» стала </w:t>
      </w:r>
      <w:proofErr w:type="spellStart"/>
      <w:r w:rsidRPr="00BB73B3">
        <w:rPr>
          <w:rFonts w:ascii="Times New Roman" w:hAnsi="Times New Roman"/>
          <w:sz w:val="24"/>
          <w:szCs w:val="24"/>
          <w:lang w:eastAsia="ru-RU"/>
        </w:rPr>
        <w:t>Кулманакова</w:t>
      </w:r>
      <w:proofErr w:type="spellEnd"/>
      <w:r w:rsidRPr="00BB73B3">
        <w:rPr>
          <w:rFonts w:ascii="Times New Roman" w:hAnsi="Times New Roman"/>
          <w:sz w:val="24"/>
          <w:szCs w:val="24"/>
          <w:lang w:eastAsia="ru-RU"/>
        </w:rPr>
        <w:t xml:space="preserve"> Ирина Александровна учитель начальных классов школы №1. Победитель конкурса на «Лучший мастер-класс» среди учителей начальных классов – Сысоева Елена Олеговна, учитель начальных классов школы № 1.</w:t>
      </w:r>
    </w:p>
    <w:p w:rsidR="003755EA" w:rsidRPr="00BB73B3" w:rsidRDefault="003755EA" w:rsidP="003755EA">
      <w:pPr>
        <w:ind w:firstLine="708"/>
        <w:rPr>
          <w:rFonts w:ascii="Times New Roman" w:hAnsi="Times New Roman"/>
          <w:sz w:val="24"/>
          <w:szCs w:val="24"/>
        </w:rPr>
      </w:pPr>
      <w:r w:rsidRPr="00BB73B3">
        <w:rPr>
          <w:rFonts w:ascii="Times New Roman" w:hAnsi="Times New Roman"/>
          <w:noProof/>
          <w:sz w:val="24"/>
          <w:szCs w:val="24"/>
          <w:lang w:eastAsia="ru-RU"/>
        </w:rPr>
        <w:drawing>
          <wp:anchor distT="0" distB="0" distL="114300" distR="114300" simplePos="0" relativeHeight="251661312" behindDoc="1" locked="0" layoutInCell="1" allowOverlap="1">
            <wp:simplePos x="0" y="0"/>
            <wp:positionH relativeFrom="margin">
              <wp:posOffset>1121410</wp:posOffset>
            </wp:positionH>
            <wp:positionV relativeFrom="paragraph">
              <wp:posOffset>152400</wp:posOffset>
            </wp:positionV>
            <wp:extent cx="4552950" cy="3035300"/>
            <wp:effectExtent l="0" t="0" r="0" b="0"/>
            <wp:wrapTight wrapText="bothSides">
              <wp:wrapPolygon edited="0">
                <wp:start x="0" y="0"/>
                <wp:lineTo x="0" y="21419"/>
                <wp:lineTo x="21510" y="21419"/>
                <wp:lineTo x="21510" y="0"/>
                <wp:lineTo x="0" y="0"/>
              </wp:wrapPolygon>
            </wp:wrapTight>
            <wp:docPr id="6" name="Рисунок 6" descr="https://cherepanovo.nso.ru/sites/cherepanovo.nso.ru/wodby_files/files/gallery-news/2025/03/DSC_0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herepanovo.nso.ru/sites/cherepanovo.nso.ru/wodby_files/files/gallery-news/2025/03/DSC_09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52950" cy="303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55EA" w:rsidRPr="00BB73B3" w:rsidRDefault="003755EA" w:rsidP="003755EA">
      <w:pPr>
        <w:ind w:firstLine="708"/>
        <w:rPr>
          <w:rFonts w:ascii="Times New Roman" w:hAnsi="Times New Roman"/>
          <w:sz w:val="24"/>
          <w:szCs w:val="24"/>
        </w:rPr>
      </w:pPr>
    </w:p>
    <w:p w:rsidR="003755EA" w:rsidRPr="00BB73B3" w:rsidRDefault="003755EA" w:rsidP="003755EA">
      <w:pPr>
        <w:ind w:firstLine="708"/>
        <w:rPr>
          <w:rFonts w:ascii="Times New Roman" w:hAnsi="Times New Roman"/>
          <w:sz w:val="24"/>
          <w:szCs w:val="24"/>
        </w:rPr>
      </w:pPr>
    </w:p>
    <w:p w:rsidR="003755EA" w:rsidRPr="00BB73B3" w:rsidRDefault="003755EA" w:rsidP="003755EA">
      <w:pPr>
        <w:rPr>
          <w:rFonts w:ascii="Times New Roman" w:hAnsi="Times New Roman"/>
          <w:sz w:val="24"/>
          <w:szCs w:val="24"/>
        </w:rPr>
      </w:pPr>
    </w:p>
    <w:p w:rsidR="003755EA" w:rsidRPr="00BB73B3" w:rsidRDefault="003755EA" w:rsidP="003755EA">
      <w:pPr>
        <w:rPr>
          <w:rFonts w:ascii="Times New Roman" w:hAnsi="Times New Roman"/>
          <w:sz w:val="24"/>
          <w:szCs w:val="24"/>
        </w:rPr>
      </w:pPr>
    </w:p>
    <w:p w:rsidR="003755EA" w:rsidRPr="00BB73B3" w:rsidRDefault="003755EA" w:rsidP="003755EA">
      <w:pPr>
        <w:rPr>
          <w:rFonts w:ascii="Times New Roman" w:hAnsi="Times New Roman"/>
          <w:sz w:val="24"/>
          <w:szCs w:val="24"/>
        </w:rPr>
      </w:pPr>
    </w:p>
    <w:p w:rsidR="003755EA" w:rsidRPr="00BB73B3" w:rsidRDefault="003755EA" w:rsidP="003755EA">
      <w:pPr>
        <w:rPr>
          <w:rFonts w:ascii="Times New Roman" w:hAnsi="Times New Roman"/>
          <w:sz w:val="24"/>
          <w:szCs w:val="24"/>
        </w:rPr>
      </w:pPr>
    </w:p>
    <w:p w:rsidR="003755EA" w:rsidRPr="00BB73B3" w:rsidRDefault="003755EA" w:rsidP="003755EA">
      <w:pPr>
        <w:rPr>
          <w:rFonts w:ascii="Times New Roman" w:hAnsi="Times New Roman"/>
          <w:sz w:val="24"/>
          <w:szCs w:val="24"/>
        </w:rPr>
      </w:pPr>
    </w:p>
    <w:p w:rsidR="003755EA" w:rsidRPr="00BB73B3" w:rsidRDefault="003755EA" w:rsidP="003755EA">
      <w:pPr>
        <w:rPr>
          <w:rFonts w:ascii="Times New Roman" w:hAnsi="Times New Roman"/>
          <w:sz w:val="24"/>
          <w:szCs w:val="24"/>
        </w:rPr>
      </w:pPr>
    </w:p>
    <w:p w:rsidR="007D443B" w:rsidRPr="00BB73B3" w:rsidRDefault="007D443B" w:rsidP="003755EA">
      <w:pPr>
        <w:rPr>
          <w:rFonts w:ascii="Times New Roman" w:hAnsi="Times New Roman"/>
          <w:sz w:val="24"/>
          <w:szCs w:val="24"/>
        </w:rPr>
      </w:pPr>
    </w:p>
    <w:p w:rsidR="00163843" w:rsidRPr="00BB73B3" w:rsidRDefault="00D12F7E" w:rsidP="00163843">
      <w:pPr>
        <w:jc w:val="center"/>
        <w:rPr>
          <w:rFonts w:ascii="Times New Roman" w:hAnsi="Times New Roman"/>
          <w:b/>
          <w:sz w:val="24"/>
          <w:szCs w:val="24"/>
        </w:rPr>
      </w:pPr>
      <w:r>
        <w:rPr>
          <w:rFonts w:ascii="Times New Roman" w:hAnsi="Times New Roman"/>
          <w:b/>
          <w:sz w:val="24"/>
          <w:szCs w:val="24"/>
        </w:rPr>
        <w:t xml:space="preserve">Проект </w:t>
      </w:r>
      <w:r w:rsidR="00F849FB" w:rsidRPr="00BB73B3">
        <w:rPr>
          <w:rFonts w:ascii="Times New Roman" w:hAnsi="Times New Roman"/>
          <w:b/>
          <w:sz w:val="24"/>
          <w:szCs w:val="24"/>
        </w:rPr>
        <w:t>Муниципа</w:t>
      </w:r>
      <w:r>
        <w:rPr>
          <w:rFonts w:ascii="Times New Roman" w:hAnsi="Times New Roman"/>
          <w:b/>
          <w:sz w:val="24"/>
          <w:szCs w:val="24"/>
        </w:rPr>
        <w:t>льной программы</w:t>
      </w:r>
      <w:bookmarkStart w:id="0" w:name="_GoBack"/>
      <w:bookmarkEnd w:id="0"/>
      <w:r w:rsidR="00F849FB" w:rsidRPr="00BB73B3">
        <w:rPr>
          <w:rFonts w:ascii="Times New Roman" w:hAnsi="Times New Roman"/>
          <w:b/>
          <w:sz w:val="24"/>
          <w:szCs w:val="24"/>
        </w:rPr>
        <w:t xml:space="preserve"> комфортная городская среда на 2025-2030 гг.</w:t>
      </w:r>
    </w:p>
    <w:p w:rsidR="00163843" w:rsidRPr="00BB73B3" w:rsidRDefault="00163843" w:rsidP="00163843">
      <w:pPr>
        <w:pStyle w:val="a3"/>
        <w:ind w:left="4820"/>
        <w:contextualSpacing/>
        <w:jc w:val="center"/>
        <w:rPr>
          <w:rFonts w:ascii="Times New Roman" w:hAnsi="Times New Roman"/>
          <w:sz w:val="24"/>
          <w:szCs w:val="24"/>
        </w:rPr>
      </w:pPr>
    </w:p>
    <w:p w:rsidR="00163843" w:rsidRPr="00BB73B3" w:rsidRDefault="00163843" w:rsidP="00163843">
      <w:pPr>
        <w:pStyle w:val="a3"/>
        <w:jc w:val="center"/>
        <w:rPr>
          <w:rFonts w:ascii="Times New Roman" w:hAnsi="Times New Roman"/>
          <w:sz w:val="24"/>
          <w:szCs w:val="24"/>
        </w:rPr>
      </w:pPr>
      <w:r w:rsidRPr="00BB73B3">
        <w:rPr>
          <w:rFonts w:ascii="Times New Roman" w:hAnsi="Times New Roman"/>
          <w:sz w:val="24"/>
          <w:szCs w:val="24"/>
        </w:rPr>
        <w:t>Муниципальная программа</w:t>
      </w:r>
    </w:p>
    <w:p w:rsidR="00163843" w:rsidRPr="00BB73B3" w:rsidRDefault="00163843" w:rsidP="00163843">
      <w:pPr>
        <w:pStyle w:val="a3"/>
        <w:jc w:val="center"/>
        <w:rPr>
          <w:rFonts w:ascii="Times New Roman" w:hAnsi="Times New Roman"/>
          <w:sz w:val="24"/>
          <w:szCs w:val="24"/>
        </w:rPr>
      </w:pPr>
      <w:r w:rsidRPr="00BB73B3">
        <w:rPr>
          <w:rFonts w:ascii="Times New Roman" w:hAnsi="Times New Roman"/>
          <w:sz w:val="24"/>
          <w:szCs w:val="24"/>
        </w:rPr>
        <w:t xml:space="preserve">«Формирование современной городской среды </w:t>
      </w:r>
    </w:p>
    <w:p w:rsidR="00163843" w:rsidRPr="00BB73B3" w:rsidRDefault="00163843" w:rsidP="00163843">
      <w:pPr>
        <w:pStyle w:val="a3"/>
        <w:jc w:val="center"/>
        <w:rPr>
          <w:rFonts w:ascii="Times New Roman" w:hAnsi="Times New Roman"/>
          <w:sz w:val="24"/>
          <w:szCs w:val="24"/>
        </w:rPr>
      </w:pPr>
      <w:r w:rsidRPr="00BB73B3">
        <w:rPr>
          <w:rFonts w:ascii="Times New Roman" w:hAnsi="Times New Roman"/>
          <w:sz w:val="24"/>
          <w:szCs w:val="24"/>
        </w:rPr>
        <w:t>на территории муниципального образования Бочкаревского сельсовета Черепановского района Новосибирской области»</w:t>
      </w:r>
    </w:p>
    <w:p w:rsidR="00163843" w:rsidRPr="00BB73B3" w:rsidRDefault="00163843" w:rsidP="00163843">
      <w:pPr>
        <w:pStyle w:val="ConsPlusCell"/>
        <w:widowControl/>
        <w:jc w:val="center"/>
        <w:rPr>
          <w:rFonts w:ascii="Times New Roman" w:hAnsi="Times New Roman" w:cs="Times New Roman"/>
          <w:sz w:val="24"/>
          <w:szCs w:val="24"/>
        </w:rPr>
      </w:pPr>
      <w:r w:rsidRPr="00BB73B3">
        <w:rPr>
          <w:rFonts w:ascii="Times New Roman" w:hAnsi="Times New Roman" w:cs="Times New Roman"/>
          <w:sz w:val="24"/>
          <w:szCs w:val="24"/>
        </w:rPr>
        <w:t xml:space="preserve">п. </w:t>
      </w:r>
      <w:proofErr w:type="spellStart"/>
      <w:r w:rsidRPr="00BB73B3">
        <w:rPr>
          <w:rFonts w:ascii="Times New Roman" w:hAnsi="Times New Roman" w:cs="Times New Roman"/>
          <w:sz w:val="24"/>
          <w:szCs w:val="24"/>
        </w:rPr>
        <w:t>Бочкарево</w:t>
      </w:r>
      <w:proofErr w:type="spellEnd"/>
    </w:p>
    <w:p w:rsidR="00163843" w:rsidRPr="00BB73B3" w:rsidRDefault="00163843" w:rsidP="00163843">
      <w:pPr>
        <w:pStyle w:val="ConsPlusCell"/>
        <w:widowControl/>
        <w:jc w:val="center"/>
        <w:rPr>
          <w:rFonts w:ascii="Times New Roman" w:hAnsi="Times New Roman" w:cs="Times New Roman"/>
          <w:sz w:val="24"/>
          <w:szCs w:val="24"/>
        </w:rPr>
      </w:pPr>
      <w:r w:rsidRPr="00BB73B3">
        <w:rPr>
          <w:rFonts w:ascii="Times New Roman" w:hAnsi="Times New Roman" w:cs="Times New Roman"/>
          <w:sz w:val="24"/>
          <w:szCs w:val="24"/>
        </w:rPr>
        <w:t>2025год</w:t>
      </w:r>
    </w:p>
    <w:p w:rsidR="00163843" w:rsidRPr="00BB73B3" w:rsidRDefault="00163843" w:rsidP="00163843">
      <w:pPr>
        <w:pStyle w:val="ConsPlusCell"/>
        <w:widowControl/>
        <w:jc w:val="center"/>
        <w:rPr>
          <w:rFonts w:ascii="Times New Roman" w:hAnsi="Times New Roman" w:cs="Times New Roman"/>
          <w:sz w:val="24"/>
          <w:szCs w:val="24"/>
        </w:rPr>
      </w:pPr>
      <w:r w:rsidRPr="00BB73B3">
        <w:rPr>
          <w:rFonts w:ascii="Times New Roman" w:hAnsi="Times New Roman" w:cs="Times New Roman"/>
          <w:sz w:val="24"/>
          <w:szCs w:val="24"/>
        </w:rPr>
        <w:t>ПАСПОРТ</w:t>
      </w:r>
    </w:p>
    <w:p w:rsidR="00163843" w:rsidRPr="00BB73B3" w:rsidRDefault="00163843" w:rsidP="00163843">
      <w:pPr>
        <w:pStyle w:val="a3"/>
        <w:jc w:val="center"/>
        <w:rPr>
          <w:rFonts w:ascii="Times New Roman" w:hAnsi="Times New Roman"/>
          <w:sz w:val="24"/>
          <w:szCs w:val="24"/>
        </w:rPr>
      </w:pPr>
      <w:r w:rsidRPr="00BB73B3">
        <w:rPr>
          <w:rFonts w:ascii="Times New Roman" w:hAnsi="Times New Roman"/>
          <w:sz w:val="24"/>
          <w:szCs w:val="24"/>
        </w:rPr>
        <w:t xml:space="preserve">муниципальной программы </w:t>
      </w:r>
    </w:p>
    <w:p w:rsidR="00163843" w:rsidRPr="00BB73B3" w:rsidRDefault="00163843" w:rsidP="00163843">
      <w:pPr>
        <w:pStyle w:val="a3"/>
        <w:jc w:val="center"/>
        <w:rPr>
          <w:rFonts w:ascii="Times New Roman" w:hAnsi="Times New Roman"/>
          <w:sz w:val="24"/>
          <w:szCs w:val="24"/>
        </w:rPr>
      </w:pPr>
      <w:r w:rsidRPr="00BB73B3">
        <w:rPr>
          <w:rFonts w:ascii="Times New Roman" w:hAnsi="Times New Roman"/>
          <w:sz w:val="24"/>
          <w:szCs w:val="24"/>
        </w:rPr>
        <w:t xml:space="preserve">«Формирование современной городской среды </w:t>
      </w:r>
    </w:p>
    <w:p w:rsidR="00163843" w:rsidRPr="00BB73B3" w:rsidRDefault="00163843" w:rsidP="00163843">
      <w:pPr>
        <w:pStyle w:val="a3"/>
        <w:jc w:val="center"/>
        <w:rPr>
          <w:rFonts w:ascii="Times New Roman" w:hAnsi="Times New Roman"/>
          <w:sz w:val="24"/>
          <w:szCs w:val="24"/>
        </w:rPr>
      </w:pPr>
      <w:r w:rsidRPr="00BB73B3">
        <w:rPr>
          <w:rFonts w:ascii="Times New Roman" w:hAnsi="Times New Roman"/>
          <w:sz w:val="24"/>
          <w:szCs w:val="24"/>
        </w:rPr>
        <w:t>на территории муниципального образования Бочкаревского сельсовета Черепановского района Новосибирской области»</w:t>
      </w:r>
    </w:p>
    <w:p w:rsidR="00163843" w:rsidRPr="00BB73B3" w:rsidRDefault="00163843" w:rsidP="00163843">
      <w:pPr>
        <w:spacing w:after="0" w:line="240" w:lineRule="auto"/>
        <w:contextualSpacing/>
        <w:rPr>
          <w:rFonts w:ascii="Times New Roman" w:hAnsi="Times New Roman"/>
          <w:color w:val="FF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410"/>
        <w:gridCol w:w="7371"/>
      </w:tblGrid>
      <w:tr w:rsidR="00163843" w:rsidRPr="00BB73B3" w:rsidTr="00163843">
        <w:tc>
          <w:tcPr>
            <w:tcW w:w="2410" w:type="dxa"/>
            <w:tcBorders>
              <w:top w:val="single" w:sz="4" w:space="0" w:color="auto"/>
              <w:left w:val="single" w:sz="4" w:space="0" w:color="auto"/>
              <w:bottom w:val="single" w:sz="6" w:space="0" w:color="auto"/>
              <w:right w:val="single" w:sz="6" w:space="0" w:color="auto"/>
            </w:tcBorders>
            <w:hideMark/>
          </w:tcPr>
          <w:p w:rsidR="00163843" w:rsidRPr="00BB73B3" w:rsidRDefault="00163843">
            <w:pPr>
              <w:spacing w:after="0" w:line="240" w:lineRule="auto"/>
              <w:contextualSpacing/>
              <w:jc w:val="both"/>
              <w:rPr>
                <w:rFonts w:ascii="Times New Roman" w:hAnsi="Times New Roman"/>
                <w:sz w:val="24"/>
                <w:szCs w:val="24"/>
              </w:rPr>
            </w:pPr>
            <w:r w:rsidRPr="00BB73B3">
              <w:rPr>
                <w:rFonts w:ascii="Times New Roman" w:hAnsi="Times New Roman"/>
                <w:sz w:val="24"/>
                <w:szCs w:val="24"/>
              </w:rPr>
              <w:t>Наименование Программы</w:t>
            </w:r>
          </w:p>
        </w:tc>
        <w:tc>
          <w:tcPr>
            <w:tcW w:w="7371" w:type="dxa"/>
            <w:tcBorders>
              <w:top w:val="single" w:sz="4" w:space="0" w:color="auto"/>
              <w:left w:val="single" w:sz="6" w:space="0" w:color="auto"/>
              <w:bottom w:val="single" w:sz="6" w:space="0" w:color="auto"/>
              <w:right w:val="single" w:sz="4" w:space="0" w:color="auto"/>
            </w:tcBorders>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Муниципальная Программа Формирование современной городской среды на территории муниципального образования Бочкаревского сельсовета Черепановского района Новосибирской области» (далее – Программа)</w:t>
            </w:r>
          </w:p>
        </w:tc>
      </w:tr>
      <w:tr w:rsidR="00163843" w:rsidRPr="00BB73B3" w:rsidTr="00163843">
        <w:tc>
          <w:tcPr>
            <w:tcW w:w="2410" w:type="dxa"/>
            <w:tcBorders>
              <w:top w:val="single" w:sz="6" w:space="0" w:color="auto"/>
              <w:left w:val="single" w:sz="4" w:space="0" w:color="auto"/>
              <w:bottom w:val="single" w:sz="6" w:space="0" w:color="auto"/>
              <w:right w:val="single" w:sz="6" w:space="0" w:color="auto"/>
            </w:tcBorders>
            <w:hideMark/>
          </w:tcPr>
          <w:p w:rsidR="00163843" w:rsidRPr="00BB73B3" w:rsidRDefault="00163843">
            <w:pPr>
              <w:spacing w:after="0" w:line="240" w:lineRule="auto"/>
              <w:contextualSpacing/>
              <w:rPr>
                <w:rFonts w:ascii="Times New Roman" w:hAnsi="Times New Roman"/>
                <w:sz w:val="24"/>
                <w:szCs w:val="24"/>
              </w:rPr>
            </w:pPr>
            <w:r w:rsidRPr="00BB73B3">
              <w:rPr>
                <w:rFonts w:ascii="Times New Roman" w:hAnsi="Times New Roman"/>
                <w:sz w:val="24"/>
                <w:szCs w:val="24"/>
              </w:rPr>
              <w:t>Наименование заказчика и разработчика Программы, их местонахождение</w:t>
            </w:r>
          </w:p>
        </w:tc>
        <w:tc>
          <w:tcPr>
            <w:tcW w:w="7371" w:type="dxa"/>
            <w:tcBorders>
              <w:top w:val="single" w:sz="6" w:space="0" w:color="auto"/>
              <w:left w:val="single" w:sz="6" w:space="0" w:color="auto"/>
              <w:bottom w:val="single" w:sz="6" w:space="0" w:color="auto"/>
              <w:right w:val="single" w:sz="4" w:space="0" w:color="auto"/>
            </w:tcBorders>
          </w:tcPr>
          <w:p w:rsidR="00163843" w:rsidRPr="00BB73B3" w:rsidRDefault="00163843">
            <w:pPr>
              <w:spacing w:after="0" w:line="240" w:lineRule="auto"/>
              <w:contextualSpacing/>
              <w:jc w:val="both"/>
              <w:rPr>
                <w:rFonts w:ascii="Times New Roman" w:hAnsi="Times New Roman"/>
                <w:sz w:val="24"/>
                <w:szCs w:val="24"/>
              </w:rPr>
            </w:pPr>
            <w:r w:rsidRPr="00BB73B3">
              <w:rPr>
                <w:rFonts w:ascii="Times New Roman" w:hAnsi="Times New Roman"/>
                <w:sz w:val="24"/>
                <w:szCs w:val="24"/>
              </w:rPr>
              <w:t>администрация Бочкаревского сельсовета Черепановского района Новосибирской области</w:t>
            </w:r>
          </w:p>
          <w:p w:rsidR="00163843" w:rsidRPr="00BB73B3" w:rsidRDefault="00163843">
            <w:pPr>
              <w:spacing w:after="0" w:line="240" w:lineRule="auto"/>
              <w:contextualSpacing/>
              <w:jc w:val="both"/>
              <w:rPr>
                <w:rFonts w:ascii="Times New Roman" w:hAnsi="Times New Roman"/>
                <w:sz w:val="24"/>
                <w:szCs w:val="24"/>
              </w:rPr>
            </w:pPr>
            <w:r w:rsidRPr="00BB73B3">
              <w:rPr>
                <w:rFonts w:ascii="Times New Roman" w:hAnsi="Times New Roman"/>
                <w:sz w:val="24"/>
                <w:szCs w:val="24"/>
              </w:rPr>
              <w:t xml:space="preserve">633531, Новосибирская область, </w:t>
            </w:r>
            <w:proofErr w:type="spellStart"/>
            <w:r w:rsidRPr="00BB73B3">
              <w:rPr>
                <w:rFonts w:ascii="Times New Roman" w:hAnsi="Times New Roman"/>
                <w:sz w:val="24"/>
                <w:szCs w:val="24"/>
              </w:rPr>
              <w:t>Черепановский</w:t>
            </w:r>
            <w:proofErr w:type="spellEnd"/>
            <w:r w:rsidRPr="00BB73B3">
              <w:rPr>
                <w:rFonts w:ascii="Times New Roman" w:hAnsi="Times New Roman"/>
                <w:sz w:val="24"/>
                <w:szCs w:val="24"/>
              </w:rPr>
              <w:t xml:space="preserve"> район, п. </w:t>
            </w:r>
            <w:proofErr w:type="spellStart"/>
            <w:r w:rsidRPr="00BB73B3">
              <w:rPr>
                <w:rFonts w:ascii="Times New Roman" w:hAnsi="Times New Roman"/>
                <w:sz w:val="24"/>
                <w:szCs w:val="24"/>
              </w:rPr>
              <w:t>Бочкарево</w:t>
            </w:r>
            <w:proofErr w:type="spellEnd"/>
            <w:r w:rsidRPr="00BB73B3">
              <w:rPr>
                <w:rFonts w:ascii="Times New Roman" w:hAnsi="Times New Roman"/>
                <w:sz w:val="24"/>
                <w:szCs w:val="24"/>
              </w:rPr>
              <w:t>, ул. Больничная, 1а</w:t>
            </w:r>
          </w:p>
          <w:p w:rsidR="00163843" w:rsidRPr="00BB73B3" w:rsidRDefault="00163843">
            <w:pPr>
              <w:spacing w:after="0" w:line="240" w:lineRule="auto"/>
              <w:contextualSpacing/>
              <w:jc w:val="both"/>
              <w:rPr>
                <w:rFonts w:ascii="Times New Roman" w:hAnsi="Times New Roman"/>
                <w:sz w:val="24"/>
                <w:szCs w:val="24"/>
              </w:rPr>
            </w:pPr>
          </w:p>
        </w:tc>
      </w:tr>
      <w:tr w:rsidR="00163843" w:rsidRPr="00BB73B3" w:rsidTr="00163843">
        <w:tc>
          <w:tcPr>
            <w:tcW w:w="2410" w:type="dxa"/>
            <w:tcBorders>
              <w:top w:val="single" w:sz="6" w:space="0" w:color="auto"/>
              <w:left w:val="single" w:sz="4" w:space="0" w:color="auto"/>
              <w:bottom w:val="single" w:sz="6" w:space="0" w:color="auto"/>
              <w:right w:val="single" w:sz="6" w:space="0" w:color="auto"/>
            </w:tcBorders>
            <w:hideMark/>
          </w:tcPr>
          <w:p w:rsidR="00163843" w:rsidRPr="00BB73B3" w:rsidRDefault="00163843">
            <w:pPr>
              <w:pStyle w:val="ConsPlusCell"/>
              <w:widowControl/>
              <w:rPr>
                <w:rFonts w:ascii="Times New Roman" w:hAnsi="Times New Roman" w:cs="Times New Roman"/>
                <w:sz w:val="24"/>
                <w:szCs w:val="24"/>
              </w:rPr>
            </w:pPr>
            <w:r w:rsidRPr="00BB73B3">
              <w:rPr>
                <w:rFonts w:ascii="Times New Roman" w:hAnsi="Times New Roman" w:cs="Times New Roman"/>
                <w:color w:val="000000"/>
                <w:sz w:val="24"/>
                <w:szCs w:val="24"/>
              </w:rPr>
              <w:t xml:space="preserve">Ответственный исполнитель </w:t>
            </w:r>
            <w:r w:rsidRPr="00BB73B3">
              <w:rPr>
                <w:rFonts w:ascii="Times New Roman" w:hAnsi="Times New Roman" w:cs="Times New Roman"/>
                <w:sz w:val="24"/>
                <w:szCs w:val="24"/>
              </w:rPr>
              <w:t>Программы</w:t>
            </w:r>
          </w:p>
        </w:tc>
        <w:tc>
          <w:tcPr>
            <w:tcW w:w="7371" w:type="dxa"/>
            <w:tcBorders>
              <w:top w:val="single" w:sz="6" w:space="0" w:color="auto"/>
              <w:left w:val="single" w:sz="6" w:space="0" w:color="auto"/>
              <w:bottom w:val="single" w:sz="6" w:space="0" w:color="auto"/>
              <w:right w:val="single" w:sz="4" w:space="0" w:color="auto"/>
            </w:tcBorders>
            <w:hideMark/>
          </w:tcPr>
          <w:p w:rsidR="00163843" w:rsidRPr="00BB73B3" w:rsidRDefault="00163843">
            <w:pPr>
              <w:spacing w:after="0" w:line="240" w:lineRule="auto"/>
              <w:contextualSpacing/>
              <w:jc w:val="both"/>
              <w:rPr>
                <w:rFonts w:ascii="Times New Roman" w:hAnsi="Times New Roman"/>
                <w:sz w:val="24"/>
                <w:szCs w:val="24"/>
              </w:rPr>
            </w:pPr>
            <w:r w:rsidRPr="00BB73B3">
              <w:rPr>
                <w:rFonts w:ascii="Times New Roman" w:hAnsi="Times New Roman"/>
                <w:sz w:val="24"/>
                <w:szCs w:val="24"/>
              </w:rPr>
              <w:t xml:space="preserve">администрация Бочкаревского сельсовета Черепановского района Новосибирской области </w:t>
            </w:r>
            <w:r w:rsidRPr="00BB73B3">
              <w:rPr>
                <w:rFonts w:ascii="Times New Roman" w:hAnsi="Times New Roman"/>
                <w:color w:val="000000"/>
                <w:sz w:val="24"/>
                <w:szCs w:val="24"/>
              </w:rPr>
              <w:t xml:space="preserve">(далее – администрация) </w:t>
            </w:r>
          </w:p>
        </w:tc>
      </w:tr>
      <w:tr w:rsidR="00163843" w:rsidRPr="00BB73B3" w:rsidTr="00163843">
        <w:tc>
          <w:tcPr>
            <w:tcW w:w="2410" w:type="dxa"/>
            <w:tcBorders>
              <w:top w:val="single" w:sz="6" w:space="0" w:color="auto"/>
              <w:left w:val="single" w:sz="4" w:space="0" w:color="auto"/>
              <w:bottom w:val="single" w:sz="6" w:space="0" w:color="auto"/>
              <w:right w:val="single" w:sz="6" w:space="0" w:color="auto"/>
            </w:tcBorders>
            <w:hideMark/>
          </w:tcPr>
          <w:p w:rsidR="00163843" w:rsidRPr="00BB73B3" w:rsidRDefault="00163843">
            <w:pPr>
              <w:pStyle w:val="ConsPlusCell"/>
              <w:widowControl/>
              <w:rPr>
                <w:rFonts w:ascii="Times New Roman" w:hAnsi="Times New Roman" w:cs="Times New Roman"/>
                <w:color w:val="000000"/>
                <w:sz w:val="24"/>
                <w:szCs w:val="24"/>
              </w:rPr>
            </w:pPr>
            <w:r w:rsidRPr="00BB73B3">
              <w:rPr>
                <w:rFonts w:ascii="Times New Roman" w:hAnsi="Times New Roman" w:cs="Times New Roman"/>
                <w:color w:val="000000"/>
                <w:sz w:val="24"/>
                <w:szCs w:val="24"/>
              </w:rPr>
              <w:t>Соисполнители Программы</w:t>
            </w:r>
          </w:p>
          <w:p w:rsidR="00163843" w:rsidRPr="00BB73B3" w:rsidRDefault="00163843">
            <w:pPr>
              <w:pStyle w:val="ConsPlusCell"/>
              <w:widowControl/>
              <w:rPr>
                <w:rFonts w:ascii="Times New Roman" w:hAnsi="Times New Roman" w:cs="Times New Roman"/>
                <w:color w:val="000000"/>
                <w:sz w:val="24"/>
                <w:szCs w:val="24"/>
              </w:rPr>
            </w:pPr>
            <w:r w:rsidRPr="00BB73B3">
              <w:rPr>
                <w:rFonts w:ascii="Times New Roman" w:hAnsi="Times New Roman" w:cs="Times New Roman"/>
                <w:color w:val="000000"/>
                <w:sz w:val="24"/>
                <w:szCs w:val="24"/>
              </w:rPr>
              <w:t xml:space="preserve"> </w:t>
            </w:r>
          </w:p>
        </w:tc>
        <w:tc>
          <w:tcPr>
            <w:tcW w:w="7371" w:type="dxa"/>
            <w:tcBorders>
              <w:top w:val="single" w:sz="6" w:space="0" w:color="auto"/>
              <w:left w:val="single" w:sz="6" w:space="0" w:color="auto"/>
              <w:bottom w:val="single" w:sz="6" w:space="0" w:color="auto"/>
              <w:right w:val="single" w:sz="4" w:space="0" w:color="auto"/>
            </w:tcBorders>
            <w:hideMark/>
          </w:tcPr>
          <w:p w:rsidR="00163843" w:rsidRPr="00BB73B3" w:rsidRDefault="00163843">
            <w:pPr>
              <w:spacing w:after="0" w:line="240" w:lineRule="auto"/>
              <w:contextualSpacing/>
              <w:rPr>
                <w:rFonts w:ascii="Times New Roman" w:hAnsi="Times New Roman"/>
                <w:sz w:val="24"/>
                <w:szCs w:val="24"/>
              </w:rPr>
            </w:pPr>
            <w:r w:rsidRPr="00BB73B3">
              <w:rPr>
                <w:rFonts w:ascii="Times New Roman" w:hAnsi="Times New Roman"/>
                <w:sz w:val="24"/>
                <w:szCs w:val="24"/>
              </w:rPr>
              <w:t>товарищества собственников жилья (далее – ТСЖ (по согласованию);</w:t>
            </w:r>
          </w:p>
          <w:p w:rsidR="00163843" w:rsidRPr="00BB73B3" w:rsidRDefault="00163843">
            <w:pPr>
              <w:spacing w:after="0" w:line="240" w:lineRule="auto"/>
              <w:contextualSpacing/>
              <w:rPr>
                <w:rFonts w:ascii="Times New Roman" w:hAnsi="Times New Roman"/>
                <w:sz w:val="24"/>
                <w:szCs w:val="24"/>
              </w:rPr>
            </w:pPr>
            <w:r w:rsidRPr="00BB73B3">
              <w:rPr>
                <w:rFonts w:ascii="Times New Roman" w:hAnsi="Times New Roman"/>
                <w:sz w:val="24"/>
                <w:szCs w:val="24"/>
              </w:rPr>
              <w:t>управляющие компании, осуществляющие управление многоквартирными домами в поселке Пушной Черепановского района Новосибирской области (далее – управляющие компании) (по согласованию);</w:t>
            </w:r>
          </w:p>
          <w:p w:rsidR="00163843" w:rsidRPr="00BB73B3" w:rsidRDefault="00163843">
            <w:pPr>
              <w:spacing w:after="0" w:line="240" w:lineRule="auto"/>
              <w:contextualSpacing/>
              <w:jc w:val="both"/>
              <w:rPr>
                <w:rFonts w:ascii="Times New Roman" w:hAnsi="Times New Roman"/>
                <w:sz w:val="24"/>
                <w:szCs w:val="24"/>
              </w:rPr>
            </w:pPr>
            <w:r w:rsidRPr="00BB73B3">
              <w:rPr>
                <w:rFonts w:ascii="Times New Roman" w:hAnsi="Times New Roman"/>
                <w:sz w:val="24"/>
                <w:szCs w:val="24"/>
              </w:rPr>
              <w:t>собственники помещений многоквартирных жилых домов (по согласованию).</w:t>
            </w:r>
          </w:p>
        </w:tc>
      </w:tr>
      <w:tr w:rsidR="00163843" w:rsidRPr="00BB73B3" w:rsidTr="00163843">
        <w:tc>
          <w:tcPr>
            <w:tcW w:w="2410" w:type="dxa"/>
            <w:tcBorders>
              <w:top w:val="single" w:sz="6" w:space="0" w:color="auto"/>
              <w:left w:val="single" w:sz="4" w:space="0" w:color="auto"/>
              <w:bottom w:val="single" w:sz="6" w:space="0" w:color="auto"/>
              <w:right w:val="single" w:sz="6" w:space="0" w:color="auto"/>
            </w:tcBorders>
          </w:tcPr>
          <w:p w:rsidR="00163843" w:rsidRPr="00BB73B3" w:rsidRDefault="00163843">
            <w:pPr>
              <w:pStyle w:val="ConsPlusCell"/>
              <w:widowControl/>
              <w:rPr>
                <w:rFonts w:ascii="Times New Roman" w:hAnsi="Times New Roman" w:cs="Times New Roman"/>
                <w:color w:val="000000"/>
                <w:sz w:val="24"/>
                <w:szCs w:val="24"/>
              </w:rPr>
            </w:pPr>
            <w:r w:rsidRPr="00BB73B3">
              <w:rPr>
                <w:rFonts w:ascii="Times New Roman" w:hAnsi="Times New Roman" w:cs="Times New Roman"/>
                <w:color w:val="000000"/>
                <w:sz w:val="24"/>
                <w:szCs w:val="24"/>
              </w:rPr>
              <w:t xml:space="preserve">Участники Программы </w:t>
            </w:r>
          </w:p>
          <w:p w:rsidR="00163843" w:rsidRPr="00BB73B3" w:rsidRDefault="00163843">
            <w:pPr>
              <w:pStyle w:val="ConsPlusCell"/>
              <w:widowControl/>
              <w:rPr>
                <w:rFonts w:ascii="Times New Roman" w:hAnsi="Times New Roman" w:cs="Times New Roman"/>
                <w:color w:val="000000"/>
                <w:sz w:val="24"/>
                <w:szCs w:val="24"/>
              </w:rPr>
            </w:pPr>
          </w:p>
        </w:tc>
        <w:tc>
          <w:tcPr>
            <w:tcW w:w="7371" w:type="dxa"/>
            <w:tcBorders>
              <w:top w:val="single" w:sz="6" w:space="0" w:color="auto"/>
              <w:left w:val="single" w:sz="6" w:space="0" w:color="auto"/>
              <w:bottom w:val="single" w:sz="6" w:space="0" w:color="auto"/>
              <w:right w:val="single" w:sz="4" w:space="0" w:color="auto"/>
            </w:tcBorders>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 xml:space="preserve">администрация; </w:t>
            </w:r>
          </w:p>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подрядные организации;</w:t>
            </w:r>
          </w:p>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предприятия, организации, учреждения (по согласованию);</w:t>
            </w:r>
          </w:p>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 xml:space="preserve">жители поселка </w:t>
            </w:r>
            <w:proofErr w:type="gramStart"/>
            <w:r w:rsidRPr="00BB73B3">
              <w:rPr>
                <w:rFonts w:ascii="Times New Roman" w:hAnsi="Times New Roman"/>
                <w:sz w:val="24"/>
                <w:szCs w:val="24"/>
              </w:rPr>
              <w:t>Пушной</w:t>
            </w:r>
            <w:proofErr w:type="gramEnd"/>
            <w:r w:rsidRPr="00BB73B3">
              <w:rPr>
                <w:rFonts w:ascii="Times New Roman" w:hAnsi="Times New Roman"/>
                <w:sz w:val="24"/>
                <w:szCs w:val="24"/>
              </w:rPr>
              <w:t>;</w:t>
            </w:r>
          </w:p>
          <w:p w:rsidR="00163843" w:rsidRPr="00BB73B3" w:rsidRDefault="00163843">
            <w:pPr>
              <w:spacing w:after="0" w:line="240" w:lineRule="auto"/>
              <w:contextualSpacing/>
              <w:rPr>
                <w:rFonts w:ascii="Times New Roman" w:hAnsi="Times New Roman"/>
                <w:sz w:val="24"/>
                <w:szCs w:val="24"/>
              </w:rPr>
            </w:pPr>
            <w:r w:rsidRPr="00BB73B3">
              <w:rPr>
                <w:rFonts w:ascii="Times New Roman" w:hAnsi="Times New Roman"/>
                <w:sz w:val="24"/>
                <w:szCs w:val="24"/>
              </w:rPr>
              <w:t xml:space="preserve">ТСЖ, управляющие компании; </w:t>
            </w:r>
          </w:p>
          <w:p w:rsidR="00163843" w:rsidRPr="00BB73B3" w:rsidRDefault="00163843">
            <w:pPr>
              <w:spacing w:after="0" w:line="240" w:lineRule="auto"/>
              <w:contextualSpacing/>
              <w:rPr>
                <w:rFonts w:ascii="Times New Roman" w:hAnsi="Times New Roman"/>
                <w:sz w:val="24"/>
                <w:szCs w:val="24"/>
              </w:rPr>
            </w:pPr>
            <w:r w:rsidRPr="00BB73B3">
              <w:rPr>
                <w:rFonts w:ascii="Times New Roman" w:hAnsi="Times New Roman"/>
                <w:sz w:val="24"/>
                <w:szCs w:val="24"/>
              </w:rPr>
              <w:t>собственники помещений в многоквартирных жилых домах (по согласованию)</w:t>
            </w:r>
          </w:p>
        </w:tc>
      </w:tr>
      <w:tr w:rsidR="00163843" w:rsidRPr="00BB73B3" w:rsidTr="00163843">
        <w:tc>
          <w:tcPr>
            <w:tcW w:w="2410" w:type="dxa"/>
            <w:tcBorders>
              <w:top w:val="single" w:sz="6" w:space="0" w:color="auto"/>
              <w:left w:val="single" w:sz="4" w:space="0" w:color="auto"/>
              <w:bottom w:val="single" w:sz="6" w:space="0" w:color="auto"/>
              <w:right w:val="single" w:sz="6" w:space="0" w:color="auto"/>
            </w:tcBorders>
            <w:hideMark/>
          </w:tcPr>
          <w:p w:rsidR="00163843" w:rsidRPr="00BB73B3" w:rsidRDefault="00163843">
            <w:pPr>
              <w:spacing w:after="0" w:line="240" w:lineRule="auto"/>
              <w:contextualSpacing/>
              <w:rPr>
                <w:rFonts w:ascii="Times New Roman" w:hAnsi="Times New Roman"/>
                <w:sz w:val="24"/>
                <w:szCs w:val="24"/>
              </w:rPr>
            </w:pPr>
            <w:r w:rsidRPr="00BB73B3">
              <w:rPr>
                <w:rFonts w:ascii="Times New Roman" w:hAnsi="Times New Roman"/>
                <w:sz w:val="24"/>
                <w:szCs w:val="24"/>
              </w:rPr>
              <w:t>Цели Программы</w:t>
            </w:r>
          </w:p>
        </w:tc>
        <w:tc>
          <w:tcPr>
            <w:tcW w:w="7371" w:type="dxa"/>
            <w:tcBorders>
              <w:top w:val="single" w:sz="6" w:space="0" w:color="auto"/>
              <w:left w:val="single" w:sz="6" w:space="0" w:color="auto"/>
              <w:bottom w:val="single" w:sz="6" w:space="0" w:color="auto"/>
              <w:right w:val="single" w:sz="4" w:space="0" w:color="auto"/>
            </w:tcBorders>
            <w:hideMark/>
          </w:tcPr>
          <w:p w:rsidR="00163843" w:rsidRPr="00BB73B3" w:rsidRDefault="00163843">
            <w:pPr>
              <w:spacing w:after="0" w:line="240" w:lineRule="auto"/>
              <w:contextualSpacing/>
              <w:jc w:val="both"/>
              <w:rPr>
                <w:rFonts w:ascii="Times New Roman" w:hAnsi="Times New Roman"/>
                <w:sz w:val="24"/>
                <w:szCs w:val="24"/>
              </w:rPr>
            </w:pPr>
            <w:r w:rsidRPr="00BB73B3">
              <w:rPr>
                <w:rFonts w:ascii="Times New Roman" w:hAnsi="Times New Roman"/>
                <w:sz w:val="24"/>
                <w:szCs w:val="24"/>
              </w:rPr>
              <w:t>-реализация мероприятий, направленных на благоустройство дворовых территорий МКД с расположенными на них объектами, предназначенными для обслуживания и эксплуатации МКД и элементами благоустройства этих территорий, в том числе стоянки автотранспорта, тротуары, автодороги и проезды к домам, оборудование зон отдыха;</w:t>
            </w:r>
          </w:p>
          <w:p w:rsidR="00163843" w:rsidRPr="00BB73B3" w:rsidRDefault="00163843">
            <w:pPr>
              <w:spacing w:after="0" w:line="240" w:lineRule="auto"/>
              <w:contextualSpacing/>
              <w:jc w:val="both"/>
              <w:rPr>
                <w:rFonts w:ascii="Times New Roman" w:hAnsi="Times New Roman"/>
                <w:sz w:val="24"/>
                <w:szCs w:val="24"/>
              </w:rPr>
            </w:pPr>
            <w:r w:rsidRPr="00BB73B3">
              <w:rPr>
                <w:rFonts w:ascii="Times New Roman" w:hAnsi="Times New Roman"/>
                <w:sz w:val="24"/>
                <w:szCs w:val="24"/>
              </w:rPr>
              <w:t>-формирование современной городской среды, как в местах постоянного проживания (территории МКД), так и в местах общего пользования жителей поселка Пушной;</w:t>
            </w:r>
          </w:p>
          <w:p w:rsidR="00163843" w:rsidRPr="00BB73B3" w:rsidRDefault="00163843">
            <w:pPr>
              <w:spacing w:after="0" w:line="240" w:lineRule="auto"/>
              <w:contextualSpacing/>
              <w:jc w:val="both"/>
              <w:rPr>
                <w:rFonts w:ascii="Times New Roman" w:hAnsi="Times New Roman"/>
                <w:sz w:val="24"/>
                <w:szCs w:val="24"/>
              </w:rPr>
            </w:pPr>
            <w:r w:rsidRPr="00BB73B3">
              <w:rPr>
                <w:rFonts w:ascii="Times New Roman" w:hAnsi="Times New Roman"/>
                <w:sz w:val="24"/>
                <w:szCs w:val="24"/>
              </w:rPr>
              <w:t xml:space="preserve">-привлечение широкого круга населения к выбору объектов благоустройства, осуществление публичного </w:t>
            </w:r>
            <w:proofErr w:type="gramStart"/>
            <w:r w:rsidRPr="00BB73B3">
              <w:rPr>
                <w:rFonts w:ascii="Times New Roman" w:hAnsi="Times New Roman"/>
                <w:sz w:val="24"/>
                <w:szCs w:val="24"/>
              </w:rPr>
              <w:t>контроля за</w:t>
            </w:r>
            <w:proofErr w:type="gramEnd"/>
            <w:r w:rsidRPr="00BB73B3">
              <w:rPr>
                <w:rFonts w:ascii="Times New Roman" w:hAnsi="Times New Roman"/>
                <w:sz w:val="24"/>
                <w:szCs w:val="24"/>
              </w:rPr>
              <w:t xml:space="preserve"> производимыми работами;</w:t>
            </w:r>
          </w:p>
          <w:p w:rsidR="00163843" w:rsidRPr="00BB73B3" w:rsidRDefault="00163843">
            <w:pPr>
              <w:spacing w:after="0" w:line="240" w:lineRule="auto"/>
              <w:contextualSpacing/>
              <w:jc w:val="both"/>
              <w:rPr>
                <w:rFonts w:ascii="Times New Roman" w:hAnsi="Times New Roman"/>
                <w:sz w:val="24"/>
                <w:szCs w:val="24"/>
              </w:rPr>
            </w:pPr>
            <w:r w:rsidRPr="00BB73B3">
              <w:rPr>
                <w:rFonts w:ascii="Times New Roman" w:hAnsi="Times New Roman"/>
                <w:sz w:val="24"/>
                <w:szCs w:val="24"/>
              </w:rPr>
              <w:t>-привлечение заинтересованных лиц к работам по благоустройству в форме трудового или финансового участия;</w:t>
            </w:r>
          </w:p>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-повышение качества жизни населения;</w:t>
            </w:r>
          </w:p>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 xml:space="preserve">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tc>
      </w:tr>
      <w:tr w:rsidR="00163843" w:rsidRPr="00BB73B3" w:rsidTr="00163843">
        <w:tc>
          <w:tcPr>
            <w:tcW w:w="2410" w:type="dxa"/>
            <w:tcBorders>
              <w:top w:val="single" w:sz="6" w:space="0" w:color="auto"/>
              <w:left w:val="single" w:sz="4" w:space="0" w:color="auto"/>
              <w:bottom w:val="single" w:sz="6" w:space="0" w:color="auto"/>
              <w:right w:val="single" w:sz="6" w:space="0" w:color="auto"/>
            </w:tcBorders>
            <w:hideMark/>
          </w:tcPr>
          <w:p w:rsidR="00163843" w:rsidRPr="00BB73B3" w:rsidRDefault="00163843">
            <w:pPr>
              <w:spacing w:after="0" w:line="240" w:lineRule="auto"/>
              <w:contextualSpacing/>
              <w:rPr>
                <w:rFonts w:ascii="Times New Roman" w:hAnsi="Times New Roman"/>
                <w:sz w:val="24"/>
                <w:szCs w:val="24"/>
              </w:rPr>
            </w:pPr>
            <w:r w:rsidRPr="00BB73B3">
              <w:rPr>
                <w:rFonts w:ascii="Times New Roman" w:hAnsi="Times New Roman"/>
                <w:sz w:val="24"/>
                <w:szCs w:val="24"/>
              </w:rPr>
              <w:t>Задачи Программы</w:t>
            </w:r>
          </w:p>
        </w:tc>
        <w:tc>
          <w:tcPr>
            <w:tcW w:w="7371" w:type="dxa"/>
            <w:tcBorders>
              <w:top w:val="single" w:sz="6" w:space="0" w:color="auto"/>
              <w:left w:val="single" w:sz="6" w:space="0" w:color="auto"/>
              <w:bottom w:val="single" w:sz="6" w:space="0" w:color="auto"/>
              <w:right w:val="single" w:sz="4" w:space="0" w:color="auto"/>
            </w:tcBorders>
            <w:hideMark/>
          </w:tcPr>
          <w:p w:rsidR="00163843" w:rsidRPr="00BB73B3" w:rsidRDefault="00163843">
            <w:pPr>
              <w:spacing w:after="0" w:line="240" w:lineRule="auto"/>
              <w:contextualSpacing/>
              <w:jc w:val="both"/>
              <w:rPr>
                <w:rFonts w:ascii="Times New Roman" w:hAnsi="Times New Roman"/>
                <w:sz w:val="24"/>
                <w:szCs w:val="24"/>
              </w:rPr>
            </w:pPr>
            <w:r w:rsidRPr="00BB73B3">
              <w:rPr>
                <w:rFonts w:ascii="Times New Roman" w:hAnsi="Times New Roman"/>
                <w:sz w:val="24"/>
                <w:szCs w:val="24"/>
              </w:rPr>
              <w:t>-проведение инвентаризации территорий МКД;</w:t>
            </w:r>
          </w:p>
          <w:p w:rsidR="00163843" w:rsidRPr="00BB73B3" w:rsidRDefault="00163843">
            <w:pPr>
              <w:spacing w:after="0" w:line="240" w:lineRule="auto"/>
              <w:contextualSpacing/>
              <w:jc w:val="both"/>
              <w:rPr>
                <w:rFonts w:ascii="Times New Roman" w:hAnsi="Times New Roman"/>
                <w:sz w:val="24"/>
                <w:szCs w:val="24"/>
              </w:rPr>
            </w:pPr>
            <w:r w:rsidRPr="00BB73B3">
              <w:rPr>
                <w:rFonts w:ascii="Times New Roman" w:hAnsi="Times New Roman"/>
                <w:sz w:val="24"/>
                <w:szCs w:val="24"/>
              </w:rPr>
              <w:t>-формирование перечня территорий МКД и общественных пространств, подлежащих благоустройству;</w:t>
            </w:r>
          </w:p>
          <w:p w:rsidR="00163843" w:rsidRPr="00BB73B3" w:rsidRDefault="00163843">
            <w:pPr>
              <w:spacing w:after="0" w:line="240" w:lineRule="auto"/>
              <w:contextualSpacing/>
              <w:jc w:val="both"/>
              <w:rPr>
                <w:rFonts w:ascii="Times New Roman" w:hAnsi="Times New Roman"/>
                <w:sz w:val="24"/>
                <w:szCs w:val="24"/>
              </w:rPr>
            </w:pPr>
            <w:r w:rsidRPr="00BB73B3">
              <w:rPr>
                <w:rFonts w:ascii="Times New Roman" w:hAnsi="Times New Roman"/>
                <w:sz w:val="24"/>
                <w:szCs w:val="24"/>
              </w:rPr>
              <w:t>-организация публичных слушаний.</w:t>
            </w:r>
          </w:p>
        </w:tc>
      </w:tr>
      <w:tr w:rsidR="00163843" w:rsidRPr="00BB73B3" w:rsidTr="00163843">
        <w:tc>
          <w:tcPr>
            <w:tcW w:w="2410" w:type="dxa"/>
            <w:tcBorders>
              <w:top w:val="single" w:sz="6" w:space="0" w:color="auto"/>
              <w:left w:val="single" w:sz="4" w:space="0" w:color="auto"/>
              <w:bottom w:val="single" w:sz="6" w:space="0" w:color="auto"/>
              <w:right w:val="single" w:sz="6" w:space="0" w:color="auto"/>
            </w:tcBorders>
            <w:hideMark/>
          </w:tcPr>
          <w:p w:rsidR="00163843" w:rsidRPr="00BB73B3" w:rsidRDefault="00163843">
            <w:pPr>
              <w:spacing w:after="0" w:line="240" w:lineRule="auto"/>
              <w:contextualSpacing/>
              <w:rPr>
                <w:rFonts w:ascii="Times New Roman" w:hAnsi="Times New Roman"/>
                <w:sz w:val="24"/>
                <w:szCs w:val="24"/>
              </w:rPr>
            </w:pPr>
            <w:r w:rsidRPr="00BB73B3">
              <w:rPr>
                <w:rFonts w:ascii="Times New Roman" w:hAnsi="Times New Roman"/>
                <w:sz w:val="24"/>
                <w:szCs w:val="24"/>
              </w:rPr>
              <w:t>Целевые индикаторы и показатели Программы</w:t>
            </w:r>
          </w:p>
        </w:tc>
        <w:tc>
          <w:tcPr>
            <w:tcW w:w="7371" w:type="dxa"/>
            <w:tcBorders>
              <w:top w:val="single" w:sz="6" w:space="0" w:color="auto"/>
              <w:left w:val="single" w:sz="6" w:space="0" w:color="auto"/>
              <w:bottom w:val="single" w:sz="6" w:space="0" w:color="auto"/>
              <w:right w:val="single" w:sz="4" w:space="0" w:color="auto"/>
            </w:tcBorders>
            <w:hideMark/>
          </w:tcPr>
          <w:p w:rsidR="00163843" w:rsidRPr="00BB73B3" w:rsidRDefault="00163843">
            <w:pPr>
              <w:spacing w:after="0" w:line="240" w:lineRule="auto"/>
              <w:contextualSpacing/>
              <w:jc w:val="both"/>
              <w:rPr>
                <w:rFonts w:ascii="Times New Roman" w:eastAsia="Times New Roman" w:hAnsi="Times New Roman"/>
                <w:sz w:val="24"/>
                <w:szCs w:val="24"/>
                <w:lang w:eastAsia="ru-RU"/>
              </w:rPr>
            </w:pPr>
            <w:r w:rsidRPr="00BB73B3">
              <w:rPr>
                <w:rFonts w:ascii="Times New Roman" w:hAnsi="Times New Roman"/>
                <w:sz w:val="24"/>
                <w:szCs w:val="24"/>
              </w:rPr>
              <w:t>-к</w:t>
            </w:r>
            <w:r w:rsidRPr="00BB73B3">
              <w:rPr>
                <w:rFonts w:ascii="Times New Roman" w:eastAsia="Times New Roman" w:hAnsi="Times New Roman"/>
                <w:sz w:val="24"/>
                <w:szCs w:val="24"/>
                <w:lang w:eastAsia="ru-RU"/>
              </w:rPr>
              <w:t>оличество благоустроенных дворовых территорий;</w:t>
            </w:r>
          </w:p>
          <w:p w:rsidR="00163843" w:rsidRPr="00BB73B3" w:rsidRDefault="00163843">
            <w:pPr>
              <w:spacing w:after="0" w:line="240" w:lineRule="auto"/>
              <w:contextualSpacing/>
              <w:jc w:val="both"/>
              <w:rPr>
                <w:rFonts w:ascii="Times New Roman" w:eastAsia="Times New Roman" w:hAnsi="Times New Roman"/>
                <w:sz w:val="24"/>
                <w:szCs w:val="24"/>
                <w:lang w:eastAsia="ru-RU"/>
              </w:rPr>
            </w:pPr>
            <w:r w:rsidRPr="00BB73B3">
              <w:rPr>
                <w:rFonts w:ascii="Times New Roman" w:eastAsia="Times New Roman" w:hAnsi="Times New Roman"/>
                <w:sz w:val="24"/>
                <w:szCs w:val="24"/>
                <w:lang w:eastAsia="ru-RU"/>
              </w:rPr>
              <w:t xml:space="preserve">-количество благоустроенных территорий общего пользования; </w:t>
            </w:r>
          </w:p>
          <w:p w:rsidR="00163843" w:rsidRPr="00BB73B3" w:rsidRDefault="00163843">
            <w:pPr>
              <w:spacing w:after="0" w:line="240" w:lineRule="auto"/>
              <w:contextualSpacing/>
              <w:jc w:val="both"/>
              <w:rPr>
                <w:rFonts w:ascii="Times New Roman" w:eastAsia="Times New Roman" w:hAnsi="Times New Roman"/>
                <w:sz w:val="24"/>
                <w:szCs w:val="24"/>
                <w:lang w:eastAsia="ru-RU"/>
              </w:rPr>
            </w:pPr>
            <w:r w:rsidRPr="00BB73B3">
              <w:rPr>
                <w:rFonts w:ascii="Times New Roman" w:eastAsia="Times New Roman" w:hAnsi="Times New Roman"/>
                <w:sz w:val="24"/>
                <w:szCs w:val="24"/>
                <w:lang w:eastAsia="ru-RU"/>
              </w:rPr>
              <w:t>-доля благоустроенных дворовых территорий от общего количества дворовых территорий;</w:t>
            </w:r>
          </w:p>
          <w:p w:rsidR="00163843" w:rsidRPr="00BB73B3" w:rsidRDefault="00163843">
            <w:pPr>
              <w:spacing w:after="0" w:line="240" w:lineRule="auto"/>
              <w:contextualSpacing/>
              <w:jc w:val="both"/>
              <w:rPr>
                <w:rFonts w:ascii="Times New Roman" w:eastAsia="Times New Roman" w:hAnsi="Times New Roman"/>
                <w:sz w:val="24"/>
                <w:szCs w:val="24"/>
                <w:lang w:eastAsia="ru-RU"/>
              </w:rPr>
            </w:pPr>
            <w:r w:rsidRPr="00BB73B3">
              <w:rPr>
                <w:rFonts w:ascii="Times New Roman" w:eastAsia="Times New Roman" w:hAnsi="Times New Roman"/>
                <w:sz w:val="24"/>
                <w:szCs w:val="24"/>
                <w:lang w:eastAsia="ru-RU"/>
              </w:rPr>
              <w:t>-доля благоустроенных территорий общего пользования;</w:t>
            </w:r>
          </w:p>
          <w:p w:rsidR="00163843" w:rsidRPr="00BB73B3" w:rsidRDefault="00163843">
            <w:pPr>
              <w:spacing w:after="0" w:line="240" w:lineRule="auto"/>
              <w:contextualSpacing/>
              <w:jc w:val="both"/>
              <w:rPr>
                <w:rFonts w:ascii="Times New Roman" w:eastAsia="Times New Roman" w:hAnsi="Times New Roman"/>
                <w:sz w:val="24"/>
                <w:szCs w:val="24"/>
                <w:lang w:eastAsia="ru-RU"/>
              </w:rPr>
            </w:pPr>
            <w:r w:rsidRPr="00BB73B3">
              <w:rPr>
                <w:rFonts w:ascii="Times New Roman" w:eastAsia="Times New Roman" w:hAnsi="Times New Roman"/>
                <w:sz w:val="24"/>
                <w:szCs w:val="24"/>
                <w:lang w:eastAsia="ru-RU"/>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п. Пушной);</w:t>
            </w:r>
          </w:p>
          <w:p w:rsidR="00163843" w:rsidRPr="00BB73B3" w:rsidRDefault="00163843">
            <w:pPr>
              <w:spacing w:after="0" w:line="240" w:lineRule="auto"/>
              <w:contextualSpacing/>
              <w:jc w:val="both"/>
              <w:rPr>
                <w:rFonts w:ascii="Times New Roman" w:eastAsia="Times New Roman" w:hAnsi="Times New Roman"/>
                <w:sz w:val="24"/>
                <w:szCs w:val="24"/>
                <w:lang w:eastAsia="ru-RU"/>
              </w:rPr>
            </w:pPr>
            <w:r w:rsidRPr="00BB73B3">
              <w:rPr>
                <w:rFonts w:ascii="Times New Roman" w:hAnsi="Times New Roman"/>
                <w:sz w:val="24"/>
                <w:szCs w:val="24"/>
              </w:rPr>
              <w:t>- д</w:t>
            </w:r>
            <w:r w:rsidRPr="00BB73B3">
              <w:rPr>
                <w:rFonts w:ascii="Times New Roman" w:eastAsia="Times New Roman" w:hAnsi="Times New Roman"/>
                <w:sz w:val="24"/>
                <w:szCs w:val="24"/>
                <w:lang w:eastAsia="ru-RU"/>
              </w:rPr>
              <w:t>оля финансового участия в выполнении минимального и дополнительного перечня работ по благоустройству дворовых территорий и территорий общего пользования заинтересованных лиц;</w:t>
            </w:r>
          </w:p>
          <w:p w:rsidR="00163843" w:rsidRPr="00BB73B3" w:rsidRDefault="00163843">
            <w:pPr>
              <w:spacing w:after="0" w:line="240" w:lineRule="auto"/>
              <w:contextualSpacing/>
              <w:jc w:val="both"/>
              <w:rPr>
                <w:rFonts w:ascii="Times New Roman" w:eastAsia="Times New Roman" w:hAnsi="Times New Roman"/>
                <w:sz w:val="24"/>
                <w:szCs w:val="24"/>
                <w:lang w:eastAsia="ru-RU"/>
              </w:rPr>
            </w:pPr>
            <w:r w:rsidRPr="00BB73B3">
              <w:rPr>
                <w:rFonts w:ascii="Times New Roman" w:eastAsia="Times New Roman" w:hAnsi="Times New Roman"/>
                <w:sz w:val="24"/>
                <w:szCs w:val="24"/>
                <w:lang w:eastAsia="ru-RU"/>
              </w:rPr>
              <w:t>-доля трудового участия в выполнении минимального и дополнительного перечня работ по благоустройству дворовых территорий и территорий общего пользования заинтересованных лиц;</w:t>
            </w:r>
          </w:p>
          <w:p w:rsidR="00163843" w:rsidRPr="00BB73B3" w:rsidRDefault="00163843">
            <w:pPr>
              <w:spacing w:after="0" w:line="240" w:lineRule="auto"/>
              <w:contextualSpacing/>
              <w:jc w:val="both"/>
              <w:rPr>
                <w:rFonts w:ascii="Times New Roman" w:eastAsia="Times New Roman" w:hAnsi="Times New Roman"/>
                <w:sz w:val="24"/>
                <w:szCs w:val="24"/>
                <w:lang w:eastAsia="ru-RU"/>
              </w:rPr>
            </w:pPr>
            <w:r w:rsidRPr="00BB73B3">
              <w:rPr>
                <w:rFonts w:ascii="Times New Roman" w:eastAsia="Times New Roman" w:hAnsi="Times New Roman"/>
                <w:sz w:val="24"/>
                <w:szCs w:val="24"/>
                <w:lang w:eastAsia="ru-RU"/>
              </w:rPr>
              <w:t>-доля финансового участия в выполнении дополнительного перечня работ по благоустройству дворовых территорий заинтересованных лиц;</w:t>
            </w:r>
          </w:p>
          <w:p w:rsidR="00163843" w:rsidRPr="00BB73B3" w:rsidRDefault="00163843">
            <w:pPr>
              <w:spacing w:after="0" w:line="240" w:lineRule="auto"/>
              <w:contextualSpacing/>
              <w:jc w:val="both"/>
              <w:rPr>
                <w:rFonts w:ascii="Times New Roman" w:eastAsia="Times New Roman" w:hAnsi="Times New Roman"/>
                <w:sz w:val="24"/>
                <w:szCs w:val="24"/>
                <w:lang w:eastAsia="ru-RU"/>
              </w:rPr>
            </w:pPr>
            <w:r w:rsidRPr="00BB73B3">
              <w:rPr>
                <w:rFonts w:ascii="Times New Roman" w:eastAsia="Times New Roman" w:hAnsi="Times New Roman"/>
                <w:sz w:val="24"/>
                <w:szCs w:val="24"/>
                <w:lang w:eastAsia="ru-RU"/>
              </w:rPr>
              <w:t>-доля трудового участия в выполнении дополнительного перечня работ по благоустройству дворовых территорий заинтересованных лиц.</w:t>
            </w:r>
          </w:p>
        </w:tc>
      </w:tr>
      <w:tr w:rsidR="00163843" w:rsidRPr="00BB73B3" w:rsidTr="00163843">
        <w:tc>
          <w:tcPr>
            <w:tcW w:w="2410" w:type="dxa"/>
            <w:tcBorders>
              <w:top w:val="single" w:sz="6" w:space="0" w:color="auto"/>
              <w:left w:val="single" w:sz="4" w:space="0" w:color="auto"/>
              <w:bottom w:val="single" w:sz="6" w:space="0" w:color="auto"/>
              <w:right w:val="single" w:sz="6" w:space="0" w:color="auto"/>
            </w:tcBorders>
            <w:hideMark/>
          </w:tcPr>
          <w:p w:rsidR="00163843" w:rsidRPr="00BB73B3" w:rsidRDefault="00163843">
            <w:pPr>
              <w:spacing w:after="0" w:line="240" w:lineRule="auto"/>
              <w:contextualSpacing/>
              <w:rPr>
                <w:rFonts w:ascii="Times New Roman" w:hAnsi="Times New Roman"/>
                <w:sz w:val="24"/>
                <w:szCs w:val="24"/>
              </w:rPr>
            </w:pPr>
            <w:r w:rsidRPr="00BB73B3">
              <w:rPr>
                <w:rFonts w:ascii="Times New Roman" w:hAnsi="Times New Roman"/>
                <w:sz w:val="24"/>
                <w:szCs w:val="24"/>
              </w:rPr>
              <w:t>Сроки и этапы реализации Программы</w:t>
            </w:r>
          </w:p>
        </w:tc>
        <w:tc>
          <w:tcPr>
            <w:tcW w:w="7371" w:type="dxa"/>
            <w:tcBorders>
              <w:top w:val="single" w:sz="6" w:space="0" w:color="auto"/>
              <w:left w:val="single" w:sz="6" w:space="0" w:color="auto"/>
              <w:bottom w:val="single" w:sz="6" w:space="0" w:color="auto"/>
              <w:right w:val="single" w:sz="4" w:space="0" w:color="auto"/>
            </w:tcBorders>
          </w:tcPr>
          <w:p w:rsidR="00163843" w:rsidRPr="00BB73B3" w:rsidRDefault="00163843">
            <w:pPr>
              <w:spacing w:after="0" w:line="240" w:lineRule="auto"/>
              <w:contextualSpacing/>
              <w:jc w:val="both"/>
              <w:rPr>
                <w:rFonts w:ascii="Times New Roman" w:hAnsi="Times New Roman"/>
                <w:sz w:val="24"/>
                <w:szCs w:val="24"/>
              </w:rPr>
            </w:pPr>
            <w:r w:rsidRPr="00BB73B3">
              <w:rPr>
                <w:rFonts w:ascii="Times New Roman" w:hAnsi="Times New Roman"/>
                <w:color w:val="000000"/>
                <w:sz w:val="24"/>
                <w:szCs w:val="24"/>
              </w:rPr>
              <w:t>Срок реализации Программы</w:t>
            </w:r>
            <w:r w:rsidRPr="00BB73B3">
              <w:rPr>
                <w:rFonts w:ascii="Times New Roman" w:hAnsi="Times New Roman"/>
                <w:sz w:val="24"/>
                <w:szCs w:val="24"/>
              </w:rPr>
              <w:t xml:space="preserve"> – 2025-2030 годы.</w:t>
            </w:r>
          </w:p>
          <w:p w:rsidR="00163843" w:rsidRPr="00BB73B3" w:rsidRDefault="00163843">
            <w:pPr>
              <w:spacing w:after="0" w:line="240" w:lineRule="auto"/>
              <w:contextualSpacing/>
              <w:jc w:val="both"/>
              <w:rPr>
                <w:rFonts w:ascii="Times New Roman" w:hAnsi="Times New Roman"/>
                <w:sz w:val="24"/>
                <w:szCs w:val="24"/>
              </w:rPr>
            </w:pPr>
          </w:p>
          <w:p w:rsidR="00163843" w:rsidRPr="00BB73B3" w:rsidRDefault="00163843">
            <w:pPr>
              <w:spacing w:after="0" w:line="240" w:lineRule="auto"/>
              <w:contextualSpacing/>
              <w:jc w:val="both"/>
              <w:rPr>
                <w:rFonts w:ascii="Times New Roman" w:hAnsi="Times New Roman"/>
                <w:sz w:val="24"/>
                <w:szCs w:val="24"/>
              </w:rPr>
            </w:pPr>
          </w:p>
        </w:tc>
      </w:tr>
      <w:tr w:rsidR="00163843" w:rsidRPr="00BB73B3" w:rsidTr="00163843">
        <w:tc>
          <w:tcPr>
            <w:tcW w:w="2410" w:type="dxa"/>
            <w:tcBorders>
              <w:top w:val="single" w:sz="6" w:space="0" w:color="auto"/>
              <w:left w:val="single" w:sz="4" w:space="0" w:color="auto"/>
              <w:bottom w:val="single" w:sz="6" w:space="0" w:color="auto"/>
              <w:right w:val="single" w:sz="6" w:space="0" w:color="auto"/>
            </w:tcBorders>
          </w:tcPr>
          <w:p w:rsidR="00163843" w:rsidRPr="00BB73B3" w:rsidRDefault="00163843">
            <w:pPr>
              <w:pStyle w:val="ConsPlusCell"/>
              <w:widowControl/>
              <w:rPr>
                <w:rFonts w:ascii="Times New Roman" w:hAnsi="Times New Roman" w:cs="Times New Roman"/>
                <w:color w:val="000000"/>
                <w:sz w:val="24"/>
                <w:szCs w:val="24"/>
              </w:rPr>
            </w:pPr>
            <w:r w:rsidRPr="00BB73B3">
              <w:rPr>
                <w:rFonts w:ascii="Times New Roman" w:hAnsi="Times New Roman" w:cs="Times New Roman"/>
                <w:color w:val="000000"/>
                <w:sz w:val="24"/>
                <w:szCs w:val="24"/>
              </w:rPr>
              <w:t xml:space="preserve">Объемы бюджетных ассигнований Программы </w:t>
            </w:r>
          </w:p>
          <w:p w:rsidR="00163843" w:rsidRPr="00BB73B3" w:rsidRDefault="00163843">
            <w:pPr>
              <w:spacing w:after="0" w:line="240" w:lineRule="auto"/>
              <w:contextualSpacing/>
              <w:rPr>
                <w:rFonts w:ascii="Times New Roman" w:hAnsi="Times New Roman"/>
                <w:sz w:val="24"/>
                <w:szCs w:val="24"/>
              </w:rPr>
            </w:pPr>
          </w:p>
        </w:tc>
        <w:tc>
          <w:tcPr>
            <w:tcW w:w="7371" w:type="dxa"/>
            <w:tcBorders>
              <w:top w:val="single" w:sz="6" w:space="0" w:color="auto"/>
              <w:left w:val="single" w:sz="6" w:space="0" w:color="auto"/>
              <w:bottom w:val="single" w:sz="6" w:space="0" w:color="auto"/>
              <w:right w:val="single" w:sz="4" w:space="0" w:color="auto"/>
            </w:tcBorders>
          </w:tcPr>
          <w:p w:rsidR="00163843" w:rsidRPr="00BB73B3" w:rsidRDefault="00163843">
            <w:pPr>
              <w:spacing w:after="0" w:line="240" w:lineRule="auto"/>
              <w:contextualSpacing/>
              <w:jc w:val="both"/>
              <w:rPr>
                <w:rFonts w:ascii="Times New Roman" w:hAnsi="Times New Roman"/>
                <w:sz w:val="24"/>
                <w:szCs w:val="24"/>
              </w:rPr>
            </w:pPr>
            <w:r w:rsidRPr="00BB73B3">
              <w:rPr>
                <w:rFonts w:ascii="Times New Roman" w:hAnsi="Times New Roman"/>
                <w:sz w:val="24"/>
                <w:szCs w:val="24"/>
              </w:rPr>
              <w:t>Финансирование Программы осуществляется на принципах долевого участия с учетом выделения субсидий из Федерального бюджета и бюджета Новосибирской области и средств на софинансирование проекта из бюджета муниципального образования Бочкаревского сельсовета Черепановского района Новосибирской области.</w:t>
            </w:r>
          </w:p>
          <w:p w:rsidR="00163843" w:rsidRPr="00BB73B3" w:rsidRDefault="00163843">
            <w:pPr>
              <w:spacing w:after="0" w:line="240" w:lineRule="auto"/>
              <w:contextualSpacing/>
              <w:jc w:val="both"/>
              <w:rPr>
                <w:rFonts w:ascii="Times New Roman" w:hAnsi="Times New Roman"/>
                <w:sz w:val="24"/>
                <w:szCs w:val="24"/>
              </w:rPr>
            </w:pPr>
            <w:r w:rsidRPr="00BB73B3">
              <w:rPr>
                <w:rFonts w:ascii="Times New Roman" w:hAnsi="Times New Roman"/>
                <w:sz w:val="24"/>
                <w:szCs w:val="24"/>
              </w:rPr>
              <w:t>2025 год -14 000 000 рублей</w:t>
            </w:r>
          </w:p>
          <w:p w:rsidR="00163843" w:rsidRPr="00BB73B3" w:rsidRDefault="00163843">
            <w:pPr>
              <w:spacing w:after="0" w:line="240" w:lineRule="auto"/>
              <w:contextualSpacing/>
              <w:jc w:val="both"/>
              <w:rPr>
                <w:rFonts w:ascii="Times New Roman" w:hAnsi="Times New Roman"/>
                <w:sz w:val="24"/>
                <w:szCs w:val="24"/>
              </w:rPr>
            </w:pPr>
            <w:r w:rsidRPr="00BB73B3">
              <w:rPr>
                <w:rFonts w:ascii="Times New Roman" w:hAnsi="Times New Roman"/>
                <w:sz w:val="24"/>
                <w:szCs w:val="24"/>
              </w:rPr>
              <w:t>2026 год -21 000 000 рублей</w:t>
            </w:r>
          </w:p>
          <w:p w:rsidR="00163843" w:rsidRPr="00BB73B3" w:rsidRDefault="00163843">
            <w:pPr>
              <w:spacing w:after="0" w:line="240" w:lineRule="auto"/>
              <w:contextualSpacing/>
              <w:jc w:val="both"/>
              <w:rPr>
                <w:rFonts w:ascii="Times New Roman" w:hAnsi="Times New Roman"/>
                <w:sz w:val="24"/>
                <w:szCs w:val="24"/>
              </w:rPr>
            </w:pPr>
            <w:r w:rsidRPr="00BB73B3">
              <w:rPr>
                <w:rFonts w:ascii="Times New Roman" w:hAnsi="Times New Roman"/>
                <w:sz w:val="24"/>
                <w:szCs w:val="24"/>
              </w:rPr>
              <w:t>2027 год -14 000 000 рублей</w:t>
            </w:r>
          </w:p>
          <w:p w:rsidR="00163843" w:rsidRPr="00BB73B3" w:rsidRDefault="00163843">
            <w:pPr>
              <w:spacing w:after="0" w:line="240" w:lineRule="auto"/>
              <w:contextualSpacing/>
              <w:jc w:val="both"/>
              <w:rPr>
                <w:rFonts w:ascii="Times New Roman" w:hAnsi="Times New Roman"/>
                <w:sz w:val="24"/>
                <w:szCs w:val="24"/>
              </w:rPr>
            </w:pPr>
            <w:r w:rsidRPr="00BB73B3">
              <w:rPr>
                <w:rFonts w:ascii="Times New Roman" w:hAnsi="Times New Roman"/>
                <w:sz w:val="24"/>
                <w:szCs w:val="24"/>
              </w:rPr>
              <w:t>2028 год -21 000 000 рублей</w:t>
            </w:r>
          </w:p>
          <w:p w:rsidR="00163843" w:rsidRPr="00BB73B3" w:rsidRDefault="00163843">
            <w:pPr>
              <w:spacing w:after="0" w:line="240" w:lineRule="auto"/>
              <w:contextualSpacing/>
              <w:jc w:val="both"/>
              <w:rPr>
                <w:rFonts w:ascii="Times New Roman" w:hAnsi="Times New Roman"/>
                <w:sz w:val="24"/>
                <w:szCs w:val="24"/>
              </w:rPr>
            </w:pPr>
            <w:r w:rsidRPr="00BB73B3">
              <w:rPr>
                <w:rFonts w:ascii="Times New Roman" w:hAnsi="Times New Roman"/>
                <w:sz w:val="24"/>
                <w:szCs w:val="24"/>
              </w:rPr>
              <w:t>2029 год- 0,00 рублей</w:t>
            </w:r>
          </w:p>
          <w:p w:rsidR="00163843" w:rsidRPr="00BB73B3" w:rsidRDefault="00163843">
            <w:pPr>
              <w:spacing w:after="0" w:line="240" w:lineRule="auto"/>
              <w:contextualSpacing/>
              <w:jc w:val="both"/>
              <w:rPr>
                <w:rFonts w:ascii="Times New Roman" w:hAnsi="Times New Roman"/>
                <w:sz w:val="24"/>
                <w:szCs w:val="24"/>
              </w:rPr>
            </w:pPr>
            <w:r w:rsidRPr="00BB73B3">
              <w:rPr>
                <w:rFonts w:ascii="Times New Roman" w:hAnsi="Times New Roman"/>
                <w:sz w:val="24"/>
                <w:szCs w:val="24"/>
              </w:rPr>
              <w:t>2030 год -9 000 000 рублей</w:t>
            </w:r>
          </w:p>
          <w:p w:rsidR="00163843" w:rsidRPr="00BB73B3" w:rsidRDefault="00163843">
            <w:pPr>
              <w:spacing w:after="0" w:line="240" w:lineRule="auto"/>
              <w:contextualSpacing/>
              <w:jc w:val="both"/>
              <w:rPr>
                <w:rFonts w:ascii="Times New Roman" w:hAnsi="Times New Roman"/>
                <w:sz w:val="24"/>
                <w:szCs w:val="24"/>
              </w:rPr>
            </w:pPr>
          </w:p>
          <w:p w:rsidR="00163843" w:rsidRPr="00BB73B3" w:rsidRDefault="00163843">
            <w:pPr>
              <w:spacing w:after="0" w:line="240" w:lineRule="auto"/>
              <w:contextualSpacing/>
              <w:rPr>
                <w:rFonts w:ascii="Times New Roman" w:hAnsi="Times New Roman"/>
                <w:sz w:val="24"/>
                <w:szCs w:val="24"/>
              </w:rPr>
            </w:pPr>
            <w:r w:rsidRPr="00BB73B3">
              <w:rPr>
                <w:rFonts w:ascii="Times New Roman" w:hAnsi="Times New Roman"/>
                <w:sz w:val="24"/>
                <w:szCs w:val="24"/>
              </w:rPr>
              <w:t>В течение отчётного периода объёмы финансирования Программы за счёт всех источников финансирования уточняются (корректируются) по мере необходимости.</w:t>
            </w:r>
          </w:p>
          <w:p w:rsidR="00163843" w:rsidRPr="00BB73B3" w:rsidRDefault="00163843">
            <w:pPr>
              <w:spacing w:after="0" w:line="240" w:lineRule="auto"/>
              <w:contextualSpacing/>
              <w:jc w:val="both"/>
              <w:rPr>
                <w:rFonts w:ascii="Times New Roman" w:hAnsi="Times New Roman"/>
                <w:sz w:val="24"/>
                <w:szCs w:val="24"/>
              </w:rPr>
            </w:pPr>
          </w:p>
        </w:tc>
      </w:tr>
      <w:tr w:rsidR="00163843" w:rsidRPr="00BB73B3" w:rsidTr="00163843">
        <w:tc>
          <w:tcPr>
            <w:tcW w:w="2410" w:type="dxa"/>
            <w:tcBorders>
              <w:top w:val="single" w:sz="6" w:space="0" w:color="auto"/>
              <w:left w:val="single" w:sz="4" w:space="0" w:color="auto"/>
              <w:bottom w:val="single" w:sz="6" w:space="0" w:color="auto"/>
              <w:right w:val="single" w:sz="6" w:space="0" w:color="auto"/>
            </w:tcBorders>
            <w:hideMark/>
          </w:tcPr>
          <w:p w:rsidR="00163843" w:rsidRPr="00BB73B3" w:rsidRDefault="00163843">
            <w:pPr>
              <w:spacing w:after="0" w:line="240" w:lineRule="auto"/>
              <w:contextualSpacing/>
              <w:rPr>
                <w:rFonts w:ascii="Times New Roman" w:hAnsi="Times New Roman"/>
                <w:sz w:val="24"/>
                <w:szCs w:val="24"/>
              </w:rPr>
            </w:pPr>
            <w:r w:rsidRPr="00BB73B3">
              <w:rPr>
                <w:rFonts w:ascii="Times New Roman" w:hAnsi="Times New Roman"/>
                <w:sz w:val="24"/>
                <w:szCs w:val="24"/>
              </w:rPr>
              <w:t>Ожидаемые результаты реализации Программы</w:t>
            </w:r>
          </w:p>
        </w:tc>
        <w:tc>
          <w:tcPr>
            <w:tcW w:w="7371" w:type="dxa"/>
            <w:tcBorders>
              <w:top w:val="single" w:sz="6" w:space="0" w:color="auto"/>
              <w:left w:val="single" w:sz="6" w:space="0" w:color="auto"/>
              <w:bottom w:val="single" w:sz="6" w:space="0" w:color="auto"/>
              <w:right w:val="single" w:sz="4" w:space="0" w:color="auto"/>
            </w:tcBorders>
            <w:hideMark/>
          </w:tcPr>
          <w:p w:rsidR="00163843" w:rsidRPr="00BB73B3" w:rsidRDefault="00163843">
            <w:pPr>
              <w:pStyle w:val="ConsPlusNormal"/>
              <w:jc w:val="both"/>
              <w:rPr>
                <w:rFonts w:ascii="Times New Roman" w:hAnsi="Times New Roman" w:cs="Times New Roman"/>
                <w:sz w:val="24"/>
                <w:szCs w:val="24"/>
              </w:rPr>
            </w:pPr>
            <w:r w:rsidRPr="00BB73B3">
              <w:rPr>
                <w:rFonts w:ascii="Times New Roman" w:hAnsi="Times New Roman" w:cs="Times New Roman"/>
                <w:sz w:val="24"/>
                <w:szCs w:val="24"/>
              </w:rPr>
              <w:t>-доля площади благоустроенных дворовых территорий и проездов к дворовым территориям по отношению к общей площади дворовых территорий и проездов к дворовым территориям, нуждающихся в благоустройстве;</w:t>
            </w:r>
          </w:p>
          <w:p w:rsidR="00163843" w:rsidRPr="00BB73B3" w:rsidRDefault="00163843">
            <w:pPr>
              <w:pStyle w:val="ConsPlusNormal"/>
              <w:jc w:val="both"/>
              <w:rPr>
                <w:rFonts w:ascii="Times New Roman" w:hAnsi="Times New Roman" w:cs="Times New Roman"/>
                <w:sz w:val="24"/>
                <w:szCs w:val="24"/>
              </w:rPr>
            </w:pPr>
            <w:r w:rsidRPr="00BB73B3">
              <w:rPr>
                <w:rFonts w:ascii="Times New Roman" w:hAnsi="Times New Roman" w:cs="Times New Roman"/>
                <w:sz w:val="24"/>
                <w:szCs w:val="24"/>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проживающего в многоквартирных домах)</w:t>
            </w:r>
          </w:p>
          <w:p w:rsidR="00163843" w:rsidRPr="00BB73B3" w:rsidRDefault="00163843">
            <w:pPr>
              <w:spacing w:after="0" w:line="240" w:lineRule="auto"/>
              <w:contextualSpacing/>
              <w:jc w:val="both"/>
              <w:rPr>
                <w:rFonts w:ascii="Times New Roman" w:hAnsi="Times New Roman"/>
                <w:sz w:val="24"/>
                <w:szCs w:val="24"/>
              </w:rPr>
            </w:pPr>
            <w:r w:rsidRPr="00BB73B3">
              <w:rPr>
                <w:rFonts w:ascii="Times New Roman" w:hAnsi="Times New Roman"/>
                <w:sz w:val="24"/>
                <w:szCs w:val="24"/>
              </w:rPr>
              <w:t>-доля площади благоустроенных территорий общего пользования по отношению к общей площади территорий общего пользования, нуждающихся в благоустройстве.</w:t>
            </w:r>
          </w:p>
        </w:tc>
      </w:tr>
      <w:tr w:rsidR="00163843" w:rsidRPr="00BB73B3" w:rsidTr="00163843">
        <w:tc>
          <w:tcPr>
            <w:tcW w:w="2410" w:type="dxa"/>
            <w:tcBorders>
              <w:top w:val="single" w:sz="6" w:space="0" w:color="auto"/>
              <w:left w:val="single" w:sz="4" w:space="0" w:color="auto"/>
              <w:bottom w:val="single" w:sz="4" w:space="0" w:color="auto"/>
              <w:right w:val="single" w:sz="6" w:space="0" w:color="auto"/>
            </w:tcBorders>
            <w:hideMark/>
          </w:tcPr>
          <w:p w:rsidR="00163843" w:rsidRPr="00BB73B3" w:rsidRDefault="00163843">
            <w:pPr>
              <w:spacing w:after="0" w:line="240" w:lineRule="auto"/>
              <w:contextualSpacing/>
              <w:rPr>
                <w:rFonts w:ascii="Times New Roman" w:hAnsi="Times New Roman"/>
                <w:sz w:val="24"/>
                <w:szCs w:val="24"/>
              </w:rPr>
            </w:pPr>
            <w:r w:rsidRPr="00BB73B3">
              <w:rPr>
                <w:rFonts w:ascii="Times New Roman" w:hAnsi="Times New Roman"/>
                <w:sz w:val="24"/>
                <w:szCs w:val="24"/>
              </w:rPr>
              <w:t xml:space="preserve">Организация </w:t>
            </w:r>
            <w:proofErr w:type="gramStart"/>
            <w:r w:rsidRPr="00BB73B3">
              <w:rPr>
                <w:rFonts w:ascii="Times New Roman" w:hAnsi="Times New Roman"/>
                <w:sz w:val="24"/>
                <w:szCs w:val="24"/>
              </w:rPr>
              <w:t>контроля за</w:t>
            </w:r>
            <w:proofErr w:type="gramEnd"/>
            <w:r w:rsidRPr="00BB73B3">
              <w:rPr>
                <w:rFonts w:ascii="Times New Roman" w:hAnsi="Times New Roman"/>
                <w:sz w:val="24"/>
                <w:szCs w:val="24"/>
              </w:rPr>
              <w:t xml:space="preserve"> реализацией Программы</w:t>
            </w:r>
          </w:p>
        </w:tc>
        <w:tc>
          <w:tcPr>
            <w:tcW w:w="7371" w:type="dxa"/>
            <w:tcBorders>
              <w:top w:val="single" w:sz="6" w:space="0" w:color="auto"/>
              <w:left w:val="single" w:sz="6" w:space="0" w:color="auto"/>
              <w:bottom w:val="single" w:sz="4" w:space="0" w:color="auto"/>
              <w:right w:val="single" w:sz="4" w:space="0" w:color="auto"/>
            </w:tcBorders>
            <w:hideMark/>
          </w:tcPr>
          <w:p w:rsidR="00163843" w:rsidRPr="00BB73B3" w:rsidRDefault="00163843">
            <w:pPr>
              <w:spacing w:after="0" w:line="240" w:lineRule="auto"/>
              <w:contextualSpacing/>
              <w:jc w:val="both"/>
              <w:rPr>
                <w:rFonts w:ascii="Times New Roman" w:hAnsi="Times New Roman"/>
                <w:sz w:val="24"/>
                <w:szCs w:val="24"/>
              </w:rPr>
            </w:pPr>
            <w:proofErr w:type="gramStart"/>
            <w:r w:rsidRPr="00BB73B3">
              <w:rPr>
                <w:rFonts w:ascii="Times New Roman" w:hAnsi="Times New Roman"/>
                <w:sz w:val="24"/>
                <w:szCs w:val="24"/>
              </w:rPr>
              <w:t>Контроль за</w:t>
            </w:r>
            <w:proofErr w:type="gramEnd"/>
            <w:r w:rsidRPr="00BB73B3">
              <w:rPr>
                <w:rFonts w:ascii="Times New Roman" w:hAnsi="Times New Roman"/>
                <w:sz w:val="24"/>
                <w:szCs w:val="24"/>
              </w:rPr>
              <w:t xml:space="preserve"> реализацией мероприятий Программы осуществляет администрация Бочкаревского сельсовета Черепановского района Новосибирской области с привлечением членов общественной комиссии по контролю за качеством и сроками выполнения работ, строительного контроля на основании муниципального контракта.</w:t>
            </w:r>
          </w:p>
          <w:p w:rsidR="00163843" w:rsidRPr="00BB73B3" w:rsidRDefault="00163843">
            <w:pPr>
              <w:spacing w:after="0" w:line="240" w:lineRule="auto"/>
              <w:contextualSpacing/>
              <w:jc w:val="both"/>
              <w:rPr>
                <w:rFonts w:ascii="Times New Roman" w:hAnsi="Times New Roman"/>
                <w:sz w:val="24"/>
                <w:szCs w:val="24"/>
              </w:rPr>
            </w:pPr>
            <w:r w:rsidRPr="00BB73B3">
              <w:rPr>
                <w:rFonts w:ascii="Times New Roman" w:hAnsi="Times New Roman"/>
                <w:sz w:val="24"/>
                <w:szCs w:val="24"/>
              </w:rPr>
              <w:t>Контрольные функции осуществляют также члены межведомственной комиссии, образованной Губернатором Новосибирской области.</w:t>
            </w:r>
          </w:p>
        </w:tc>
      </w:tr>
    </w:tbl>
    <w:p w:rsidR="00163843" w:rsidRPr="00BB73B3" w:rsidRDefault="00163843" w:rsidP="00163843">
      <w:pPr>
        <w:pStyle w:val="aa"/>
        <w:spacing w:after="0" w:line="240" w:lineRule="auto"/>
        <w:ind w:left="0"/>
        <w:rPr>
          <w:rFonts w:ascii="Times New Roman" w:hAnsi="Times New Roman"/>
          <w:sz w:val="24"/>
          <w:szCs w:val="24"/>
        </w:rPr>
      </w:pPr>
    </w:p>
    <w:p w:rsidR="00163843" w:rsidRPr="00BB73B3" w:rsidRDefault="00163843" w:rsidP="00163843">
      <w:pPr>
        <w:autoSpaceDE w:val="0"/>
        <w:autoSpaceDN w:val="0"/>
        <w:adjustRightInd w:val="0"/>
        <w:spacing w:after="0" w:line="240" w:lineRule="auto"/>
        <w:jc w:val="both"/>
        <w:rPr>
          <w:rFonts w:ascii="Times New Roman" w:hAnsi="Times New Roman"/>
          <w:sz w:val="24"/>
          <w:szCs w:val="24"/>
        </w:rPr>
      </w:pPr>
      <w:r w:rsidRPr="00BB73B3">
        <w:rPr>
          <w:rFonts w:ascii="Times New Roman" w:hAnsi="Times New Roman"/>
          <w:sz w:val="24"/>
          <w:szCs w:val="24"/>
        </w:rPr>
        <w:t>Понятия и термины, используемые в Программе:</w:t>
      </w:r>
    </w:p>
    <w:p w:rsidR="00163843" w:rsidRPr="00BB73B3" w:rsidRDefault="00163843" w:rsidP="00163843">
      <w:pPr>
        <w:spacing w:after="0" w:line="240" w:lineRule="auto"/>
        <w:ind w:firstLine="284"/>
        <w:jc w:val="both"/>
        <w:rPr>
          <w:rFonts w:ascii="Times New Roman" w:hAnsi="Times New Roman"/>
          <w:sz w:val="24"/>
          <w:szCs w:val="24"/>
        </w:rPr>
      </w:pPr>
      <w:r w:rsidRPr="00BB73B3">
        <w:rPr>
          <w:rFonts w:ascii="Times New Roman" w:hAnsi="Times New Roman"/>
          <w:sz w:val="24"/>
          <w:szCs w:val="24"/>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гостевыми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163843" w:rsidRPr="00BB73B3" w:rsidRDefault="00163843" w:rsidP="00163843">
      <w:pPr>
        <w:autoSpaceDE w:val="0"/>
        <w:autoSpaceDN w:val="0"/>
        <w:adjustRightInd w:val="0"/>
        <w:spacing w:after="0" w:line="240" w:lineRule="auto"/>
        <w:ind w:firstLine="284"/>
        <w:jc w:val="both"/>
        <w:rPr>
          <w:rFonts w:ascii="Times New Roman" w:hAnsi="Times New Roman"/>
          <w:sz w:val="24"/>
          <w:szCs w:val="24"/>
        </w:rPr>
      </w:pPr>
      <w:r w:rsidRPr="00BB73B3">
        <w:rPr>
          <w:rFonts w:ascii="Times New Roman" w:hAnsi="Times New Roman"/>
          <w:sz w:val="24"/>
          <w:szCs w:val="24"/>
        </w:rPr>
        <w:t>общественные территории – муниципальные территории, функционально предназначенные для организации отдыха граждан и проведения массовых мероприятий, в том числе, площади, улицы, пешеходные зоны, скверы;</w:t>
      </w:r>
    </w:p>
    <w:p w:rsidR="00163843" w:rsidRPr="00BB73B3" w:rsidRDefault="00163843" w:rsidP="00163843">
      <w:pPr>
        <w:pStyle w:val="a3"/>
        <w:ind w:firstLine="708"/>
        <w:jc w:val="both"/>
        <w:rPr>
          <w:rFonts w:ascii="Times New Roman" w:hAnsi="Times New Roman"/>
          <w:sz w:val="24"/>
          <w:szCs w:val="24"/>
        </w:rPr>
      </w:pPr>
      <w:r w:rsidRPr="00BB73B3">
        <w:rPr>
          <w:rFonts w:ascii="Times New Roman" w:hAnsi="Times New Roman"/>
          <w:sz w:val="24"/>
          <w:szCs w:val="24"/>
        </w:rPr>
        <w:t>минимальный перечень видов работ по благоустройству дворовых территорий многоквартирных домов включает в себя: ремонт дворовых проездов, обеспечение освещения дворовых территорий, установка малых форм (урн, скамеек) (далее – минимальный перечень работ по благоустройству);</w:t>
      </w:r>
    </w:p>
    <w:p w:rsidR="00163843" w:rsidRPr="00BB73B3" w:rsidRDefault="00163843" w:rsidP="00163843">
      <w:pPr>
        <w:pStyle w:val="a3"/>
        <w:ind w:firstLine="284"/>
        <w:jc w:val="both"/>
        <w:rPr>
          <w:rFonts w:ascii="Times New Roman" w:hAnsi="Times New Roman"/>
          <w:sz w:val="24"/>
          <w:szCs w:val="24"/>
        </w:rPr>
      </w:pPr>
      <w:r w:rsidRPr="00BB73B3">
        <w:rPr>
          <w:rFonts w:ascii="Times New Roman" w:hAnsi="Times New Roman"/>
          <w:sz w:val="24"/>
          <w:szCs w:val="24"/>
        </w:rPr>
        <w:t>дополнительный перечень видов работ по благоустройству дворовых территорий многоквартирных домов включает в себя: оборудование детских и (или) спортивных площадок, пешеходных дорожек, тротуаров, автомобильных парковок, озеленение территорий, иные виды работ (далее – дополнительный перечень работ по благоустройству);</w:t>
      </w:r>
    </w:p>
    <w:p w:rsidR="00163843" w:rsidRPr="00BB73B3" w:rsidRDefault="00163843" w:rsidP="00163843">
      <w:pPr>
        <w:autoSpaceDE w:val="0"/>
        <w:autoSpaceDN w:val="0"/>
        <w:adjustRightInd w:val="0"/>
        <w:spacing w:after="0" w:line="240" w:lineRule="auto"/>
        <w:ind w:firstLine="284"/>
        <w:jc w:val="both"/>
        <w:rPr>
          <w:rFonts w:ascii="Times New Roman" w:hAnsi="Times New Roman"/>
          <w:sz w:val="24"/>
          <w:szCs w:val="24"/>
          <w:shd w:val="clear" w:color="auto" w:fill="FFFFFF"/>
        </w:rPr>
      </w:pPr>
      <w:r w:rsidRPr="00BB73B3">
        <w:rPr>
          <w:rFonts w:ascii="Times New Roman" w:hAnsi="Times New Roman"/>
          <w:sz w:val="24"/>
          <w:szCs w:val="24"/>
        </w:rPr>
        <w:t xml:space="preserve">трудовое участие собственников помещений многоквартирных домов, собственников иных зданий и </w:t>
      </w:r>
      <w:proofErr w:type="gramStart"/>
      <w:r w:rsidRPr="00BB73B3">
        <w:rPr>
          <w:rFonts w:ascii="Times New Roman" w:hAnsi="Times New Roman"/>
          <w:sz w:val="24"/>
          <w:szCs w:val="24"/>
        </w:rPr>
        <w:t>сооружений</w:t>
      </w:r>
      <w:proofErr w:type="gramEnd"/>
      <w:r w:rsidRPr="00BB73B3">
        <w:rPr>
          <w:rFonts w:ascii="Times New Roman" w:hAnsi="Times New Roman"/>
          <w:sz w:val="24"/>
          <w:szCs w:val="24"/>
        </w:rPr>
        <w:t xml:space="preserve"> расположенных в границах дворовой территории, подлежащей благоустройству (далее – заинтересованные лица) – </w:t>
      </w:r>
      <w:r w:rsidRPr="00BB73B3">
        <w:rPr>
          <w:rFonts w:ascii="Times New Roman" w:hAnsi="Times New Roman"/>
          <w:sz w:val="24"/>
          <w:szCs w:val="24"/>
          <w:shd w:val="clear" w:color="auto" w:fill="FFFFFF"/>
        </w:rPr>
        <w:t xml:space="preserve">понимается неоплачиваемая трудовая деятельность заинтересованных лиц, имеющая социально полезную направленность, </w:t>
      </w:r>
      <w:r w:rsidRPr="00BB73B3">
        <w:rPr>
          <w:rFonts w:ascii="Times New Roman" w:hAnsi="Times New Roman"/>
          <w:sz w:val="24"/>
          <w:szCs w:val="24"/>
        </w:rPr>
        <w:t>не требующая специальной квалификации</w:t>
      </w:r>
      <w:r w:rsidRPr="00BB73B3">
        <w:rPr>
          <w:rFonts w:ascii="Times New Roman" w:hAnsi="Times New Roman"/>
          <w:sz w:val="24"/>
          <w:szCs w:val="24"/>
          <w:shd w:val="clear" w:color="auto" w:fill="FFFFFF"/>
        </w:rPr>
        <w:t xml:space="preserve"> и организуемая в качестве </w:t>
      </w:r>
      <w:r w:rsidRPr="00BB73B3">
        <w:rPr>
          <w:rFonts w:ascii="Times New Roman" w:hAnsi="Times New Roman"/>
          <w:sz w:val="24"/>
          <w:szCs w:val="24"/>
        </w:rPr>
        <w:t>выполнения работ включенных в минимальный или дополнительный перечень работ по благоустройству не требующих специальной подготовки (</w:t>
      </w:r>
      <w:r w:rsidRPr="00BB73B3">
        <w:rPr>
          <w:rFonts w:ascii="Times New Roman" w:hAnsi="Times New Roman"/>
          <w:i/>
          <w:sz w:val="24"/>
          <w:szCs w:val="24"/>
        </w:rPr>
        <w:t>в случае если такое решение будет принято заинтересованными лицами</w:t>
      </w:r>
      <w:r w:rsidRPr="00BB73B3">
        <w:rPr>
          <w:rFonts w:ascii="Times New Roman" w:hAnsi="Times New Roman"/>
          <w:sz w:val="24"/>
          <w:szCs w:val="24"/>
        </w:rPr>
        <w:t>);</w:t>
      </w:r>
    </w:p>
    <w:p w:rsidR="00163843" w:rsidRPr="00BB73B3" w:rsidRDefault="00163843" w:rsidP="00163843">
      <w:pPr>
        <w:autoSpaceDE w:val="0"/>
        <w:autoSpaceDN w:val="0"/>
        <w:adjustRightInd w:val="0"/>
        <w:spacing w:after="0" w:line="240" w:lineRule="auto"/>
        <w:jc w:val="both"/>
        <w:rPr>
          <w:rFonts w:ascii="Times New Roman" w:hAnsi="Times New Roman"/>
          <w:sz w:val="24"/>
          <w:szCs w:val="24"/>
        </w:rPr>
      </w:pPr>
      <w:r w:rsidRPr="00BB73B3">
        <w:rPr>
          <w:rFonts w:ascii="Times New Roman" w:hAnsi="Times New Roman"/>
          <w:color w:val="000000"/>
          <w:sz w:val="24"/>
          <w:szCs w:val="24"/>
          <w:shd w:val="clear" w:color="auto" w:fill="FFFFFF"/>
        </w:rPr>
        <w:t xml:space="preserve">Под формой </w:t>
      </w:r>
      <w:r w:rsidRPr="00BB73B3">
        <w:rPr>
          <w:rFonts w:ascii="Times New Roman" w:hAnsi="Times New Roman"/>
          <w:sz w:val="24"/>
          <w:szCs w:val="24"/>
        </w:rPr>
        <w:t>финансового</w:t>
      </w:r>
      <w:r w:rsidRPr="00BB73B3">
        <w:rPr>
          <w:rFonts w:ascii="Times New Roman" w:hAnsi="Times New Roman"/>
          <w:color w:val="000000"/>
          <w:sz w:val="24"/>
          <w:szCs w:val="24"/>
          <w:shd w:val="clear" w:color="auto" w:fill="FFFFFF"/>
        </w:rPr>
        <w:t xml:space="preserve"> участия понимается:</w:t>
      </w:r>
    </w:p>
    <w:p w:rsidR="00163843" w:rsidRPr="00BB73B3" w:rsidRDefault="00163843" w:rsidP="00163843">
      <w:pPr>
        <w:autoSpaceDE w:val="0"/>
        <w:autoSpaceDN w:val="0"/>
        <w:adjustRightInd w:val="0"/>
        <w:spacing w:after="0" w:line="240" w:lineRule="auto"/>
        <w:ind w:firstLine="284"/>
        <w:jc w:val="both"/>
        <w:rPr>
          <w:rFonts w:ascii="Times New Roman" w:hAnsi="Times New Roman"/>
          <w:sz w:val="24"/>
          <w:szCs w:val="24"/>
        </w:rPr>
      </w:pPr>
      <w:r w:rsidRPr="00BB73B3">
        <w:rPr>
          <w:rFonts w:ascii="Times New Roman" w:hAnsi="Times New Roman"/>
          <w:sz w:val="24"/>
          <w:szCs w:val="24"/>
        </w:rPr>
        <w:t xml:space="preserve">- </w:t>
      </w:r>
      <w:r w:rsidRPr="00BB73B3">
        <w:rPr>
          <w:rFonts w:ascii="Times New Roman" w:hAnsi="Times New Roman"/>
          <w:color w:val="000000"/>
          <w:sz w:val="24"/>
          <w:szCs w:val="24"/>
          <w:shd w:val="clear" w:color="auto" w:fill="FFFFFF"/>
        </w:rPr>
        <w:t>доля финансового участия</w:t>
      </w:r>
      <w:r w:rsidRPr="00BB73B3">
        <w:rPr>
          <w:rFonts w:ascii="Times New Roman" w:hAnsi="Times New Roman"/>
          <w:sz w:val="24"/>
          <w:szCs w:val="24"/>
        </w:rPr>
        <w:t xml:space="preserve"> заинтересованных лиц, организаций в выполнении минимального перечня работ по благоустройству дворовых территорий в случае, в случае принятия субъектом Российской Федерации решения об установлении указанного условия. </w:t>
      </w:r>
      <w:proofErr w:type="gramStart"/>
      <w:r w:rsidRPr="00BB73B3">
        <w:rPr>
          <w:rFonts w:ascii="Times New Roman" w:hAnsi="Times New Roman"/>
          <w:color w:val="000000"/>
          <w:sz w:val="24"/>
          <w:szCs w:val="24"/>
          <w:shd w:val="clear" w:color="auto" w:fill="FFFFFF"/>
        </w:rPr>
        <w:t>При этом при выборе формы финансового участия заинтересованных лиц в реализации мероприятий по благоустройству дворовой территории в рамках</w:t>
      </w:r>
      <w:proofErr w:type="gramEnd"/>
      <w:r w:rsidRPr="00BB73B3">
        <w:rPr>
          <w:rFonts w:ascii="Times New Roman" w:hAnsi="Times New Roman"/>
          <w:color w:val="000000"/>
          <w:sz w:val="24"/>
          <w:szCs w:val="24"/>
          <w:shd w:val="clear" w:color="auto" w:fill="FFFFFF"/>
        </w:rPr>
        <w:t xml:space="preserve"> минимального перечня работ по благоустройству доля участия определяется как процент от стоимости мероприятий по благоустройству дворовой территории</w:t>
      </w:r>
      <w:r w:rsidRPr="00BB73B3">
        <w:rPr>
          <w:rFonts w:ascii="Times New Roman" w:hAnsi="Times New Roman"/>
          <w:sz w:val="24"/>
          <w:szCs w:val="24"/>
        </w:rPr>
        <w:t>;</w:t>
      </w:r>
    </w:p>
    <w:p w:rsidR="00163843" w:rsidRPr="00BB73B3" w:rsidRDefault="00163843" w:rsidP="00163843">
      <w:pPr>
        <w:pStyle w:val="ConsPlusNormal"/>
        <w:ind w:firstLine="284"/>
        <w:jc w:val="both"/>
        <w:rPr>
          <w:rFonts w:ascii="Times New Roman" w:hAnsi="Times New Roman" w:cs="Times New Roman"/>
          <w:sz w:val="24"/>
          <w:szCs w:val="24"/>
        </w:rPr>
      </w:pPr>
      <w:r w:rsidRPr="00BB73B3">
        <w:rPr>
          <w:rFonts w:ascii="Times New Roman" w:hAnsi="Times New Roman" w:cs="Times New Roman"/>
          <w:sz w:val="24"/>
          <w:szCs w:val="24"/>
        </w:rPr>
        <w:t xml:space="preserve">- доля финансового участия заинтересованных лиц, организаций в выполнении дополнительного перечня работ по благоустройству дворовых территорий в размере, не менее 5% от сметной стоимости в рамках выполнения минимального и дополнительного перечня работ (данное условие распространяется на дворовые </w:t>
      </w:r>
      <w:proofErr w:type="gramStart"/>
      <w:r w:rsidRPr="00BB73B3">
        <w:rPr>
          <w:rFonts w:ascii="Times New Roman" w:hAnsi="Times New Roman" w:cs="Times New Roman"/>
          <w:sz w:val="24"/>
          <w:szCs w:val="24"/>
        </w:rPr>
        <w:t>территории</w:t>
      </w:r>
      <w:proofErr w:type="gramEnd"/>
      <w:r w:rsidRPr="00BB73B3">
        <w:rPr>
          <w:rFonts w:ascii="Times New Roman" w:hAnsi="Times New Roman" w:cs="Times New Roman"/>
          <w:sz w:val="24"/>
          <w:szCs w:val="24"/>
        </w:rPr>
        <w:t xml:space="preserve"> включенные в муниципальную программу до вступления в силу постановления Правительства РФ от 09.02.2019г.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 не менее 20% от сметной стоимости выполнения таких работ (данное условие распространяется на дворовые </w:t>
      </w:r>
      <w:proofErr w:type="gramStart"/>
      <w:r w:rsidRPr="00BB73B3">
        <w:rPr>
          <w:rFonts w:ascii="Times New Roman" w:hAnsi="Times New Roman" w:cs="Times New Roman"/>
          <w:sz w:val="24"/>
          <w:szCs w:val="24"/>
        </w:rPr>
        <w:t>территории</w:t>
      </w:r>
      <w:proofErr w:type="gramEnd"/>
      <w:r w:rsidRPr="00BB73B3">
        <w:rPr>
          <w:rFonts w:ascii="Times New Roman" w:hAnsi="Times New Roman" w:cs="Times New Roman"/>
          <w:sz w:val="24"/>
          <w:szCs w:val="24"/>
        </w:rPr>
        <w:t xml:space="preserve"> включенные в муниципальную программу после вступления в силу постановления Правительства РФ от 09.02.2019г.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
    <w:p w:rsidR="00163843" w:rsidRPr="00BB73B3" w:rsidRDefault="00163843" w:rsidP="00163843">
      <w:pPr>
        <w:pStyle w:val="aa"/>
        <w:spacing w:after="0" w:line="240" w:lineRule="auto"/>
        <w:ind w:left="0" w:firstLine="284"/>
        <w:jc w:val="both"/>
        <w:rPr>
          <w:rFonts w:ascii="Times New Roman" w:hAnsi="Times New Roman"/>
          <w:sz w:val="24"/>
          <w:szCs w:val="24"/>
        </w:rPr>
      </w:pPr>
    </w:p>
    <w:p w:rsidR="00163843" w:rsidRPr="00BB73B3" w:rsidRDefault="00163843" w:rsidP="00163843">
      <w:pPr>
        <w:pStyle w:val="aa"/>
        <w:spacing w:after="0" w:line="240" w:lineRule="auto"/>
        <w:ind w:left="0" w:firstLine="284"/>
        <w:jc w:val="center"/>
        <w:rPr>
          <w:rFonts w:ascii="Times New Roman" w:hAnsi="Times New Roman"/>
          <w:sz w:val="24"/>
          <w:szCs w:val="24"/>
        </w:rPr>
      </w:pPr>
      <w:proofErr w:type="gramStart"/>
      <w:r w:rsidRPr="00BB73B3">
        <w:rPr>
          <w:rFonts w:ascii="Times New Roman" w:hAnsi="Times New Roman"/>
          <w:sz w:val="24"/>
          <w:szCs w:val="24"/>
          <w:lang w:val="en-US"/>
        </w:rPr>
        <w:t>I</w:t>
      </w:r>
      <w:r w:rsidRPr="00BB73B3">
        <w:rPr>
          <w:rFonts w:ascii="Times New Roman" w:hAnsi="Times New Roman"/>
          <w:sz w:val="24"/>
          <w:szCs w:val="24"/>
        </w:rPr>
        <w:t>. Общая характеристика текущего состояния уровня благоустройства территории поселка Пушной. Приоритеты политики в сфере благоустройства.</w:t>
      </w:r>
      <w:proofErr w:type="gramEnd"/>
    </w:p>
    <w:p w:rsidR="00163843" w:rsidRPr="00BB73B3" w:rsidRDefault="00163843" w:rsidP="00163843">
      <w:pPr>
        <w:pStyle w:val="aa"/>
        <w:spacing w:after="0" w:line="240" w:lineRule="auto"/>
        <w:ind w:left="0" w:firstLine="284"/>
        <w:jc w:val="both"/>
        <w:rPr>
          <w:rFonts w:ascii="Times New Roman" w:hAnsi="Times New Roman"/>
          <w:sz w:val="24"/>
          <w:szCs w:val="24"/>
        </w:rPr>
      </w:pPr>
    </w:p>
    <w:p w:rsidR="00163843" w:rsidRPr="00BB73B3" w:rsidRDefault="00163843" w:rsidP="00163843">
      <w:pPr>
        <w:spacing w:after="0" w:line="240" w:lineRule="auto"/>
        <w:ind w:firstLine="709"/>
        <w:contextualSpacing/>
        <w:jc w:val="both"/>
        <w:rPr>
          <w:rFonts w:ascii="Times New Roman" w:hAnsi="Times New Roman"/>
          <w:sz w:val="24"/>
          <w:szCs w:val="24"/>
        </w:rPr>
      </w:pPr>
      <w:r w:rsidRPr="00BB73B3">
        <w:rPr>
          <w:rFonts w:ascii="Times New Roman" w:hAnsi="Times New Roman"/>
          <w:sz w:val="24"/>
          <w:szCs w:val="24"/>
        </w:rPr>
        <w:t>Одним из основных направлений деятельности органов местного самоуправления поселений, в соответствии с требованиями Федерального закона № 131-ФЗ «Об общих принципах организации местного самоуправления в Российской Федерации», является решение вопросов благоустройства территории, создание современной городской среды, как одного из составляющих элементов комплексного развития территории.</w:t>
      </w:r>
    </w:p>
    <w:p w:rsidR="00163843" w:rsidRPr="00BB73B3" w:rsidRDefault="00163843" w:rsidP="00163843">
      <w:pPr>
        <w:spacing w:after="0" w:line="240" w:lineRule="auto"/>
        <w:ind w:firstLine="709"/>
        <w:contextualSpacing/>
        <w:jc w:val="both"/>
        <w:rPr>
          <w:rFonts w:ascii="Times New Roman" w:hAnsi="Times New Roman"/>
          <w:sz w:val="24"/>
          <w:szCs w:val="24"/>
        </w:rPr>
      </w:pPr>
      <w:r w:rsidRPr="00BB73B3">
        <w:rPr>
          <w:rFonts w:ascii="Times New Roman" w:hAnsi="Times New Roman"/>
          <w:sz w:val="24"/>
          <w:szCs w:val="24"/>
        </w:rPr>
        <w:t xml:space="preserve">Важным этапом, предшествующим разработке мероприятий Программы, является проведение объективного </w:t>
      </w:r>
      <w:proofErr w:type="gramStart"/>
      <w:r w:rsidRPr="00BB73B3">
        <w:rPr>
          <w:rFonts w:ascii="Times New Roman" w:hAnsi="Times New Roman"/>
          <w:sz w:val="24"/>
          <w:szCs w:val="24"/>
        </w:rPr>
        <w:t>анализа современного состояния уровня благоустройства территории</w:t>
      </w:r>
      <w:proofErr w:type="gramEnd"/>
      <w:r w:rsidRPr="00BB73B3">
        <w:rPr>
          <w:rFonts w:ascii="Times New Roman" w:hAnsi="Times New Roman"/>
          <w:sz w:val="24"/>
          <w:szCs w:val="24"/>
        </w:rPr>
        <w:t xml:space="preserve"> поселения, определение наиболее проблемных мест, определение приоритетных направлений развития территории в целях создания современной городской среды, удобной и комфортной для проживания людей.</w:t>
      </w:r>
    </w:p>
    <w:p w:rsidR="00163843" w:rsidRPr="00BB73B3" w:rsidRDefault="00163843" w:rsidP="00163843">
      <w:pPr>
        <w:spacing w:after="0" w:line="240" w:lineRule="auto"/>
        <w:ind w:firstLine="709"/>
        <w:jc w:val="both"/>
        <w:rPr>
          <w:rFonts w:ascii="Times New Roman" w:eastAsia="Times New Roman" w:hAnsi="Times New Roman"/>
          <w:sz w:val="24"/>
          <w:szCs w:val="24"/>
          <w:lang w:eastAsia="ru-RU"/>
        </w:rPr>
      </w:pPr>
      <w:r w:rsidRPr="00BB73B3">
        <w:rPr>
          <w:rFonts w:ascii="Times New Roman" w:eastAsia="Times New Roman" w:hAnsi="Times New Roman"/>
          <w:sz w:val="24"/>
          <w:szCs w:val="24"/>
        </w:rPr>
        <w:t xml:space="preserve">Муниципальное образование Бочкаревского сельсовета Черепановского района Новосибирской области расположено в 7 км от районного центра г. Черепаново и в 120 км от областного центра г. Новосибирска. Территория поселка Пушной в границах составляет 368 га. Граница поселка и статус его как сельское поселение установлены законом Новосибирской области от 02.06.2004 № 200-ОЗ «О статусе и границах муниципальных образований Новосибирской области». </w:t>
      </w:r>
    </w:p>
    <w:p w:rsidR="00163843" w:rsidRPr="00BB73B3" w:rsidRDefault="00163843" w:rsidP="00163843">
      <w:pPr>
        <w:spacing w:after="0" w:line="240" w:lineRule="auto"/>
        <w:ind w:firstLine="709"/>
        <w:contextualSpacing/>
        <w:jc w:val="both"/>
        <w:rPr>
          <w:rFonts w:ascii="Times New Roman" w:hAnsi="Times New Roman"/>
          <w:sz w:val="24"/>
          <w:szCs w:val="24"/>
        </w:rPr>
      </w:pPr>
      <w:r w:rsidRPr="00BB73B3">
        <w:rPr>
          <w:rFonts w:ascii="Times New Roman" w:hAnsi="Times New Roman"/>
          <w:sz w:val="24"/>
          <w:szCs w:val="24"/>
        </w:rPr>
        <w:t>Экономический спад, падение всех видов производства в 90-е годы и начале 2000-х годов отрицательно повлияли на общее состояние поселкового хозяйства, на состояние местного бюджета, социальной, коммунальной, транспортной инфраструктур, развитие которых практически прекратилось.</w:t>
      </w:r>
    </w:p>
    <w:p w:rsidR="00163843" w:rsidRPr="00BB73B3" w:rsidRDefault="00163843" w:rsidP="00163843">
      <w:pPr>
        <w:spacing w:after="0" w:line="240" w:lineRule="auto"/>
        <w:ind w:firstLine="709"/>
        <w:contextualSpacing/>
        <w:jc w:val="both"/>
        <w:rPr>
          <w:rFonts w:ascii="Times New Roman" w:hAnsi="Times New Roman"/>
          <w:sz w:val="24"/>
          <w:szCs w:val="24"/>
        </w:rPr>
      </w:pPr>
      <w:r w:rsidRPr="00BB73B3">
        <w:rPr>
          <w:rFonts w:ascii="Times New Roman" w:hAnsi="Times New Roman"/>
          <w:sz w:val="24"/>
          <w:szCs w:val="24"/>
        </w:rPr>
        <w:t xml:space="preserve">Однако в последние годы, несмотря на острый недостаток бюджетных средств, администрации Бочкаревского сельсовета удалось переломить ситуацию в лучшую сторону за счет активного участия в целом ряде федеральных и областных адресных инвестиционных программ и добиться существенных сдвигов в вопросах благоустройства территории поселения. </w:t>
      </w:r>
    </w:p>
    <w:p w:rsidR="00163843" w:rsidRPr="00BB73B3" w:rsidRDefault="00163843" w:rsidP="00163843">
      <w:pPr>
        <w:spacing w:after="0" w:line="240" w:lineRule="auto"/>
        <w:ind w:firstLine="709"/>
        <w:contextualSpacing/>
        <w:jc w:val="both"/>
        <w:rPr>
          <w:rFonts w:ascii="Times New Roman" w:hAnsi="Times New Roman"/>
          <w:sz w:val="24"/>
          <w:szCs w:val="24"/>
        </w:rPr>
      </w:pPr>
      <w:r w:rsidRPr="00BB73B3">
        <w:rPr>
          <w:rFonts w:ascii="Times New Roman" w:hAnsi="Times New Roman"/>
          <w:sz w:val="24"/>
          <w:szCs w:val="24"/>
        </w:rPr>
        <w:t>Используя комплексный подход к решению вопросов благоустройства, территории МКД ремонтировались с примыкающими автодорогами и другими объектами поселкового хозяйства, что самым положительным образом сказывается на настроении горожан и их оценке сделанного.</w:t>
      </w:r>
    </w:p>
    <w:p w:rsidR="00163843" w:rsidRPr="00BB73B3" w:rsidRDefault="00163843" w:rsidP="00163843">
      <w:pPr>
        <w:spacing w:after="0" w:line="240" w:lineRule="auto"/>
        <w:ind w:firstLine="709"/>
        <w:contextualSpacing/>
        <w:jc w:val="both"/>
        <w:rPr>
          <w:rFonts w:ascii="Times New Roman" w:hAnsi="Times New Roman"/>
          <w:sz w:val="24"/>
          <w:szCs w:val="24"/>
        </w:rPr>
      </w:pPr>
      <w:r w:rsidRPr="00BB73B3">
        <w:rPr>
          <w:rFonts w:ascii="Times New Roman" w:hAnsi="Times New Roman"/>
          <w:sz w:val="24"/>
          <w:szCs w:val="24"/>
        </w:rPr>
        <w:t>Традиционными местами общего пользования и отдыха горожан являются площадь возле дома культуры по ул. Ленина, 18а, кварталы многоквартирных домов пер. Пионерский, состояние которых до 2016 года оценивалось как неудовлетворительное из-за крайней степени изношенности тротуаров, дорог, зеленых насаждений, отсутствия освещения и других элементарных условий для прогулок и отдыха.</w:t>
      </w:r>
    </w:p>
    <w:p w:rsidR="00163843" w:rsidRPr="00BB73B3" w:rsidRDefault="00163843" w:rsidP="00163843">
      <w:pPr>
        <w:spacing w:after="0" w:line="240" w:lineRule="auto"/>
        <w:contextualSpacing/>
        <w:jc w:val="both"/>
        <w:rPr>
          <w:rFonts w:ascii="Times New Roman" w:hAnsi="Times New Roman"/>
          <w:sz w:val="24"/>
          <w:szCs w:val="24"/>
        </w:rPr>
      </w:pPr>
    </w:p>
    <w:p w:rsidR="00163843" w:rsidRPr="00BB73B3" w:rsidRDefault="00163843" w:rsidP="00163843">
      <w:pPr>
        <w:pStyle w:val="ConsPlusNormal"/>
        <w:jc w:val="center"/>
        <w:rPr>
          <w:rFonts w:ascii="Times New Roman" w:hAnsi="Times New Roman" w:cs="Times New Roman"/>
          <w:sz w:val="24"/>
          <w:szCs w:val="24"/>
        </w:rPr>
      </w:pPr>
      <w:r w:rsidRPr="00BB73B3">
        <w:rPr>
          <w:rFonts w:ascii="Times New Roman" w:hAnsi="Times New Roman" w:cs="Times New Roman"/>
          <w:sz w:val="24"/>
          <w:szCs w:val="24"/>
          <w:lang w:val="en-US"/>
        </w:rPr>
        <w:t>II</w:t>
      </w:r>
      <w:r w:rsidRPr="00BB73B3">
        <w:rPr>
          <w:rFonts w:ascii="Times New Roman" w:hAnsi="Times New Roman" w:cs="Times New Roman"/>
          <w:sz w:val="24"/>
          <w:szCs w:val="24"/>
        </w:rPr>
        <w:t>. Состав основных мероприятий муниципальной программы</w:t>
      </w:r>
    </w:p>
    <w:p w:rsidR="00163843" w:rsidRPr="00BB73B3" w:rsidRDefault="00163843" w:rsidP="00163843">
      <w:pPr>
        <w:widowControl w:val="0"/>
        <w:autoSpaceDE w:val="0"/>
        <w:autoSpaceDN w:val="0"/>
        <w:adjustRightInd w:val="0"/>
        <w:spacing w:after="0" w:line="240" w:lineRule="auto"/>
        <w:ind w:firstLine="540"/>
        <w:jc w:val="center"/>
        <w:rPr>
          <w:rFonts w:ascii="Times New Roman" w:hAnsi="Times New Roman"/>
          <w:sz w:val="24"/>
          <w:szCs w:val="24"/>
        </w:rPr>
      </w:pPr>
    </w:p>
    <w:p w:rsidR="00163843" w:rsidRPr="00BB73B3" w:rsidRDefault="00163843" w:rsidP="00163843">
      <w:pPr>
        <w:widowControl w:val="0"/>
        <w:autoSpaceDE w:val="0"/>
        <w:autoSpaceDN w:val="0"/>
        <w:adjustRightInd w:val="0"/>
        <w:spacing w:after="0" w:line="240" w:lineRule="auto"/>
        <w:ind w:firstLine="540"/>
        <w:jc w:val="both"/>
        <w:rPr>
          <w:rFonts w:ascii="Times New Roman" w:hAnsi="Times New Roman"/>
          <w:sz w:val="24"/>
          <w:szCs w:val="24"/>
        </w:rPr>
      </w:pPr>
      <w:r w:rsidRPr="00BB73B3">
        <w:rPr>
          <w:rFonts w:ascii="Times New Roman" w:hAnsi="Times New Roman"/>
          <w:sz w:val="24"/>
          <w:szCs w:val="24"/>
        </w:rPr>
        <w:t>В ходе реализации муниципальной программы предусматривается организация и проведение основного мероприятия - благоустройство территорий общего пользования поселения, а также дворовых территорий многоквартирных домов.</w:t>
      </w:r>
    </w:p>
    <w:p w:rsidR="00163843" w:rsidRPr="00BB73B3" w:rsidRDefault="00163843" w:rsidP="00163843">
      <w:pPr>
        <w:widowControl w:val="0"/>
        <w:autoSpaceDE w:val="0"/>
        <w:autoSpaceDN w:val="0"/>
        <w:adjustRightInd w:val="0"/>
        <w:spacing w:after="0" w:line="240" w:lineRule="auto"/>
        <w:ind w:firstLine="540"/>
        <w:jc w:val="both"/>
        <w:rPr>
          <w:rFonts w:ascii="Times New Roman" w:hAnsi="Times New Roman"/>
          <w:sz w:val="24"/>
          <w:szCs w:val="24"/>
        </w:rPr>
      </w:pPr>
      <w:r w:rsidRPr="00BB73B3">
        <w:rPr>
          <w:rFonts w:ascii="Times New Roman" w:hAnsi="Times New Roman"/>
          <w:sz w:val="24"/>
          <w:szCs w:val="24"/>
        </w:rPr>
        <w:t>В поселении имеются территории общего пользования (проезды, центральные улицы, площади, скверы, парки и т.д.) и дворовые территории, благоустройство которых не отвечает современным требованиям. Необходим комплексный подход к благоустройству, включающий в себя:</w:t>
      </w:r>
    </w:p>
    <w:p w:rsidR="00163843" w:rsidRPr="00BB73B3" w:rsidRDefault="00163843" w:rsidP="00163843">
      <w:pPr>
        <w:widowControl w:val="0"/>
        <w:autoSpaceDE w:val="0"/>
        <w:autoSpaceDN w:val="0"/>
        <w:adjustRightInd w:val="0"/>
        <w:spacing w:after="0" w:line="240" w:lineRule="auto"/>
        <w:jc w:val="both"/>
        <w:rPr>
          <w:rFonts w:ascii="Times New Roman" w:hAnsi="Times New Roman"/>
          <w:sz w:val="24"/>
          <w:szCs w:val="24"/>
        </w:rPr>
      </w:pPr>
      <w:r w:rsidRPr="00BB73B3">
        <w:rPr>
          <w:rFonts w:ascii="Times New Roman" w:hAnsi="Times New Roman"/>
          <w:sz w:val="24"/>
          <w:szCs w:val="24"/>
        </w:rPr>
        <w:t xml:space="preserve">2.1. Благоустройство территорий общего пользования, в том числе:  </w:t>
      </w:r>
    </w:p>
    <w:p w:rsidR="00163843" w:rsidRPr="00BB73B3" w:rsidRDefault="00163843" w:rsidP="00163843">
      <w:pPr>
        <w:widowControl w:val="0"/>
        <w:autoSpaceDE w:val="0"/>
        <w:autoSpaceDN w:val="0"/>
        <w:adjustRightInd w:val="0"/>
        <w:spacing w:after="0" w:line="240" w:lineRule="auto"/>
        <w:ind w:firstLine="540"/>
        <w:jc w:val="both"/>
        <w:rPr>
          <w:rFonts w:ascii="Times New Roman" w:hAnsi="Times New Roman"/>
          <w:sz w:val="24"/>
          <w:szCs w:val="24"/>
        </w:rPr>
      </w:pPr>
      <w:r w:rsidRPr="00BB73B3">
        <w:rPr>
          <w:rFonts w:ascii="Times New Roman" w:hAnsi="Times New Roman"/>
          <w:sz w:val="24"/>
          <w:szCs w:val="24"/>
        </w:rPr>
        <w:t>- ремонт автомобильных дорог общего пользования;</w:t>
      </w:r>
    </w:p>
    <w:p w:rsidR="00163843" w:rsidRPr="00BB73B3" w:rsidRDefault="00163843" w:rsidP="00163843">
      <w:pPr>
        <w:widowControl w:val="0"/>
        <w:autoSpaceDE w:val="0"/>
        <w:autoSpaceDN w:val="0"/>
        <w:adjustRightInd w:val="0"/>
        <w:spacing w:after="0" w:line="240" w:lineRule="auto"/>
        <w:ind w:firstLine="540"/>
        <w:jc w:val="both"/>
        <w:rPr>
          <w:rFonts w:ascii="Times New Roman" w:hAnsi="Times New Roman"/>
          <w:sz w:val="24"/>
          <w:szCs w:val="24"/>
        </w:rPr>
      </w:pPr>
      <w:r w:rsidRPr="00BB73B3">
        <w:rPr>
          <w:rFonts w:ascii="Times New Roman" w:hAnsi="Times New Roman"/>
          <w:sz w:val="24"/>
          <w:szCs w:val="24"/>
        </w:rPr>
        <w:t>- ремонт тротуаров;</w:t>
      </w:r>
    </w:p>
    <w:p w:rsidR="00163843" w:rsidRPr="00BB73B3" w:rsidRDefault="00163843" w:rsidP="00163843">
      <w:pPr>
        <w:widowControl w:val="0"/>
        <w:autoSpaceDE w:val="0"/>
        <w:autoSpaceDN w:val="0"/>
        <w:adjustRightInd w:val="0"/>
        <w:spacing w:after="0" w:line="240" w:lineRule="auto"/>
        <w:ind w:firstLine="540"/>
        <w:jc w:val="both"/>
        <w:rPr>
          <w:rFonts w:ascii="Times New Roman" w:hAnsi="Times New Roman"/>
          <w:sz w:val="24"/>
          <w:szCs w:val="24"/>
        </w:rPr>
      </w:pPr>
      <w:r w:rsidRPr="00BB73B3">
        <w:rPr>
          <w:rFonts w:ascii="Times New Roman" w:hAnsi="Times New Roman"/>
          <w:sz w:val="24"/>
          <w:szCs w:val="24"/>
        </w:rPr>
        <w:t>- обеспечение освещения территорий общего пользования;</w:t>
      </w:r>
    </w:p>
    <w:p w:rsidR="00163843" w:rsidRPr="00BB73B3" w:rsidRDefault="00163843" w:rsidP="00163843">
      <w:pPr>
        <w:widowControl w:val="0"/>
        <w:autoSpaceDE w:val="0"/>
        <w:autoSpaceDN w:val="0"/>
        <w:adjustRightInd w:val="0"/>
        <w:spacing w:after="0" w:line="240" w:lineRule="auto"/>
        <w:ind w:firstLine="540"/>
        <w:jc w:val="both"/>
        <w:rPr>
          <w:rFonts w:ascii="Times New Roman" w:hAnsi="Times New Roman"/>
          <w:sz w:val="24"/>
          <w:szCs w:val="24"/>
        </w:rPr>
      </w:pPr>
      <w:r w:rsidRPr="00BB73B3">
        <w:rPr>
          <w:rFonts w:ascii="Times New Roman" w:hAnsi="Times New Roman"/>
          <w:sz w:val="24"/>
          <w:szCs w:val="24"/>
        </w:rPr>
        <w:t>- установка скамеек;</w:t>
      </w:r>
    </w:p>
    <w:p w:rsidR="00163843" w:rsidRPr="00BB73B3" w:rsidRDefault="00163843" w:rsidP="00163843">
      <w:pPr>
        <w:widowControl w:val="0"/>
        <w:autoSpaceDE w:val="0"/>
        <w:autoSpaceDN w:val="0"/>
        <w:adjustRightInd w:val="0"/>
        <w:spacing w:after="0" w:line="240" w:lineRule="auto"/>
        <w:ind w:firstLine="540"/>
        <w:jc w:val="both"/>
        <w:rPr>
          <w:rFonts w:ascii="Times New Roman" w:hAnsi="Times New Roman"/>
          <w:sz w:val="24"/>
          <w:szCs w:val="24"/>
        </w:rPr>
      </w:pPr>
      <w:r w:rsidRPr="00BB73B3">
        <w:rPr>
          <w:rFonts w:ascii="Times New Roman" w:hAnsi="Times New Roman"/>
          <w:sz w:val="24"/>
          <w:szCs w:val="24"/>
        </w:rPr>
        <w:t>- установка урн для мусора;</w:t>
      </w:r>
    </w:p>
    <w:p w:rsidR="00163843" w:rsidRPr="00BB73B3" w:rsidRDefault="00163843" w:rsidP="00163843">
      <w:pPr>
        <w:widowControl w:val="0"/>
        <w:autoSpaceDE w:val="0"/>
        <w:autoSpaceDN w:val="0"/>
        <w:adjustRightInd w:val="0"/>
        <w:spacing w:after="0" w:line="240" w:lineRule="auto"/>
        <w:ind w:firstLine="540"/>
        <w:jc w:val="both"/>
        <w:rPr>
          <w:rFonts w:ascii="Times New Roman" w:hAnsi="Times New Roman"/>
          <w:sz w:val="24"/>
          <w:szCs w:val="24"/>
        </w:rPr>
      </w:pPr>
      <w:r w:rsidRPr="00BB73B3">
        <w:rPr>
          <w:rFonts w:ascii="Times New Roman" w:hAnsi="Times New Roman"/>
          <w:sz w:val="24"/>
          <w:szCs w:val="24"/>
        </w:rPr>
        <w:t>- оборудование автомобильных парковок;</w:t>
      </w:r>
    </w:p>
    <w:p w:rsidR="00163843" w:rsidRPr="00BB73B3" w:rsidRDefault="00163843" w:rsidP="00163843">
      <w:pPr>
        <w:widowControl w:val="0"/>
        <w:autoSpaceDE w:val="0"/>
        <w:autoSpaceDN w:val="0"/>
        <w:adjustRightInd w:val="0"/>
        <w:spacing w:after="0" w:line="240" w:lineRule="auto"/>
        <w:ind w:firstLine="540"/>
        <w:jc w:val="both"/>
        <w:rPr>
          <w:rFonts w:ascii="Times New Roman" w:hAnsi="Times New Roman"/>
          <w:sz w:val="24"/>
          <w:szCs w:val="24"/>
        </w:rPr>
      </w:pPr>
      <w:r w:rsidRPr="00BB73B3">
        <w:rPr>
          <w:rFonts w:ascii="Times New Roman" w:hAnsi="Times New Roman"/>
          <w:sz w:val="24"/>
          <w:szCs w:val="24"/>
        </w:rPr>
        <w:t>- озеленение территорий общего пользования;</w:t>
      </w:r>
    </w:p>
    <w:p w:rsidR="00163843" w:rsidRPr="00BB73B3" w:rsidRDefault="00163843" w:rsidP="00163843">
      <w:pPr>
        <w:widowControl w:val="0"/>
        <w:autoSpaceDE w:val="0"/>
        <w:autoSpaceDN w:val="0"/>
        <w:adjustRightInd w:val="0"/>
        <w:spacing w:after="0" w:line="240" w:lineRule="auto"/>
        <w:ind w:firstLine="540"/>
        <w:jc w:val="both"/>
        <w:rPr>
          <w:rFonts w:ascii="Times New Roman" w:hAnsi="Times New Roman"/>
          <w:sz w:val="24"/>
          <w:szCs w:val="24"/>
        </w:rPr>
      </w:pPr>
      <w:r w:rsidRPr="00BB73B3">
        <w:rPr>
          <w:rFonts w:ascii="Times New Roman" w:hAnsi="Times New Roman"/>
          <w:sz w:val="24"/>
          <w:szCs w:val="24"/>
        </w:rPr>
        <w:t>- иные виды работ.</w:t>
      </w:r>
    </w:p>
    <w:p w:rsidR="00163843" w:rsidRPr="00BB73B3" w:rsidRDefault="00163843" w:rsidP="00163843">
      <w:pPr>
        <w:widowControl w:val="0"/>
        <w:autoSpaceDE w:val="0"/>
        <w:autoSpaceDN w:val="0"/>
        <w:adjustRightInd w:val="0"/>
        <w:spacing w:after="0" w:line="240" w:lineRule="auto"/>
        <w:jc w:val="both"/>
        <w:rPr>
          <w:rFonts w:ascii="Times New Roman" w:hAnsi="Times New Roman"/>
          <w:sz w:val="24"/>
          <w:szCs w:val="24"/>
        </w:rPr>
      </w:pPr>
      <w:r w:rsidRPr="00BB73B3">
        <w:rPr>
          <w:rFonts w:ascii="Times New Roman" w:hAnsi="Times New Roman"/>
          <w:sz w:val="24"/>
          <w:szCs w:val="24"/>
        </w:rPr>
        <w:t>2.2. Благоустройство дворовых территорий, предусматривающее:</w:t>
      </w:r>
    </w:p>
    <w:p w:rsidR="00163843" w:rsidRPr="00BB73B3" w:rsidRDefault="00163843" w:rsidP="00163843">
      <w:pPr>
        <w:widowControl w:val="0"/>
        <w:autoSpaceDE w:val="0"/>
        <w:autoSpaceDN w:val="0"/>
        <w:adjustRightInd w:val="0"/>
        <w:spacing w:after="0" w:line="240" w:lineRule="auto"/>
        <w:jc w:val="both"/>
        <w:rPr>
          <w:rFonts w:ascii="Times New Roman" w:hAnsi="Times New Roman"/>
          <w:sz w:val="24"/>
          <w:szCs w:val="24"/>
        </w:rPr>
      </w:pPr>
      <w:r w:rsidRPr="00BB73B3">
        <w:rPr>
          <w:rFonts w:ascii="Times New Roman" w:hAnsi="Times New Roman"/>
          <w:sz w:val="24"/>
          <w:szCs w:val="24"/>
        </w:rPr>
        <w:t>а) Минимальный перечень работ по благоустройству дворовых территорий:</w:t>
      </w:r>
    </w:p>
    <w:p w:rsidR="00163843" w:rsidRPr="00BB73B3" w:rsidRDefault="00163843" w:rsidP="00163843">
      <w:pPr>
        <w:shd w:val="clear" w:color="auto" w:fill="FFFFFF"/>
        <w:spacing w:after="0" w:line="240" w:lineRule="auto"/>
        <w:ind w:firstLine="709"/>
        <w:jc w:val="both"/>
        <w:textAlignment w:val="baseline"/>
        <w:rPr>
          <w:rFonts w:ascii="Times New Roman" w:hAnsi="Times New Roman"/>
          <w:sz w:val="24"/>
          <w:szCs w:val="24"/>
        </w:rPr>
      </w:pPr>
      <w:r w:rsidRPr="00BB73B3">
        <w:rPr>
          <w:rFonts w:ascii="Times New Roman" w:hAnsi="Times New Roman"/>
          <w:sz w:val="24"/>
          <w:szCs w:val="24"/>
        </w:rPr>
        <w:t>- ремонт дворовых проездов;</w:t>
      </w:r>
    </w:p>
    <w:p w:rsidR="00163843" w:rsidRPr="00BB73B3" w:rsidRDefault="00163843" w:rsidP="00163843">
      <w:pPr>
        <w:shd w:val="clear" w:color="auto" w:fill="FFFFFF"/>
        <w:spacing w:after="0" w:line="240" w:lineRule="auto"/>
        <w:ind w:firstLine="709"/>
        <w:jc w:val="both"/>
        <w:textAlignment w:val="baseline"/>
        <w:rPr>
          <w:rFonts w:ascii="Times New Roman" w:hAnsi="Times New Roman"/>
          <w:sz w:val="24"/>
          <w:szCs w:val="24"/>
        </w:rPr>
      </w:pPr>
      <w:r w:rsidRPr="00BB73B3">
        <w:rPr>
          <w:rFonts w:ascii="Times New Roman" w:hAnsi="Times New Roman"/>
          <w:sz w:val="24"/>
          <w:szCs w:val="24"/>
        </w:rPr>
        <w:t>- обеспечение освещение дворовых территорий;</w:t>
      </w:r>
    </w:p>
    <w:p w:rsidR="00163843" w:rsidRPr="00BB73B3" w:rsidRDefault="00163843" w:rsidP="00163843">
      <w:pPr>
        <w:shd w:val="clear" w:color="auto" w:fill="FFFFFF"/>
        <w:spacing w:after="0" w:line="240" w:lineRule="auto"/>
        <w:ind w:firstLine="709"/>
        <w:jc w:val="both"/>
        <w:textAlignment w:val="baseline"/>
        <w:rPr>
          <w:rFonts w:ascii="Times New Roman" w:hAnsi="Times New Roman"/>
          <w:sz w:val="24"/>
          <w:szCs w:val="24"/>
        </w:rPr>
      </w:pPr>
      <w:r w:rsidRPr="00BB73B3">
        <w:rPr>
          <w:rFonts w:ascii="Times New Roman" w:hAnsi="Times New Roman"/>
          <w:sz w:val="24"/>
          <w:szCs w:val="24"/>
        </w:rPr>
        <w:t>- установка скамеек, урн для мусора.</w:t>
      </w:r>
    </w:p>
    <w:p w:rsidR="00163843" w:rsidRPr="00BB73B3" w:rsidRDefault="00163843" w:rsidP="00163843">
      <w:pPr>
        <w:widowControl w:val="0"/>
        <w:autoSpaceDE w:val="0"/>
        <w:autoSpaceDN w:val="0"/>
        <w:adjustRightInd w:val="0"/>
        <w:spacing w:after="0" w:line="240" w:lineRule="auto"/>
        <w:jc w:val="both"/>
        <w:rPr>
          <w:rFonts w:ascii="Times New Roman" w:hAnsi="Times New Roman"/>
          <w:sz w:val="24"/>
          <w:szCs w:val="24"/>
        </w:rPr>
      </w:pPr>
      <w:r w:rsidRPr="00BB73B3">
        <w:rPr>
          <w:rFonts w:ascii="Times New Roman" w:hAnsi="Times New Roman"/>
          <w:sz w:val="24"/>
          <w:szCs w:val="24"/>
        </w:rPr>
        <w:t>б) Дополнительный перечень работ по благоустройству дворовых территорий:</w:t>
      </w:r>
    </w:p>
    <w:p w:rsidR="00163843" w:rsidRPr="00BB73B3" w:rsidRDefault="00163843" w:rsidP="00163843">
      <w:pPr>
        <w:shd w:val="clear" w:color="auto" w:fill="FFFFFF"/>
        <w:spacing w:after="0" w:line="240" w:lineRule="auto"/>
        <w:ind w:firstLine="709"/>
        <w:jc w:val="both"/>
        <w:textAlignment w:val="baseline"/>
        <w:rPr>
          <w:rFonts w:ascii="Times New Roman" w:hAnsi="Times New Roman"/>
          <w:sz w:val="24"/>
          <w:szCs w:val="24"/>
        </w:rPr>
      </w:pPr>
      <w:r w:rsidRPr="00BB73B3">
        <w:rPr>
          <w:rFonts w:ascii="Times New Roman" w:hAnsi="Times New Roman"/>
          <w:sz w:val="24"/>
          <w:szCs w:val="24"/>
        </w:rPr>
        <w:t>- оборудование детских и (или) спортивных площадок;</w:t>
      </w:r>
    </w:p>
    <w:p w:rsidR="00163843" w:rsidRPr="00BB73B3" w:rsidRDefault="00163843" w:rsidP="00163843">
      <w:pPr>
        <w:shd w:val="clear" w:color="auto" w:fill="FFFFFF"/>
        <w:spacing w:after="0" w:line="240" w:lineRule="auto"/>
        <w:ind w:firstLine="709"/>
        <w:jc w:val="both"/>
        <w:textAlignment w:val="baseline"/>
        <w:rPr>
          <w:rFonts w:ascii="Times New Roman" w:hAnsi="Times New Roman"/>
          <w:sz w:val="24"/>
          <w:szCs w:val="24"/>
        </w:rPr>
      </w:pPr>
      <w:r w:rsidRPr="00BB73B3">
        <w:rPr>
          <w:rFonts w:ascii="Times New Roman" w:hAnsi="Times New Roman"/>
          <w:sz w:val="24"/>
          <w:szCs w:val="24"/>
        </w:rPr>
        <w:t>- озеленение территорий;</w:t>
      </w:r>
    </w:p>
    <w:p w:rsidR="00163843" w:rsidRPr="00BB73B3" w:rsidRDefault="00163843" w:rsidP="00163843">
      <w:pPr>
        <w:shd w:val="clear" w:color="auto" w:fill="FFFFFF"/>
        <w:spacing w:after="0" w:line="240" w:lineRule="auto"/>
        <w:ind w:firstLine="709"/>
        <w:jc w:val="both"/>
        <w:textAlignment w:val="baseline"/>
        <w:rPr>
          <w:rFonts w:ascii="Times New Roman" w:hAnsi="Times New Roman"/>
          <w:sz w:val="24"/>
          <w:szCs w:val="24"/>
        </w:rPr>
      </w:pPr>
      <w:r w:rsidRPr="00BB73B3">
        <w:rPr>
          <w:rFonts w:ascii="Times New Roman" w:hAnsi="Times New Roman"/>
          <w:sz w:val="24"/>
          <w:szCs w:val="24"/>
        </w:rPr>
        <w:t>- оборудование автомобильных парковок.</w:t>
      </w:r>
    </w:p>
    <w:p w:rsidR="00163843" w:rsidRPr="00BB73B3" w:rsidRDefault="00163843" w:rsidP="00163843">
      <w:pPr>
        <w:widowControl w:val="0"/>
        <w:autoSpaceDE w:val="0"/>
        <w:autoSpaceDN w:val="0"/>
        <w:adjustRightInd w:val="0"/>
        <w:spacing w:after="0" w:line="240" w:lineRule="auto"/>
        <w:ind w:firstLine="709"/>
        <w:jc w:val="both"/>
        <w:rPr>
          <w:rFonts w:ascii="Times New Roman" w:hAnsi="Times New Roman"/>
          <w:sz w:val="24"/>
          <w:szCs w:val="24"/>
        </w:rPr>
      </w:pPr>
      <w:r w:rsidRPr="00BB73B3">
        <w:rPr>
          <w:rFonts w:ascii="Times New Roman" w:hAnsi="Times New Roman"/>
          <w:sz w:val="24"/>
          <w:szCs w:val="24"/>
        </w:rPr>
        <w:t>- иные виды работ.</w:t>
      </w:r>
    </w:p>
    <w:p w:rsidR="00163843" w:rsidRPr="00BB73B3" w:rsidRDefault="00163843" w:rsidP="00163843">
      <w:pPr>
        <w:widowControl w:val="0"/>
        <w:autoSpaceDE w:val="0"/>
        <w:autoSpaceDN w:val="0"/>
        <w:adjustRightInd w:val="0"/>
        <w:spacing w:after="0" w:line="240" w:lineRule="auto"/>
        <w:ind w:firstLine="709"/>
        <w:jc w:val="both"/>
        <w:rPr>
          <w:rFonts w:ascii="Times New Roman" w:hAnsi="Times New Roman"/>
          <w:sz w:val="24"/>
          <w:szCs w:val="24"/>
        </w:rPr>
      </w:pPr>
      <w:r w:rsidRPr="00BB73B3">
        <w:rPr>
          <w:rFonts w:ascii="Times New Roman" w:eastAsia="Times New Roman" w:hAnsi="Times New Roman"/>
          <w:sz w:val="24"/>
          <w:szCs w:val="24"/>
          <w:lang w:eastAsia="ru-RU"/>
        </w:rPr>
        <w:t xml:space="preserve">2.3. </w:t>
      </w:r>
      <w:proofErr w:type="gramStart"/>
      <w:r w:rsidRPr="00BB73B3">
        <w:rPr>
          <w:rFonts w:ascii="Times New Roman" w:hAnsi="Times New Roman"/>
          <w:sz w:val="24"/>
          <w:szCs w:val="24"/>
        </w:rPr>
        <w:t xml:space="preserve">В случае отсутствия земельного участка, образованного для размещения многоквартирных домов, планируемых к благоустройству в текущем году и работы по благоустройству дворовых территорий, которые </w:t>
      </w:r>
      <w:proofErr w:type="spellStart"/>
      <w:r w:rsidRPr="00BB73B3">
        <w:rPr>
          <w:rFonts w:ascii="Times New Roman" w:hAnsi="Times New Roman"/>
          <w:sz w:val="24"/>
          <w:szCs w:val="24"/>
        </w:rPr>
        <w:t>софинансируются</w:t>
      </w:r>
      <w:proofErr w:type="spellEnd"/>
      <w:r w:rsidRPr="00BB73B3">
        <w:rPr>
          <w:rFonts w:ascii="Times New Roman" w:hAnsi="Times New Roman"/>
          <w:sz w:val="24"/>
          <w:szCs w:val="24"/>
        </w:rPr>
        <w:t xml:space="preserve"> из бюджета Новосибирской области, до момента выполнения мероприятий по благоустройству уполномоченными лицами проводятся мероприятия по проведению работ по образованию земельных участков, на которых расположены многоквартирные жилые дома».</w:t>
      </w:r>
      <w:proofErr w:type="gramEnd"/>
    </w:p>
    <w:p w:rsidR="00163843" w:rsidRPr="00BB73B3" w:rsidRDefault="00163843" w:rsidP="00163843">
      <w:pPr>
        <w:autoSpaceDE w:val="0"/>
        <w:autoSpaceDN w:val="0"/>
        <w:adjustRightInd w:val="0"/>
        <w:spacing w:after="0" w:line="240" w:lineRule="auto"/>
        <w:ind w:firstLine="540"/>
        <w:jc w:val="both"/>
        <w:rPr>
          <w:rFonts w:ascii="Times New Roman" w:hAnsi="Times New Roman"/>
          <w:sz w:val="24"/>
          <w:szCs w:val="24"/>
        </w:rPr>
      </w:pPr>
      <w:r w:rsidRPr="00BB73B3">
        <w:rPr>
          <w:rFonts w:ascii="Times New Roman" w:hAnsi="Times New Roman"/>
          <w:sz w:val="24"/>
          <w:szCs w:val="24"/>
        </w:rPr>
        <w:t>Мероприятия, реализуемые в рамках Программы, выполняются в соответствии с требованиями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163843" w:rsidRPr="00BB73B3" w:rsidRDefault="00163843" w:rsidP="00163843">
      <w:pPr>
        <w:autoSpaceDE w:val="0"/>
        <w:autoSpaceDN w:val="0"/>
        <w:adjustRightInd w:val="0"/>
        <w:spacing w:after="0" w:line="240" w:lineRule="auto"/>
        <w:ind w:firstLine="709"/>
        <w:jc w:val="both"/>
        <w:outlineLvl w:val="1"/>
        <w:rPr>
          <w:rFonts w:ascii="Times New Roman" w:hAnsi="Times New Roman"/>
          <w:sz w:val="24"/>
          <w:szCs w:val="24"/>
        </w:rPr>
      </w:pPr>
      <w:r w:rsidRPr="00BB73B3">
        <w:rPr>
          <w:rFonts w:ascii="Times New Roman" w:hAnsi="Times New Roman"/>
          <w:sz w:val="24"/>
          <w:szCs w:val="24"/>
        </w:rPr>
        <w:t>Нормативная стоимость (единичные расценки) работ по благоустройству дворовых территорий, входящих в состав минимального и дополнительного перечня работ, определяется индивидуально по каждому мероприятию, по результатам конкурсных процедур, на основании сметных расчетов, спецификаций.</w:t>
      </w:r>
    </w:p>
    <w:p w:rsidR="00163843" w:rsidRPr="00BB73B3" w:rsidRDefault="00163843" w:rsidP="00163843">
      <w:pPr>
        <w:autoSpaceDE w:val="0"/>
        <w:autoSpaceDN w:val="0"/>
        <w:adjustRightInd w:val="0"/>
        <w:spacing w:after="0" w:line="240" w:lineRule="auto"/>
        <w:ind w:firstLine="709"/>
        <w:jc w:val="both"/>
        <w:outlineLvl w:val="1"/>
        <w:rPr>
          <w:rFonts w:ascii="Times New Roman" w:hAnsi="Times New Roman"/>
          <w:sz w:val="24"/>
          <w:szCs w:val="24"/>
        </w:rPr>
      </w:pPr>
      <w:r w:rsidRPr="00BB73B3">
        <w:rPr>
          <w:rFonts w:ascii="Times New Roman" w:hAnsi="Times New Roman"/>
          <w:sz w:val="24"/>
          <w:szCs w:val="24"/>
        </w:rPr>
        <w:t>План основных мероприятий Программы приведен в приложении № 1 к Программе.</w:t>
      </w:r>
    </w:p>
    <w:p w:rsidR="00163843" w:rsidRPr="00BB73B3" w:rsidRDefault="00163843" w:rsidP="00163843">
      <w:pPr>
        <w:pStyle w:val="aa"/>
        <w:spacing w:after="0" w:line="240" w:lineRule="auto"/>
        <w:ind w:left="0"/>
        <w:jc w:val="center"/>
        <w:rPr>
          <w:rFonts w:ascii="Times New Roman" w:hAnsi="Times New Roman"/>
          <w:sz w:val="24"/>
          <w:szCs w:val="24"/>
        </w:rPr>
      </w:pPr>
    </w:p>
    <w:p w:rsidR="00163843" w:rsidRPr="00BB73B3" w:rsidRDefault="00163843" w:rsidP="00163843">
      <w:pPr>
        <w:pStyle w:val="aa"/>
        <w:spacing w:after="0" w:line="240" w:lineRule="auto"/>
        <w:ind w:left="0"/>
        <w:jc w:val="center"/>
        <w:rPr>
          <w:rFonts w:ascii="Times New Roman" w:hAnsi="Times New Roman"/>
          <w:sz w:val="24"/>
          <w:szCs w:val="24"/>
        </w:rPr>
      </w:pPr>
      <w:r w:rsidRPr="00BB73B3">
        <w:rPr>
          <w:rFonts w:ascii="Times New Roman" w:hAnsi="Times New Roman"/>
          <w:sz w:val="24"/>
          <w:szCs w:val="24"/>
          <w:lang w:val="en-US"/>
        </w:rPr>
        <w:t>III</w:t>
      </w:r>
      <w:r w:rsidRPr="00BB73B3">
        <w:rPr>
          <w:rFonts w:ascii="Times New Roman" w:hAnsi="Times New Roman"/>
          <w:sz w:val="24"/>
          <w:szCs w:val="24"/>
        </w:rPr>
        <w:t>. Порядок общественного обсуждения Программы и организация общественного контроля за реализацией мероприятий Программы</w:t>
      </w:r>
    </w:p>
    <w:p w:rsidR="00163843" w:rsidRPr="00BB73B3" w:rsidRDefault="00163843" w:rsidP="00163843">
      <w:pPr>
        <w:pStyle w:val="aa"/>
        <w:spacing w:after="0" w:line="240" w:lineRule="auto"/>
        <w:ind w:left="0"/>
        <w:jc w:val="center"/>
        <w:rPr>
          <w:rFonts w:ascii="Times New Roman" w:hAnsi="Times New Roman"/>
          <w:sz w:val="24"/>
          <w:szCs w:val="24"/>
        </w:rPr>
      </w:pPr>
    </w:p>
    <w:p w:rsidR="00163843" w:rsidRPr="00BB73B3" w:rsidRDefault="00163843" w:rsidP="00163843">
      <w:pPr>
        <w:spacing w:after="0" w:line="240" w:lineRule="auto"/>
        <w:ind w:firstLine="708"/>
        <w:contextualSpacing/>
        <w:jc w:val="both"/>
        <w:rPr>
          <w:rFonts w:ascii="Times New Roman" w:hAnsi="Times New Roman"/>
          <w:sz w:val="24"/>
          <w:szCs w:val="24"/>
        </w:rPr>
      </w:pPr>
      <w:proofErr w:type="gramStart"/>
      <w:r w:rsidRPr="00BB73B3">
        <w:rPr>
          <w:rFonts w:ascii="Times New Roman" w:hAnsi="Times New Roman"/>
          <w:sz w:val="24"/>
          <w:szCs w:val="24"/>
        </w:rPr>
        <w:t>Для обеспечения возможности общественного обсуждения, в целях ознакомления заинтересованных лиц проект Программы подлежит официальному опубликованию в печатном издании «</w:t>
      </w:r>
      <w:proofErr w:type="spellStart"/>
      <w:r w:rsidRPr="00BB73B3">
        <w:rPr>
          <w:rFonts w:ascii="Times New Roman" w:hAnsi="Times New Roman"/>
          <w:sz w:val="24"/>
          <w:szCs w:val="24"/>
        </w:rPr>
        <w:t>Бочкаревский</w:t>
      </w:r>
      <w:proofErr w:type="spellEnd"/>
      <w:r w:rsidRPr="00BB73B3">
        <w:rPr>
          <w:rFonts w:ascii="Times New Roman" w:hAnsi="Times New Roman"/>
          <w:sz w:val="24"/>
          <w:szCs w:val="24"/>
        </w:rPr>
        <w:t xml:space="preserve"> вестник», размещению на официальном сайте муниципального образования Бочкаревского сельсовета Черепановского района Новосибирской области в информационно-телекоммуникационной сети «Интернет» (далее – официальный сайт), обнародованию на информационных стендах администрации и Совета депутатов, расположенных в административном здании по адресу:</w:t>
      </w:r>
      <w:proofErr w:type="gramEnd"/>
      <w:r w:rsidRPr="00BB73B3">
        <w:rPr>
          <w:rFonts w:ascii="Times New Roman" w:hAnsi="Times New Roman"/>
          <w:sz w:val="24"/>
          <w:szCs w:val="24"/>
        </w:rPr>
        <w:t xml:space="preserve"> Новосибирская область, </w:t>
      </w:r>
      <w:proofErr w:type="spellStart"/>
      <w:r w:rsidRPr="00BB73B3">
        <w:rPr>
          <w:rFonts w:ascii="Times New Roman" w:hAnsi="Times New Roman"/>
          <w:sz w:val="24"/>
          <w:szCs w:val="24"/>
        </w:rPr>
        <w:t>Черепановский</w:t>
      </w:r>
      <w:proofErr w:type="spellEnd"/>
      <w:r w:rsidRPr="00BB73B3">
        <w:rPr>
          <w:rFonts w:ascii="Times New Roman" w:hAnsi="Times New Roman"/>
          <w:sz w:val="24"/>
          <w:szCs w:val="24"/>
        </w:rPr>
        <w:t xml:space="preserve"> район, п. </w:t>
      </w:r>
      <w:proofErr w:type="spellStart"/>
      <w:r w:rsidRPr="00BB73B3">
        <w:rPr>
          <w:rFonts w:ascii="Times New Roman" w:hAnsi="Times New Roman"/>
          <w:sz w:val="24"/>
          <w:szCs w:val="24"/>
        </w:rPr>
        <w:t>Бочкарево</w:t>
      </w:r>
      <w:proofErr w:type="spellEnd"/>
      <w:r w:rsidRPr="00BB73B3">
        <w:rPr>
          <w:rFonts w:ascii="Times New Roman" w:hAnsi="Times New Roman"/>
          <w:sz w:val="24"/>
          <w:szCs w:val="24"/>
        </w:rPr>
        <w:t>, ул. Больничная, 1а.</w:t>
      </w:r>
    </w:p>
    <w:p w:rsidR="00163843" w:rsidRPr="00BB73B3" w:rsidRDefault="00163843" w:rsidP="00163843">
      <w:pPr>
        <w:spacing w:after="0" w:line="240" w:lineRule="auto"/>
        <w:ind w:firstLine="708"/>
        <w:contextualSpacing/>
        <w:jc w:val="both"/>
        <w:rPr>
          <w:rFonts w:ascii="Times New Roman" w:hAnsi="Times New Roman"/>
          <w:sz w:val="24"/>
          <w:szCs w:val="24"/>
        </w:rPr>
      </w:pPr>
      <w:r w:rsidRPr="00BB73B3">
        <w:rPr>
          <w:rFonts w:ascii="Times New Roman" w:hAnsi="Times New Roman"/>
          <w:sz w:val="24"/>
          <w:szCs w:val="24"/>
        </w:rPr>
        <w:t>Для информирования населения о ходе общественного обсуждения на официальном сайте муниципального образования создается и функционирует единый информационный Интернет-ресурс в виде приложения, на главной странице сайта размещается ссылка (текстовая или в виде изображения), которая позволяет пользователям найти указанное приложение.</w:t>
      </w:r>
    </w:p>
    <w:p w:rsidR="00163843" w:rsidRPr="00BB73B3" w:rsidRDefault="00163843" w:rsidP="00163843">
      <w:pPr>
        <w:spacing w:after="0" w:line="240" w:lineRule="auto"/>
        <w:ind w:firstLine="708"/>
        <w:contextualSpacing/>
        <w:jc w:val="both"/>
        <w:rPr>
          <w:rFonts w:ascii="Times New Roman" w:hAnsi="Times New Roman"/>
          <w:sz w:val="24"/>
          <w:szCs w:val="24"/>
        </w:rPr>
      </w:pPr>
      <w:r w:rsidRPr="00BB73B3">
        <w:rPr>
          <w:rFonts w:ascii="Times New Roman" w:hAnsi="Times New Roman"/>
          <w:sz w:val="24"/>
          <w:szCs w:val="24"/>
        </w:rPr>
        <w:t xml:space="preserve">Срок общественного обсуждения проекта Программы составляет не менее 30 дней. </w:t>
      </w:r>
    </w:p>
    <w:p w:rsidR="00163843" w:rsidRPr="00BB73B3" w:rsidRDefault="00163843" w:rsidP="00163843">
      <w:pPr>
        <w:spacing w:after="0" w:line="240" w:lineRule="auto"/>
        <w:ind w:firstLine="708"/>
        <w:contextualSpacing/>
        <w:jc w:val="both"/>
        <w:rPr>
          <w:rFonts w:ascii="Times New Roman" w:hAnsi="Times New Roman"/>
          <w:sz w:val="24"/>
          <w:szCs w:val="24"/>
        </w:rPr>
      </w:pPr>
      <w:proofErr w:type="gramStart"/>
      <w:r w:rsidRPr="00BB73B3">
        <w:rPr>
          <w:rFonts w:ascii="Times New Roman" w:hAnsi="Times New Roman"/>
          <w:sz w:val="24"/>
          <w:szCs w:val="24"/>
        </w:rPr>
        <w:t>Порядок приема, рассмотрения и оценки предложений заинтересованных лиц по благоустройству дворовых территорий и муниципальных территорий общего пользования, включенных в проект Программы, регламентируется постановлениями администрации от 21.03.2017 № 18 «Об утверждении Порядка представления, рассмотрения и оценки предложений заинтересованных лиц о включении дворовой территории в муниципальную программу «Формирование современной городской среды на территории Бочкаревского сельсовета Черепановского района  Новосибирской области на 2017 год»</w:t>
      </w:r>
      <w:r w:rsidRPr="00BB73B3">
        <w:rPr>
          <w:rFonts w:ascii="Times New Roman" w:hAnsi="Times New Roman"/>
          <w:color w:val="FF0000"/>
          <w:sz w:val="24"/>
          <w:szCs w:val="24"/>
        </w:rPr>
        <w:t xml:space="preserve"> </w:t>
      </w:r>
      <w:r w:rsidRPr="00BB73B3">
        <w:rPr>
          <w:rFonts w:ascii="Times New Roman" w:hAnsi="Times New Roman"/>
          <w:sz w:val="24"/>
          <w:szCs w:val="24"/>
        </w:rPr>
        <w:t>и</w:t>
      </w:r>
      <w:proofErr w:type="gramEnd"/>
      <w:r w:rsidRPr="00BB73B3">
        <w:rPr>
          <w:rFonts w:ascii="Times New Roman" w:hAnsi="Times New Roman"/>
          <w:sz w:val="24"/>
          <w:szCs w:val="24"/>
        </w:rPr>
        <w:t xml:space="preserve"> постановлением от 21.03.2017 № 19 «Об утверждении Порядка представления, рассмотрения и оценки предложений граждан, организаций о включении в муниципальную программу «Формирование современной  городской среды на территории Бочкаревского сельсовета Черепановского района Новосибирской области на 2017 год» общественной территории Бочкаревского сельсовета Черепановского района Новосибирской области». </w:t>
      </w:r>
    </w:p>
    <w:p w:rsidR="00163843" w:rsidRPr="00BB73B3" w:rsidRDefault="00163843" w:rsidP="00163843">
      <w:pPr>
        <w:spacing w:after="0" w:line="240" w:lineRule="auto"/>
        <w:contextualSpacing/>
        <w:jc w:val="both"/>
        <w:rPr>
          <w:rFonts w:ascii="Times New Roman" w:hAnsi="Times New Roman"/>
          <w:sz w:val="24"/>
          <w:szCs w:val="24"/>
        </w:rPr>
      </w:pPr>
      <w:r w:rsidRPr="00BB73B3">
        <w:rPr>
          <w:rFonts w:ascii="Times New Roman" w:hAnsi="Times New Roman"/>
          <w:sz w:val="24"/>
          <w:szCs w:val="24"/>
        </w:rPr>
        <w:tab/>
        <w:t xml:space="preserve">Предложения граждан в проект Программы принимаются в виде заявлений в приемной администрации, посредством почтового отправления по адресу: 633531, Новосибирская область, </w:t>
      </w:r>
      <w:proofErr w:type="spellStart"/>
      <w:r w:rsidRPr="00BB73B3">
        <w:rPr>
          <w:rFonts w:ascii="Times New Roman" w:hAnsi="Times New Roman"/>
          <w:sz w:val="24"/>
          <w:szCs w:val="24"/>
        </w:rPr>
        <w:t>Черепановский</w:t>
      </w:r>
      <w:proofErr w:type="spellEnd"/>
      <w:r w:rsidRPr="00BB73B3">
        <w:rPr>
          <w:rFonts w:ascii="Times New Roman" w:hAnsi="Times New Roman"/>
          <w:sz w:val="24"/>
          <w:szCs w:val="24"/>
        </w:rPr>
        <w:t xml:space="preserve"> район, п. </w:t>
      </w:r>
      <w:proofErr w:type="spellStart"/>
      <w:r w:rsidRPr="00BB73B3">
        <w:rPr>
          <w:rFonts w:ascii="Times New Roman" w:hAnsi="Times New Roman"/>
          <w:sz w:val="24"/>
          <w:szCs w:val="24"/>
        </w:rPr>
        <w:t>Бочкарево</w:t>
      </w:r>
      <w:proofErr w:type="spellEnd"/>
      <w:r w:rsidRPr="00BB73B3">
        <w:rPr>
          <w:rFonts w:ascii="Times New Roman" w:hAnsi="Times New Roman"/>
          <w:sz w:val="24"/>
          <w:szCs w:val="24"/>
        </w:rPr>
        <w:t xml:space="preserve">, ул. Больничная, 1а, по электронной почте по адресу: </w:t>
      </w:r>
      <w:proofErr w:type="spellStart"/>
      <w:r w:rsidRPr="00BB73B3">
        <w:rPr>
          <w:rFonts w:ascii="Times New Roman" w:hAnsi="Times New Roman"/>
          <w:sz w:val="24"/>
          <w:szCs w:val="24"/>
          <w:lang w:val="en-US"/>
        </w:rPr>
        <w:t>adbss</w:t>
      </w:r>
      <w:proofErr w:type="spellEnd"/>
      <w:r w:rsidRPr="00BB73B3">
        <w:rPr>
          <w:rFonts w:ascii="Times New Roman" w:hAnsi="Times New Roman"/>
          <w:sz w:val="24"/>
          <w:szCs w:val="24"/>
        </w:rPr>
        <w:t>@</w:t>
      </w:r>
      <w:r w:rsidRPr="00BB73B3">
        <w:rPr>
          <w:rFonts w:ascii="Times New Roman" w:hAnsi="Times New Roman"/>
          <w:sz w:val="24"/>
          <w:szCs w:val="24"/>
          <w:lang w:val="en-US"/>
        </w:rPr>
        <w:t>mail</w:t>
      </w:r>
      <w:r w:rsidRPr="00BB73B3">
        <w:rPr>
          <w:rFonts w:ascii="Times New Roman" w:hAnsi="Times New Roman"/>
          <w:sz w:val="24"/>
          <w:szCs w:val="24"/>
        </w:rPr>
        <w:t>.</w:t>
      </w:r>
      <w:proofErr w:type="spellStart"/>
      <w:r w:rsidRPr="00BB73B3">
        <w:rPr>
          <w:rFonts w:ascii="Times New Roman" w:hAnsi="Times New Roman"/>
          <w:sz w:val="24"/>
          <w:szCs w:val="24"/>
          <w:lang w:val="en-US"/>
        </w:rPr>
        <w:t>ru</w:t>
      </w:r>
      <w:proofErr w:type="spellEnd"/>
      <w:r w:rsidRPr="00BB73B3">
        <w:rPr>
          <w:rFonts w:ascii="Times New Roman" w:hAnsi="Times New Roman"/>
          <w:sz w:val="24"/>
          <w:szCs w:val="24"/>
        </w:rPr>
        <w:t xml:space="preserve"> либо</w:t>
      </w:r>
      <w:r w:rsidRPr="00BB73B3">
        <w:rPr>
          <w:rStyle w:val="a8"/>
          <w:rFonts w:ascii="Times New Roman" w:hAnsi="Times New Roman"/>
          <w:sz w:val="24"/>
          <w:szCs w:val="24"/>
        </w:rPr>
        <w:t xml:space="preserve"> </w:t>
      </w:r>
      <w:r w:rsidRPr="00BB73B3">
        <w:rPr>
          <w:rFonts w:ascii="Times New Roman" w:hAnsi="Times New Roman"/>
          <w:sz w:val="24"/>
          <w:szCs w:val="24"/>
        </w:rPr>
        <w:t>на личном приеме Главы.</w:t>
      </w:r>
    </w:p>
    <w:p w:rsidR="00163843" w:rsidRPr="00BB73B3" w:rsidRDefault="00163843" w:rsidP="00163843">
      <w:pPr>
        <w:spacing w:after="0" w:line="240" w:lineRule="auto"/>
        <w:ind w:firstLine="708"/>
        <w:contextualSpacing/>
        <w:jc w:val="both"/>
        <w:rPr>
          <w:rFonts w:ascii="Times New Roman" w:hAnsi="Times New Roman"/>
          <w:sz w:val="24"/>
          <w:szCs w:val="24"/>
        </w:rPr>
      </w:pPr>
      <w:r w:rsidRPr="00BB73B3">
        <w:rPr>
          <w:rFonts w:ascii="Times New Roman" w:hAnsi="Times New Roman"/>
          <w:sz w:val="24"/>
          <w:szCs w:val="24"/>
        </w:rPr>
        <w:t>Краткая версия отчета и резюме по итогам общественного обсуждения публикуются в течение 4 дней после проведения встречи.</w:t>
      </w:r>
    </w:p>
    <w:p w:rsidR="00163843" w:rsidRPr="00BB73B3" w:rsidRDefault="00163843" w:rsidP="00163843">
      <w:pPr>
        <w:spacing w:after="0" w:line="240" w:lineRule="auto"/>
        <w:ind w:firstLine="708"/>
        <w:contextualSpacing/>
        <w:jc w:val="both"/>
        <w:rPr>
          <w:rFonts w:ascii="Times New Roman" w:hAnsi="Times New Roman"/>
          <w:sz w:val="24"/>
          <w:szCs w:val="24"/>
        </w:rPr>
      </w:pPr>
      <w:r w:rsidRPr="00BB73B3">
        <w:rPr>
          <w:rFonts w:ascii="Times New Roman" w:hAnsi="Times New Roman"/>
          <w:sz w:val="24"/>
          <w:szCs w:val="24"/>
        </w:rPr>
        <w:t>В течение 10 дней после проведения общественного обсуждения на официальном сайте муниципального образования размещается итоговая версия проекта Программы с учетом общественных обсуждений.</w:t>
      </w:r>
    </w:p>
    <w:p w:rsidR="00163843" w:rsidRPr="00BB73B3" w:rsidRDefault="00163843" w:rsidP="00163843">
      <w:pPr>
        <w:spacing w:after="0" w:line="240" w:lineRule="auto"/>
        <w:ind w:firstLine="708"/>
        <w:contextualSpacing/>
        <w:jc w:val="both"/>
        <w:rPr>
          <w:rFonts w:ascii="Times New Roman" w:hAnsi="Times New Roman"/>
          <w:sz w:val="24"/>
          <w:szCs w:val="24"/>
        </w:rPr>
      </w:pPr>
      <w:r w:rsidRPr="00BB73B3">
        <w:rPr>
          <w:rFonts w:ascii="Times New Roman" w:hAnsi="Times New Roman"/>
          <w:sz w:val="24"/>
          <w:szCs w:val="24"/>
        </w:rPr>
        <w:t xml:space="preserve">Организацию общественных обсуждений проекта Программы, оценку предложений заинтересованных лиц по благоустройству дворовых территорий и муниципальных территорий общего пользования, включенных в Программу, проведение публичных слушаний, функции </w:t>
      </w:r>
      <w:proofErr w:type="gramStart"/>
      <w:r w:rsidRPr="00BB73B3">
        <w:rPr>
          <w:rFonts w:ascii="Times New Roman" w:hAnsi="Times New Roman"/>
          <w:sz w:val="24"/>
          <w:szCs w:val="24"/>
        </w:rPr>
        <w:t>контроля за</w:t>
      </w:r>
      <w:proofErr w:type="gramEnd"/>
      <w:r w:rsidRPr="00BB73B3">
        <w:rPr>
          <w:rFonts w:ascii="Times New Roman" w:hAnsi="Times New Roman"/>
          <w:sz w:val="24"/>
          <w:szCs w:val="24"/>
        </w:rPr>
        <w:t xml:space="preserve"> реализацией мероприятий Программы осуществляет общественная комиссия муниципального образования по оценке предложений заинтересованных лиц, осуществлению контроля за реализацией муниципальной программы (далее - общественная комиссия).</w:t>
      </w:r>
    </w:p>
    <w:p w:rsidR="00163843" w:rsidRPr="00BB73B3" w:rsidRDefault="00163843" w:rsidP="00163843">
      <w:pPr>
        <w:spacing w:after="0" w:line="240" w:lineRule="auto"/>
        <w:ind w:firstLine="708"/>
        <w:contextualSpacing/>
        <w:jc w:val="both"/>
        <w:rPr>
          <w:rFonts w:ascii="Times New Roman" w:hAnsi="Times New Roman"/>
          <w:sz w:val="24"/>
          <w:szCs w:val="24"/>
        </w:rPr>
      </w:pPr>
      <w:r w:rsidRPr="00BB73B3">
        <w:rPr>
          <w:rFonts w:ascii="Times New Roman" w:hAnsi="Times New Roman"/>
          <w:sz w:val="24"/>
          <w:szCs w:val="24"/>
        </w:rPr>
        <w:t>Общественная комиссия формируется из представителей органов местного самоуправления муниципального образования, местных отделений политических партий, общественных организаций, функционирующих на территории муниципального образования.</w:t>
      </w:r>
    </w:p>
    <w:p w:rsidR="00163843" w:rsidRPr="00BB73B3" w:rsidRDefault="00163843" w:rsidP="0016384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BB73B3">
        <w:rPr>
          <w:rFonts w:ascii="Times New Roman" w:hAnsi="Times New Roman"/>
          <w:sz w:val="24"/>
          <w:szCs w:val="24"/>
        </w:rPr>
        <w:t>Состав общественной комиссии утверждается на основании постановления администрации от 21.03.2017 № 19 «</w:t>
      </w:r>
      <w:r w:rsidRPr="00BB73B3">
        <w:rPr>
          <w:rFonts w:ascii="Times New Roman" w:eastAsia="Times New Roman" w:hAnsi="Times New Roman"/>
          <w:color w:val="000000"/>
          <w:sz w:val="24"/>
          <w:szCs w:val="24"/>
          <w:lang w:eastAsia="ru-RU"/>
        </w:rPr>
        <w:t>Об утверждении порядка общественного обсуждения проектов муниципальных программ Бочкаревского сельсовета Черепановского района Новосибирской области, порядка формирования общественной комиссии</w:t>
      </w:r>
      <w:r w:rsidRPr="00BB73B3">
        <w:rPr>
          <w:rFonts w:ascii="Times New Roman" w:hAnsi="Times New Roman"/>
          <w:sz w:val="24"/>
          <w:szCs w:val="24"/>
        </w:rPr>
        <w:t>»</w:t>
      </w:r>
    </w:p>
    <w:p w:rsidR="00163843" w:rsidRPr="00BB73B3" w:rsidRDefault="00163843" w:rsidP="00163843">
      <w:pPr>
        <w:spacing w:after="0" w:line="240" w:lineRule="auto"/>
        <w:ind w:firstLine="708"/>
        <w:contextualSpacing/>
        <w:jc w:val="both"/>
        <w:rPr>
          <w:rFonts w:ascii="Times New Roman" w:hAnsi="Times New Roman"/>
          <w:sz w:val="24"/>
          <w:szCs w:val="24"/>
        </w:rPr>
      </w:pPr>
      <w:r w:rsidRPr="00BB73B3">
        <w:rPr>
          <w:rFonts w:ascii="Times New Roman" w:hAnsi="Times New Roman"/>
          <w:sz w:val="24"/>
          <w:szCs w:val="24"/>
        </w:rPr>
        <w:t>Организация деятельности общественной комиссии осуществляется в соответствии с Положением об общественной комиссии согласно типовой форме, утвержденной Министерством строительства и жилищно-коммунального хозяйства Российской Федерации.</w:t>
      </w:r>
    </w:p>
    <w:p w:rsidR="00163843" w:rsidRPr="00BB73B3" w:rsidRDefault="00163843" w:rsidP="00163843">
      <w:pPr>
        <w:spacing w:after="0" w:line="240" w:lineRule="auto"/>
        <w:jc w:val="both"/>
        <w:rPr>
          <w:rFonts w:ascii="Times New Roman" w:hAnsi="Times New Roman"/>
          <w:sz w:val="24"/>
          <w:szCs w:val="24"/>
        </w:rPr>
      </w:pPr>
    </w:p>
    <w:p w:rsidR="00163843" w:rsidRPr="00BB73B3" w:rsidRDefault="00163843" w:rsidP="00163843">
      <w:pPr>
        <w:spacing w:after="0" w:line="240" w:lineRule="auto"/>
        <w:jc w:val="center"/>
        <w:rPr>
          <w:rFonts w:ascii="Times New Roman" w:hAnsi="Times New Roman"/>
          <w:sz w:val="24"/>
          <w:szCs w:val="24"/>
        </w:rPr>
      </w:pPr>
      <w:r w:rsidRPr="00BB73B3">
        <w:rPr>
          <w:rFonts w:ascii="Times New Roman" w:hAnsi="Times New Roman"/>
          <w:sz w:val="24"/>
          <w:szCs w:val="24"/>
          <w:lang w:val="en-US"/>
        </w:rPr>
        <w:t>IV</w:t>
      </w:r>
      <w:r w:rsidRPr="00BB73B3">
        <w:rPr>
          <w:rFonts w:ascii="Times New Roman" w:hAnsi="Times New Roman"/>
          <w:sz w:val="24"/>
          <w:szCs w:val="24"/>
        </w:rPr>
        <w:t>. Порядок</w:t>
      </w:r>
    </w:p>
    <w:p w:rsidR="00163843" w:rsidRPr="00BB73B3" w:rsidRDefault="00163843" w:rsidP="00163843">
      <w:pPr>
        <w:spacing w:after="0" w:line="240" w:lineRule="auto"/>
        <w:jc w:val="center"/>
        <w:rPr>
          <w:rFonts w:ascii="Times New Roman" w:hAnsi="Times New Roman"/>
          <w:bCs/>
          <w:sz w:val="24"/>
          <w:szCs w:val="24"/>
        </w:rPr>
      </w:pPr>
      <w:r w:rsidRPr="00BB73B3">
        <w:rPr>
          <w:rFonts w:ascii="Times New Roman" w:hAnsi="Times New Roman"/>
          <w:sz w:val="24"/>
          <w:szCs w:val="24"/>
        </w:rPr>
        <w:t xml:space="preserve">разработки, обсуждения, согласования с заинтересованными лицами и утверждения </w:t>
      </w:r>
      <w:proofErr w:type="gramStart"/>
      <w:r w:rsidRPr="00BB73B3">
        <w:rPr>
          <w:rFonts w:ascii="Times New Roman" w:hAnsi="Times New Roman"/>
          <w:sz w:val="24"/>
          <w:szCs w:val="24"/>
        </w:rPr>
        <w:t>дизайн-проекта</w:t>
      </w:r>
      <w:proofErr w:type="gramEnd"/>
      <w:r w:rsidRPr="00BB73B3">
        <w:rPr>
          <w:rFonts w:ascii="Times New Roman" w:hAnsi="Times New Roman"/>
          <w:sz w:val="24"/>
          <w:szCs w:val="24"/>
        </w:rPr>
        <w:t xml:space="preserve"> благоустройства дворовой территории многоквартирного дома, расположенного на территории поселения</w:t>
      </w:r>
    </w:p>
    <w:p w:rsidR="00163843" w:rsidRPr="00BB73B3" w:rsidRDefault="00163843" w:rsidP="00163843">
      <w:pPr>
        <w:spacing w:after="0" w:line="240" w:lineRule="auto"/>
        <w:jc w:val="both"/>
        <w:rPr>
          <w:rFonts w:ascii="Times New Roman" w:hAnsi="Times New Roman"/>
          <w:sz w:val="24"/>
          <w:szCs w:val="24"/>
        </w:rPr>
      </w:pPr>
    </w:p>
    <w:p w:rsidR="00163843" w:rsidRPr="00BB73B3" w:rsidRDefault="00163843" w:rsidP="00163843">
      <w:pPr>
        <w:spacing w:after="0" w:line="240" w:lineRule="auto"/>
        <w:ind w:firstLine="709"/>
        <w:jc w:val="both"/>
        <w:rPr>
          <w:rFonts w:ascii="Times New Roman" w:hAnsi="Times New Roman"/>
          <w:bCs/>
          <w:sz w:val="24"/>
          <w:szCs w:val="24"/>
        </w:rPr>
      </w:pPr>
      <w:r w:rsidRPr="00BB73B3">
        <w:rPr>
          <w:rFonts w:ascii="Times New Roman" w:hAnsi="Times New Roman"/>
          <w:sz w:val="24"/>
          <w:szCs w:val="24"/>
        </w:rPr>
        <w:t xml:space="preserve">Порядок регламентирует процедуру разработки, обсуждения и согласования заинтересованными лицами </w:t>
      </w:r>
      <w:proofErr w:type="gramStart"/>
      <w:r w:rsidRPr="00BB73B3">
        <w:rPr>
          <w:rFonts w:ascii="Times New Roman" w:hAnsi="Times New Roman"/>
          <w:sz w:val="24"/>
          <w:szCs w:val="24"/>
        </w:rPr>
        <w:t>дизайн-проекта</w:t>
      </w:r>
      <w:proofErr w:type="gramEnd"/>
      <w:r w:rsidRPr="00BB73B3">
        <w:rPr>
          <w:rFonts w:ascii="Times New Roman" w:hAnsi="Times New Roman"/>
          <w:sz w:val="24"/>
          <w:szCs w:val="24"/>
        </w:rPr>
        <w:t xml:space="preserve"> благоустройства дворовой территории многоквартирного дома, расположенного на территории поселения, а также его утверждение в рамках реализации муниципальной программы </w:t>
      </w:r>
      <w:r w:rsidRPr="00BB73B3">
        <w:rPr>
          <w:rFonts w:ascii="Times New Roman" w:hAnsi="Times New Roman"/>
          <w:bCs/>
          <w:sz w:val="24"/>
          <w:szCs w:val="24"/>
        </w:rPr>
        <w:t xml:space="preserve">(далее – Порядок). </w:t>
      </w:r>
    </w:p>
    <w:p w:rsidR="00163843" w:rsidRPr="00BB73B3" w:rsidRDefault="00163843" w:rsidP="00163843">
      <w:pPr>
        <w:spacing w:after="0" w:line="240" w:lineRule="auto"/>
        <w:ind w:firstLine="709"/>
        <w:jc w:val="both"/>
        <w:rPr>
          <w:rFonts w:ascii="Times New Roman" w:hAnsi="Times New Roman"/>
          <w:sz w:val="24"/>
          <w:szCs w:val="24"/>
        </w:rPr>
      </w:pPr>
      <w:r w:rsidRPr="00BB73B3">
        <w:rPr>
          <w:rFonts w:ascii="Times New Roman" w:hAnsi="Times New Roman"/>
          <w:sz w:val="24"/>
          <w:szCs w:val="24"/>
        </w:rPr>
        <w:t xml:space="preserve"> Под </w:t>
      </w:r>
      <w:proofErr w:type="gramStart"/>
      <w:r w:rsidRPr="00BB73B3">
        <w:rPr>
          <w:rFonts w:ascii="Times New Roman" w:hAnsi="Times New Roman"/>
          <w:sz w:val="24"/>
          <w:szCs w:val="24"/>
        </w:rPr>
        <w:t>дизайн-проектом</w:t>
      </w:r>
      <w:proofErr w:type="gramEnd"/>
      <w:r w:rsidRPr="00BB73B3">
        <w:rPr>
          <w:rFonts w:ascii="Times New Roman" w:hAnsi="Times New Roman"/>
          <w:sz w:val="24"/>
          <w:szCs w:val="24"/>
        </w:rPr>
        <w:t xml:space="preserve"> понимается графический и текстовый материал, включающий в себя 3-</w:t>
      </w:r>
      <w:r w:rsidRPr="00BB73B3">
        <w:rPr>
          <w:rFonts w:ascii="Times New Roman" w:hAnsi="Times New Roman"/>
          <w:sz w:val="24"/>
          <w:szCs w:val="24"/>
          <w:lang w:val="en-US"/>
        </w:rPr>
        <w:t>d</w:t>
      </w:r>
      <w:r w:rsidRPr="00BB73B3">
        <w:rPr>
          <w:rFonts w:ascii="Times New Roman" w:hAnsi="Times New Roman"/>
          <w:sz w:val="24"/>
          <w:szCs w:val="24"/>
        </w:rPr>
        <w:t xml:space="preserve"> визуализированное изображение дворовой территории, представленный в нескольких ракурсах, с планировочной схемой, </w:t>
      </w:r>
      <w:proofErr w:type="spellStart"/>
      <w:r w:rsidRPr="00BB73B3">
        <w:rPr>
          <w:rFonts w:ascii="Times New Roman" w:hAnsi="Times New Roman"/>
          <w:sz w:val="24"/>
          <w:szCs w:val="24"/>
        </w:rPr>
        <w:t>фотофиксацией</w:t>
      </w:r>
      <w:proofErr w:type="spellEnd"/>
      <w:r w:rsidRPr="00BB73B3">
        <w:rPr>
          <w:rFonts w:ascii="Times New Roman" w:hAnsi="Times New Roman"/>
          <w:sz w:val="24"/>
          <w:szCs w:val="24"/>
        </w:rPr>
        <w:t xml:space="preserve"> существующего положения, с описанием работ и мероприятий, предлагаемых к выполнению (далее – дизайн проект).</w:t>
      </w:r>
    </w:p>
    <w:p w:rsidR="00163843" w:rsidRPr="00BB73B3" w:rsidRDefault="00163843" w:rsidP="00163843">
      <w:pPr>
        <w:spacing w:after="0" w:line="240" w:lineRule="auto"/>
        <w:ind w:firstLine="709"/>
        <w:jc w:val="both"/>
        <w:rPr>
          <w:rFonts w:ascii="Times New Roman" w:hAnsi="Times New Roman"/>
          <w:iCs/>
          <w:sz w:val="24"/>
          <w:szCs w:val="24"/>
        </w:rPr>
      </w:pPr>
      <w:r w:rsidRPr="00BB73B3">
        <w:rPr>
          <w:rFonts w:ascii="Times New Roman" w:hAnsi="Times New Roman"/>
          <w:iCs/>
          <w:sz w:val="24"/>
          <w:szCs w:val="24"/>
        </w:rPr>
        <w:t xml:space="preserve">Содержание </w:t>
      </w:r>
      <w:proofErr w:type="gramStart"/>
      <w:r w:rsidRPr="00BB73B3">
        <w:rPr>
          <w:rFonts w:ascii="Times New Roman" w:hAnsi="Times New Roman"/>
          <w:iCs/>
          <w:sz w:val="24"/>
          <w:szCs w:val="24"/>
        </w:rPr>
        <w:t>дизайн-проекта</w:t>
      </w:r>
      <w:proofErr w:type="gramEnd"/>
      <w:r w:rsidRPr="00BB73B3">
        <w:rPr>
          <w:rFonts w:ascii="Times New Roman" w:hAnsi="Times New Roman"/>
          <w:iCs/>
          <w:sz w:val="24"/>
          <w:szCs w:val="24"/>
        </w:rPr>
        <w:t xml:space="preserve">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с описанием работ и мероприятий, предлагаемых к выполнению.</w:t>
      </w:r>
    </w:p>
    <w:p w:rsidR="00163843" w:rsidRPr="00BB73B3" w:rsidRDefault="00163843" w:rsidP="00163843">
      <w:pPr>
        <w:tabs>
          <w:tab w:val="left" w:pos="709"/>
          <w:tab w:val="left" w:pos="1664"/>
        </w:tabs>
        <w:spacing w:after="0" w:line="240" w:lineRule="auto"/>
        <w:jc w:val="both"/>
        <w:rPr>
          <w:rFonts w:ascii="Times New Roman" w:hAnsi="Times New Roman"/>
          <w:sz w:val="24"/>
          <w:szCs w:val="24"/>
        </w:rPr>
      </w:pPr>
      <w:r w:rsidRPr="00BB73B3">
        <w:rPr>
          <w:rFonts w:ascii="Times New Roman" w:hAnsi="Times New Roman"/>
          <w:sz w:val="24"/>
          <w:szCs w:val="24"/>
        </w:rPr>
        <w:tab/>
        <w:t xml:space="preserve">Разработка </w:t>
      </w:r>
      <w:proofErr w:type="gramStart"/>
      <w:r w:rsidRPr="00BB73B3">
        <w:rPr>
          <w:rFonts w:ascii="Times New Roman" w:hAnsi="Times New Roman"/>
          <w:sz w:val="24"/>
          <w:szCs w:val="24"/>
        </w:rPr>
        <w:t>дизайн-проекта</w:t>
      </w:r>
      <w:proofErr w:type="gramEnd"/>
      <w:r w:rsidRPr="00BB73B3">
        <w:rPr>
          <w:rFonts w:ascii="Times New Roman" w:hAnsi="Times New Roman"/>
          <w:sz w:val="24"/>
          <w:szCs w:val="24"/>
        </w:rPr>
        <w:t xml:space="preserve"> в отношении дворовых территорий многоквартирных домов, расположенных на территории поселения, осуществляется в соответствии с </w:t>
      </w:r>
      <w:r w:rsidRPr="00BB73B3">
        <w:rPr>
          <w:rFonts w:ascii="Times New Roman" w:hAnsi="Times New Roman"/>
          <w:bCs/>
          <w:sz w:val="24"/>
          <w:szCs w:val="24"/>
        </w:rPr>
        <w:t>Правилами благоустройства территории муниципального образования, требованиями Градостроительного кодекса Российской Федерации</w:t>
      </w:r>
      <w:r w:rsidRPr="00BB73B3">
        <w:rPr>
          <w:rFonts w:ascii="Times New Roman" w:hAnsi="Times New Roman"/>
          <w:sz w:val="24"/>
          <w:szCs w:val="24"/>
        </w:rPr>
        <w:t>, а также действующими строительными, санитарными и иными нормами и правилами.</w:t>
      </w:r>
    </w:p>
    <w:p w:rsidR="00163843" w:rsidRPr="00BB73B3" w:rsidRDefault="00163843" w:rsidP="00163843">
      <w:pPr>
        <w:spacing w:after="0" w:line="240" w:lineRule="auto"/>
        <w:jc w:val="both"/>
        <w:rPr>
          <w:rFonts w:ascii="Times New Roman" w:hAnsi="Times New Roman"/>
          <w:sz w:val="24"/>
          <w:szCs w:val="24"/>
        </w:rPr>
      </w:pPr>
      <w:r w:rsidRPr="00BB73B3">
        <w:rPr>
          <w:rFonts w:ascii="Times New Roman" w:hAnsi="Times New Roman"/>
          <w:sz w:val="24"/>
          <w:szCs w:val="24"/>
        </w:rPr>
        <w:tab/>
      </w:r>
      <w:proofErr w:type="gramStart"/>
      <w:r w:rsidRPr="00BB73B3">
        <w:rPr>
          <w:rFonts w:ascii="Times New Roman" w:hAnsi="Times New Roman"/>
          <w:sz w:val="24"/>
          <w:szCs w:val="24"/>
        </w:rPr>
        <w:t>Разработка дизайн-проекта в отношении дворовых территорий осуществляется муниципальным унитарным предприятием совместно с администрацией муниципального образования в течение пяти дней со дня утверждения общественной комиссией протокола оценки (ранжирования) заявок заинтересованных лиц на включение в адресный перечень</w:t>
      </w:r>
      <w:r w:rsidRPr="00BB73B3">
        <w:rPr>
          <w:rFonts w:ascii="Times New Roman" w:hAnsi="Times New Roman"/>
          <w:color w:val="000000"/>
          <w:sz w:val="24"/>
          <w:szCs w:val="24"/>
        </w:rPr>
        <w:t xml:space="preserve"> дворовых территорий проекта программы и протокола </w:t>
      </w:r>
      <w:r w:rsidRPr="00BB73B3">
        <w:rPr>
          <w:rFonts w:ascii="Times New Roman" w:hAnsi="Times New Roman"/>
          <w:sz w:val="24"/>
          <w:szCs w:val="24"/>
        </w:rPr>
        <w:t>оценки предложений граждан, организаций на включение в адресный перечень дворовых территорий.</w:t>
      </w:r>
      <w:proofErr w:type="gramEnd"/>
    </w:p>
    <w:p w:rsidR="00163843" w:rsidRPr="00BB73B3" w:rsidRDefault="00163843" w:rsidP="00163843">
      <w:pPr>
        <w:pStyle w:val="a9"/>
        <w:shd w:val="clear" w:color="auto" w:fill="FFFFFF"/>
        <w:spacing w:before="0" w:beforeAutospacing="0" w:after="0" w:afterAutospacing="0"/>
        <w:ind w:firstLine="504"/>
        <w:jc w:val="both"/>
      </w:pPr>
      <w:r w:rsidRPr="00BB73B3">
        <w:tab/>
        <w:t xml:space="preserve">Разработка </w:t>
      </w:r>
      <w:proofErr w:type="gramStart"/>
      <w:r w:rsidRPr="00BB73B3">
        <w:t>дизайн-проекта</w:t>
      </w:r>
      <w:proofErr w:type="gramEnd"/>
      <w:r w:rsidRPr="00BB73B3">
        <w:t xml:space="preserve">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органом местного самоуправления 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w:t>
      </w:r>
    </w:p>
    <w:p w:rsidR="00163843" w:rsidRPr="00BB73B3" w:rsidRDefault="00163843" w:rsidP="00163843">
      <w:pPr>
        <w:tabs>
          <w:tab w:val="left" w:pos="709"/>
          <w:tab w:val="left" w:pos="1664"/>
        </w:tabs>
        <w:spacing w:after="0" w:line="240" w:lineRule="auto"/>
        <w:jc w:val="both"/>
        <w:rPr>
          <w:rFonts w:ascii="Times New Roman" w:hAnsi="Times New Roman"/>
          <w:sz w:val="24"/>
          <w:szCs w:val="24"/>
        </w:rPr>
      </w:pPr>
      <w:r w:rsidRPr="00BB73B3">
        <w:rPr>
          <w:rFonts w:ascii="Times New Roman" w:hAnsi="Times New Roman"/>
          <w:sz w:val="24"/>
          <w:szCs w:val="24"/>
        </w:rPr>
        <w:tab/>
      </w:r>
      <w:proofErr w:type="gramStart"/>
      <w:r w:rsidRPr="00BB73B3">
        <w:rPr>
          <w:rFonts w:ascii="Times New Roman" w:hAnsi="Times New Roman"/>
          <w:sz w:val="24"/>
          <w:szCs w:val="24"/>
        </w:rPr>
        <w:t xml:space="preserve">В целях обсуждения, согласования и утверждения дизайн-проекта благоустройства дворовой территории многоквартирного дома, муниципальное унитарное предприятие  уведомляет уполномоченное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программы (далее – уполномоченное лицо), о готовности дизайн-проекта в течение 1 рабочего дня со дня изготовления дизайн-проекта. </w:t>
      </w:r>
      <w:proofErr w:type="gramEnd"/>
    </w:p>
    <w:p w:rsidR="00163843" w:rsidRPr="00BB73B3" w:rsidRDefault="00163843" w:rsidP="00163843">
      <w:pPr>
        <w:spacing w:after="0" w:line="240" w:lineRule="auto"/>
        <w:jc w:val="both"/>
        <w:rPr>
          <w:rFonts w:ascii="Times New Roman" w:hAnsi="Times New Roman"/>
          <w:sz w:val="24"/>
          <w:szCs w:val="24"/>
        </w:rPr>
      </w:pPr>
      <w:r w:rsidRPr="00BB73B3">
        <w:rPr>
          <w:rFonts w:ascii="Times New Roman" w:hAnsi="Times New Roman"/>
          <w:sz w:val="24"/>
          <w:szCs w:val="24"/>
        </w:rPr>
        <w:tab/>
        <w:t xml:space="preserve">Уполномоченное лицо обеспечивает обсуждение, согласование </w:t>
      </w:r>
      <w:proofErr w:type="gramStart"/>
      <w:r w:rsidRPr="00BB73B3">
        <w:rPr>
          <w:rFonts w:ascii="Times New Roman" w:hAnsi="Times New Roman"/>
          <w:sz w:val="24"/>
          <w:szCs w:val="24"/>
        </w:rPr>
        <w:t>дизайн-проекта</w:t>
      </w:r>
      <w:proofErr w:type="gramEnd"/>
      <w:r w:rsidRPr="00BB73B3">
        <w:rPr>
          <w:rFonts w:ascii="Times New Roman" w:hAnsi="Times New Roman"/>
          <w:sz w:val="24"/>
          <w:szCs w:val="24"/>
        </w:rPr>
        <w:t xml:space="preserve"> благоустройства дворовой территории многоквартирного дома, для дальнейшего его утверждения в срок, не превышающий 3 рабочих дней.</w:t>
      </w:r>
    </w:p>
    <w:p w:rsidR="00163843" w:rsidRPr="00BB73B3" w:rsidRDefault="00163843" w:rsidP="00163843">
      <w:pPr>
        <w:spacing w:after="0" w:line="240" w:lineRule="auto"/>
        <w:jc w:val="both"/>
        <w:rPr>
          <w:rFonts w:ascii="Times New Roman" w:hAnsi="Times New Roman"/>
          <w:sz w:val="24"/>
          <w:szCs w:val="24"/>
        </w:rPr>
      </w:pPr>
      <w:r w:rsidRPr="00BB73B3">
        <w:rPr>
          <w:rFonts w:ascii="Times New Roman" w:hAnsi="Times New Roman"/>
          <w:sz w:val="24"/>
          <w:szCs w:val="24"/>
        </w:rPr>
        <w:tab/>
        <w:t xml:space="preserve"> Утверждение </w:t>
      </w:r>
      <w:proofErr w:type="gramStart"/>
      <w:r w:rsidRPr="00BB73B3">
        <w:rPr>
          <w:rFonts w:ascii="Times New Roman" w:hAnsi="Times New Roman"/>
          <w:sz w:val="24"/>
          <w:szCs w:val="24"/>
        </w:rPr>
        <w:t>дизайн-проекта</w:t>
      </w:r>
      <w:proofErr w:type="gramEnd"/>
      <w:r w:rsidRPr="00BB73B3">
        <w:rPr>
          <w:rFonts w:ascii="Times New Roman" w:hAnsi="Times New Roman"/>
          <w:sz w:val="24"/>
          <w:szCs w:val="24"/>
        </w:rPr>
        <w:t xml:space="preserve"> благоустройства дворовой территории многоквартирного дома осуществляется муниципальным унитарным предприятием совместно с администрацией муниципального образования в течение двух рабочих дней со дня согласования дизайн-проекта дворовой территории многоквартирного дома уполномоченным лицом.</w:t>
      </w:r>
    </w:p>
    <w:p w:rsidR="00163843" w:rsidRPr="00BB73B3" w:rsidRDefault="00163843" w:rsidP="00163843">
      <w:pPr>
        <w:spacing w:after="0" w:line="240" w:lineRule="auto"/>
        <w:jc w:val="both"/>
        <w:rPr>
          <w:rFonts w:ascii="Times New Roman" w:hAnsi="Times New Roman"/>
          <w:sz w:val="24"/>
          <w:szCs w:val="24"/>
        </w:rPr>
      </w:pPr>
      <w:r w:rsidRPr="00BB73B3">
        <w:rPr>
          <w:rFonts w:ascii="Times New Roman" w:hAnsi="Times New Roman"/>
          <w:sz w:val="24"/>
          <w:szCs w:val="24"/>
        </w:rPr>
        <w:tab/>
        <w:t xml:space="preserve">Обсуждение, согласование и утверждение </w:t>
      </w:r>
      <w:proofErr w:type="gramStart"/>
      <w:r w:rsidRPr="00BB73B3">
        <w:rPr>
          <w:rFonts w:ascii="Times New Roman" w:hAnsi="Times New Roman"/>
          <w:sz w:val="24"/>
          <w:szCs w:val="24"/>
        </w:rPr>
        <w:t>дизайн-проекта</w:t>
      </w:r>
      <w:proofErr w:type="gramEnd"/>
      <w:r w:rsidRPr="00BB73B3">
        <w:rPr>
          <w:rFonts w:ascii="Times New Roman" w:hAnsi="Times New Roman"/>
          <w:sz w:val="24"/>
          <w:szCs w:val="24"/>
        </w:rPr>
        <w:t xml:space="preserve"> благоустройства территории общего пользования, включенной общественной комиссией в адресный перечень</w:t>
      </w:r>
      <w:r w:rsidRPr="00BB73B3">
        <w:rPr>
          <w:rFonts w:ascii="Times New Roman" w:hAnsi="Times New Roman"/>
          <w:color w:val="000000"/>
          <w:sz w:val="24"/>
          <w:szCs w:val="24"/>
        </w:rPr>
        <w:t xml:space="preserve"> дворовых территорий </w:t>
      </w:r>
      <w:r w:rsidRPr="00BB73B3">
        <w:rPr>
          <w:rFonts w:ascii="Times New Roman" w:hAnsi="Times New Roman"/>
          <w:sz w:val="24"/>
          <w:szCs w:val="24"/>
        </w:rPr>
        <w:t>осуществляется с участием представителей муниципального унитарного предприятия, а также с участием архитекторов, проектировщиков и других профильных специалистов.</w:t>
      </w:r>
    </w:p>
    <w:p w:rsidR="00163843" w:rsidRPr="00BB73B3" w:rsidRDefault="00163843" w:rsidP="00163843">
      <w:pPr>
        <w:spacing w:after="0" w:line="240" w:lineRule="auto"/>
        <w:jc w:val="both"/>
        <w:rPr>
          <w:rFonts w:ascii="Times New Roman" w:hAnsi="Times New Roman"/>
          <w:sz w:val="24"/>
          <w:szCs w:val="24"/>
        </w:rPr>
      </w:pPr>
      <w:r w:rsidRPr="00BB73B3">
        <w:rPr>
          <w:rFonts w:ascii="Times New Roman" w:hAnsi="Times New Roman"/>
          <w:sz w:val="24"/>
          <w:szCs w:val="24"/>
        </w:rPr>
        <w:tab/>
        <w:t xml:space="preserve">Дизайн-проект на благоустройство дворовой территории многоквартирного дома утверждается в двух экземплярах, в том числе один экземпляр хранится у уполномоченного лица. </w:t>
      </w:r>
    </w:p>
    <w:p w:rsidR="00163843" w:rsidRPr="00BB73B3" w:rsidRDefault="00163843" w:rsidP="00163843">
      <w:pPr>
        <w:spacing w:after="0" w:line="240" w:lineRule="auto"/>
        <w:jc w:val="both"/>
        <w:rPr>
          <w:rFonts w:ascii="Times New Roman" w:hAnsi="Times New Roman"/>
          <w:sz w:val="24"/>
          <w:szCs w:val="24"/>
        </w:rPr>
      </w:pPr>
      <w:r w:rsidRPr="00BB73B3">
        <w:rPr>
          <w:rFonts w:ascii="Times New Roman" w:hAnsi="Times New Roman"/>
          <w:sz w:val="24"/>
          <w:szCs w:val="24"/>
        </w:rPr>
        <w:tab/>
        <w:t>Дизайн-проект на благоустройство территории общего пользования утверждается в одном экземпляре и хранится в администрации муниципального образования.</w:t>
      </w:r>
    </w:p>
    <w:p w:rsidR="00163843" w:rsidRPr="00BB73B3" w:rsidRDefault="00163843" w:rsidP="00163843">
      <w:pPr>
        <w:spacing w:after="0" w:line="240" w:lineRule="auto"/>
        <w:jc w:val="both"/>
        <w:rPr>
          <w:rFonts w:ascii="Times New Roman" w:hAnsi="Times New Roman"/>
          <w:sz w:val="24"/>
          <w:szCs w:val="24"/>
        </w:rPr>
      </w:pPr>
    </w:p>
    <w:p w:rsidR="00163843" w:rsidRPr="00BB73B3" w:rsidRDefault="00163843" w:rsidP="00163843">
      <w:pPr>
        <w:spacing w:after="0" w:line="240" w:lineRule="auto"/>
        <w:jc w:val="center"/>
        <w:rPr>
          <w:rFonts w:ascii="Times New Roman" w:hAnsi="Times New Roman"/>
          <w:sz w:val="24"/>
          <w:szCs w:val="24"/>
        </w:rPr>
      </w:pPr>
      <w:r w:rsidRPr="00BB73B3">
        <w:rPr>
          <w:rFonts w:ascii="Times New Roman" w:hAnsi="Times New Roman"/>
          <w:sz w:val="24"/>
          <w:szCs w:val="24"/>
          <w:lang w:val="en-US"/>
        </w:rPr>
        <w:t>V</w:t>
      </w:r>
      <w:r w:rsidRPr="00BB73B3">
        <w:rPr>
          <w:rFonts w:ascii="Times New Roman" w:hAnsi="Times New Roman"/>
          <w:sz w:val="24"/>
          <w:szCs w:val="24"/>
        </w:rPr>
        <w:t>. Порядок аккумулирования средств заинтересованных лиц</w:t>
      </w:r>
    </w:p>
    <w:p w:rsidR="00163843" w:rsidRPr="00BB73B3" w:rsidRDefault="00163843" w:rsidP="00163843">
      <w:pPr>
        <w:spacing w:after="0" w:line="240" w:lineRule="auto"/>
        <w:jc w:val="center"/>
        <w:rPr>
          <w:rFonts w:ascii="Times New Roman" w:hAnsi="Times New Roman"/>
          <w:bCs/>
          <w:sz w:val="24"/>
          <w:szCs w:val="24"/>
        </w:rPr>
      </w:pPr>
    </w:p>
    <w:p w:rsidR="00163843" w:rsidRPr="00BB73B3" w:rsidRDefault="00163843" w:rsidP="00163843">
      <w:pPr>
        <w:spacing w:after="0" w:line="240" w:lineRule="auto"/>
        <w:ind w:firstLine="540"/>
        <w:jc w:val="both"/>
        <w:rPr>
          <w:rFonts w:ascii="Times New Roman" w:hAnsi="Times New Roman"/>
          <w:sz w:val="24"/>
          <w:szCs w:val="24"/>
        </w:rPr>
      </w:pPr>
      <w:r w:rsidRPr="00BB73B3">
        <w:rPr>
          <w:rFonts w:ascii="Times New Roman" w:hAnsi="Times New Roman"/>
          <w:sz w:val="24"/>
          <w:szCs w:val="24"/>
        </w:rPr>
        <w:t>Аккумулирование сре</w:t>
      </w:r>
      <w:proofErr w:type="gramStart"/>
      <w:r w:rsidRPr="00BB73B3">
        <w:rPr>
          <w:rFonts w:ascii="Times New Roman" w:hAnsi="Times New Roman"/>
          <w:sz w:val="24"/>
          <w:szCs w:val="24"/>
        </w:rPr>
        <w:t>дств гр</w:t>
      </w:r>
      <w:proofErr w:type="gramEnd"/>
      <w:r w:rsidRPr="00BB73B3">
        <w:rPr>
          <w:rFonts w:ascii="Times New Roman" w:hAnsi="Times New Roman"/>
          <w:sz w:val="24"/>
          <w:szCs w:val="24"/>
        </w:rPr>
        <w:t xml:space="preserve">аждан, заинтересованных лиц, направляемых на выполнение работ по благоустройству дворовых территорий будет проводиться на счетах управляющих компаний, обслуживающих многоквартирные дома.  </w:t>
      </w:r>
    </w:p>
    <w:p w:rsidR="00163843" w:rsidRPr="00BB73B3" w:rsidRDefault="00163843" w:rsidP="00163843">
      <w:pPr>
        <w:spacing w:after="0" w:line="240" w:lineRule="auto"/>
        <w:ind w:firstLine="540"/>
        <w:jc w:val="both"/>
        <w:rPr>
          <w:rFonts w:ascii="Times New Roman" w:hAnsi="Times New Roman"/>
          <w:sz w:val="24"/>
          <w:szCs w:val="24"/>
        </w:rPr>
      </w:pPr>
      <w:r w:rsidRPr="00BB73B3">
        <w:rPr>
          <w:rFonts w:ascii="Times New Roman" w:hAnsi="Times New Roman"/>
          <w:sz w:val="24"/>
          <w:szCs w:val="24"/>
        </w:rPr>
        <w:t>Денежные средства вносятся собственниками многоквартирных домов на счета управляющих компаний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в объеме не менее установленного муниципальной программой.</w:t>
      </w:r>
    </w:p>
    <w:p w:rsidR="00163843" w:rsidRPr="00BB73B3" w:rsidRDefault="00163843" w:rsidP="00163843">
      <w:pPr>
        <w:spacing w:after="0" w:line="240" w:lineRule="auto"/>
        <w:ind w:firstLine="540"/>
        <w:jc w:val="both"/>
        <w:rPr>
          <w:rFonts w:ascii="Times New Roman" w:hAnsi="Times New Roman"/>
          <w:sz w:val="24"/>
          <w:szCs w:val="24"/>
        </w:rPr>
      </w:pPr>
      <w:r w:rsidRPr="00BB73B3">
        <w:rPr>
          <w:rFonts w:ascii="Times New Roman" w:hAnsi="Times New Roman"/>
          <w:sz w:val="24"/>
          <w:szCs w:val="24"/>
        </w:rPr>
        <w:t>Управляющая компания, перечисляет собранные средства собственников многоквартирных домов на счет поселения до начала работ по благоустройству дворовой территории в соответствии с Соглашением.</w:t>
      </w:r>
    </w:p>
    <w:p w:rsidR="00163843" w:rsidRPr="00BB73B3" w:rsidRDefault="00163843" w:rsidP="00163843">
      <w:pPr>
        <w:spacing w:after="0" w:line="240" w:lineRule="auto"/>
        <w:ind w:firstLine="540"/>
        <w:jc w:val="both"/>
        <w:rPr>
          <w:rFonts w:ascii="Times New Roman" w:hAnsi="Times New Roman"/>
          <w:sz w:val="24"/>
          <w:szCs w:val="24"/>
        </w:rPr>
      </w:pPr>
      <w:r w:rsidRPr="00BB73B3">
        <w:rPr>
          <w:rFonts w:ascii="Times New Roman" w:hAnsi="Times New Roman"/>
          <w:sz w:val="24"/>
          <w:szCs w:val="24"/>
        </w:rPr>
        <w:t>Расходование аккумулированных денежных средств заинтересованных лиц осуществляется в соответствии с условиями договора (соглашения) на выполнение работ по благоустройству дворовых территорий.</w:t>
      </w:r>
    </w:p>
    <w:p w:rsidR="00163843" w:rsidRPr="00BB73B3" w:rsidRDefault="00163843" w:rsidP="00163843">
      <w:pPr>
        <w:spacing w:after="0" w:line="240" w:lineRule="auto"/>
        <w:ind w:firstLine="540"/>
        <w:jc w:val="both"/>
        <w:rPr>
          <w:rFonts w:ascii="Times New Roman" w:hAnsi="Times New Roman"/>
          <w:sz w:val="24"/>
          <w:szCs w:val="24"/>
        </w:rPr>
      </w:pPr>
      <w:r w:rsidRPr="00BB73B3">
        <w:rPr>
          <w:rFonts w:ascii="Times New Roman" w:hAnsi="Times New Roman"/>
          <w:sz w:val="24"/>
          <w:szCs w:val="24"/>
        </w:rPr>
        <w:t>Муниципальное образование осуществляет перечисление средств заинтересованных лиц на расчетный счет подрядной организации, открытый в учреждениях Центрального банка Российской Федерации или кредитной организации, не позднее тридцати дней после согласования актов приемки работ (услуг) по организации благоустройства дворовых территорий многоквартирных домов, с лицами, которые уполномочены действовать от имени заинтересованных лиц.</w:t>
      </w:r>
    </w:p>
    <w:p w:rsidR="00163843" w:rsidRPr="00BB73B3" w:rsidRDefault="00163843" w:rsidP="00163843">
      <w:pPr>
        <w:spacing w:after="0" w:line="240" w:lineRule="auto"/>
        <w:ind w:firstLine="540"/>
        <w:jc w:val="both"/>
        <w:rPr>
          <w:rFonts w:ascii="Times New Roman" w:hAnsi="Times New Roman"/>
          <w:sz w:val="24"/>
          <w:szCs w:val="24"/>
        </w:rPr>
      </w:pPr>
      <w:proofErr w:type="gramStart"/>
      <w:r w:rsidRPr="00BB73B3">
        <w:rPr>
          <w:rFonts w:ascii="Times New Roman" w:hAnsi="Times New Roman"/>
          <w:sz w:val="24"/>
          <w:szCs w:val="24"/>
        </w:rPr>
        <w:t>Контроль за</w:t>
      </w:r>
      <w:proofErr w:type="gramEnd"/>
      <w:r w:rsidRPr="00BB73B3">
        <w:rPr>
          <w:rFonts w:ascii="Times New Roman" w:hAnsi="Times New Roman"/>
          <w:sz w:val="24"/>
          <w:szCs w:val="24"/>
        </w:rPr>
        <w:t xml:space="preserve"> целевым расходованием аккумулированных денежных средств заинтересованных лиц осуществляется уполномоченным органом местного самоуправления муниципального образования в соответствии с бюджетным законодательством.</w:t>
      </w:r>
    </w:p>
    <w:p w:rsidR="00163843" w:rsidRPr="00BB73B3" w:rsidRDefault="00163843" w:rsidP="00163843">
      <w:pPr>
        <w:spacing w:after="0" w:line="240" w:lineRule="auto"/>
        <w:ind w:firstLine="540"/>
        <w:jc w:val="both"/>
        <w:rPr>
          <w:rFonts w:ascii="Times New Roman" w:hAnsi="Times New Roman"/>
          <w:sz w:val="24"/>
          <w:szCs w:val="24"/>
        </w:rPr>
      </w:pPr>
      <w:r w:rsidRPr="00BB73B3">
        <w:rPr>
          <w:rFonts w:ascii="Times New Roman" w:hAnsi="Times New Roman"/>
          <w:sz w:val="24"/>
          <w:szCs w:val="24"/>
        </w:rPr>
        <w:t>Муниципальное образование обеспечивает возврат аккумулированных денежных средств заинтересованным лицам в срок до 31 декабря текущего года при условии:</w:t>
      </w:r>
    </w:p>
    <w:p w:rsidR="00163843" w:rsidRPr="00BB73B3" w:rsidRDefault="00163843" w:rsidP="00163843">
      <w:pPr>
        <w:spacing w:after="0" w:line="240" w:lineRule="auto"/>
        <w:ind w:firstLine="540"/>
        <w:jc w:val="both"/>
        <w:rPr>
          <w:rFonts w:ascii="Times New Roman" w:hAnsi="Times New Roman"/>
          <w:sz w:val="24"/>
          <w:szCs w:val="24"/>
        </w:rPr>
      </w:pPr>
      <w:r w:rsidRPr="00BB73B3">
        <w:rPr>
          <w:rFonts w:ascii="Times New Roman" w:hAnsi="Times New Roman"/>
          <w:sz w:val="24"/>
          <w:szCs w:val="24"/>
        </w:rPr>
        <w:t>-</w:t>
      </w:r>
      <w:r w:rsidRPr="00BB73B3">
        <w:rPr>
          <w:rFonts w:ascii="Times New Roman" w:hAnsi="Times New Roman"/>
          <w:sz w:val="24"/>
          <w:szCs w:val="24"/>
        </w:rPr>
        <w:tab/>
        <w:t>экономии денежных средств, по итогам проведения конкурсных процедур;</w:t>
      </w:r>
    </w:p>
    <w:p w:rsidR="00163843" w:rsidRPr="00BB73B3" w:rsidRDefault="00163843" w:rsidP="00163843">
      <w:pPr>
        <w:spacing w:after="0" w:line="240" w:lineRule="auto"/>
        <w:ind w:firstLine="540"/>
        <w:jc w:val="both"/>
        <w:rPr>
          <w:rFonts w:ascii="Times New Roman" w:hAnsi="Times New Roman"/>
          <w:sz w:val="24"/>
          <w:szCs w:val="24"/>
        </w:rPr>
      </w:pPr>
      <w:r w:rsidRPr="00BB73B3">
        <w:rPr>
          <w:rFonts w:ascii="Times New Roman" w:hAnsi="Times New Roman"/>
          <w:sz w:val="24"/>
          <w:szCs w:val="24"/>
        </w:rPr>
        <w:t>-</w:t>
      </w:r>
      <w:r w:rsidRPr="00BB73B3">
        <w:rPr>
          <w:rFonts w:ascii="Times New Roman" w:hAnsi="Times New Roman"/>
          <w:sz w:val="24"/>
          <w:szCs w:val="24"/>
        </w:rPr>
        <w:tab/>
        <w:t>неисполнения работ по благоустройству дворовой территории многоквартирного дома по вине подрядной организации;</w:t>
      </w:r>
    </w:p>
    <w:p w:rsidR="00163843" w:rsidRPr="00BB73B3" w:rsidRDefault="00163843" w:rsidP="00163843">
      <w:pPr>
        <w:spacing w:after="0" w:line="240" w:lineRule="auto"/>
        <w:ind w:firstLine="540"/>
        <w:jc w:val="both"/>
        <w:rPr>
          <w:rFonts w:ascii="Times New Roman" w:hAnsi="Times New Roman"/>
          <w:sz w:val="24"/>
          <w:szCs w:val="24"/>
        </w:rPr>
      </w:pPr>
      <w:r w:rsidRPr="00BB73B3">
        <w:rPr>
          <w:rFonts w:ascii="Times New Roman" w:hAnsi="Times New Roman"/>
          <w:sz w:val="24"/>
          <w:szCs w:val="24"/>
        </w:rPr>
        <w:t>-</w:t>
      </w:r>
      <w:r w:rsidRPr="00BB73B3">
        <w:rPr>
          <w:rFonts w:ascii="Times New Roman" w:hAnsi="Times New Roman"/>
          <w:sz w:val="24"/>
          <w:szCs w:val="24"/>
        </w:rPr>
        <w:tab/>
        <w:t>не предоставления заинтересованными лицами доступа к проведению благоустройства на дворовой территории;</w:t>
      </w:r>
    </w:p>
    <w:p w:rsidR="00163843" w:rsidRPr="00BB73B3" w:rsidRDefault="00163843" w:rsidP="00163843">
      <w:pPr>
        <w:spacing w:after="0" w:line="240" w:lineRule="auto"/>
        <w:ind w:firstLine="540"/>
        <w:jc w:val="both"/>
        <w:rPr>
          <w:rFonts w:ascii="Times New Roman" w:hAnsi="Times New Roman"/>
          <w:sz w:val="24"/>
          <w:szCs w:val="24"/>
        </w:rPr>
      </w:pPr>
      <w:r w:rsidRPr="00BB73B3">
        <w:rPr>
          <w:rFonts w:ascii="Times New Roman" w:hAnsi="Times New Roman"/>
          <w:sz w:val="24"/>
          <w:szCs w:val="24"/>
        </w:rPr>
        <w:t>-</w:t>
      </w:r>
      <w:r w:rsidRPr="00BB73B3">
        <w:rPr>
          <w:rFonts w:ascii="Times New Roman" w:hAnsi="Times New Roman"/>
          <w:sz w:val="24"/>
          <w:szCs w:val="24"/>
        </w:rPr>
        <w:tab/>
        <w:t>возникновения обстоятельств непреодолимой силы;</w:t>
      </w:r>
    </w:p>
    <w:p w:rsidR="00163843" w:rsidRPr="00BB73B3" w:rsidRDefault="00163843" w:rsidP="00163843">
      <w:pPr>
        <w:spacing w:after="0" w:line="240" w:lineRule="auto"/>
        <w:ind w:firstLine="540"/>
        <w:jc w:val="both"/>
        <w:rPr>
          <w:rFonts w:ascii="Times New Roman" w:hAnsi="Times New Roman"/>
          <w:sz w:val="24"/>
          <w:szCs w:val="24"/>
        </w:rPr>
      </w:pPr>
      <w:r w:rsidRPr="00BB73B3">
        <w:rPr>
          <w:rFonts w:ascii="Times New Roman" w:hAnsi="Times New Roman"/>
          <w:sz w:val="24"/>
          <w:szCs w:val="24"/>
        </w:rPr>
        <w:t>-</w:t>
      </w:r>
      <w:r w:rsidRPr="00BB73B3">
        <w:rPr>
          <w:rFonts w:ascii="Times New Roman" w:hAnsi="Times New Roman"/>
          <w:sz w:val="24"/>
          <w:szCs w:val="24"/>
        </w:rPr>
        <w:tab/>
        <w:t>возникновения иных случаев, предусмотренных действующим законодательством.</w:t>
      </w:r>
    </w:p>
    <w:p w:rsidR="00163843" w:rsidRPr="00BB73B3" w:rsidRDefault="00163843" w:rsidP="00163843">
      <w:pPr>
        <w:spacing w:after="0" w:line="240" w:lineRule="auto"/>
        <w:contextualSpacing/>
        <w:jc w:val="both"/>
        <w:rPr>
          <w:rFonts w:ascii="Times New Roman" w:hAnsi="Times New Roman"/>
          <w:sz w:val="24"/>
          <w:szCs w:val="24"/>
        </w:rPr>
      </w:pPr>
    </w:p>
    <w:p w:rsidR="00163843" w:rsidRPr="00BB73B3" w:rsidRDefault="00163843" w:rsidP="00163843">
      <w:pPr>
        <w:spacing w:after="0" w:line="240" w:lineRule="auto"/>
        <w:contextualSpacing/>
        <w:jc w:val="both"/>
        <w:rPr>
          <w:rFonts w:ascii="Times New Roman" w:hAnsi="Times New Roman"/>
          <w:sz w:val="24"/>
          <w:szCs w:val="24"/>
        </w:rPr>
      </w:pPr>
    </w:p>
    <w:p w:rsidR="00163843" w:rsidRPr="00BB73B3" w:rsidRDefault="00163843" w:rsidP="00163843">
      <w:pPr>
        <w:pStyle w:val="aa"/>
        <w:spacing w:after="0" w:line="240" w:lineRule="auto"/>
        <w:ind w:left="284"/>
        <w:jc w:val="center"/>
        <w:rPr>
          <w:rFonts w:ascii="Times New Roman" w:hAnsi="Times New Roman"/>
          <w:sz w:val="24"/>
          <w:szCs w:val="24"/>
        </w:rPr>
      </w:pPr>
      <w:r w:rsidRPr="00BB73B3">
        <w:rPr>
          <w:rFonts w:ascii="Times New Roman" w:hAnsi="Times New Roman"/>
          <w:sz w:val="24"/>
          <w:szCs w:val="24"/>
          <w:lang w:val="en-US"/>
        </w:rPr>
        <w:t>VI</w:t>
      </w:r>
      <w:r w:rsidRPr="00BB73B3">
        <w:rPr>
          <w:rFonts w:ascii="Times New Roman" w:hAnsi="Times New Roman"/>
          <w:sz w:val="24"/>
          <w:szCs w:val="24"/>
        </w:rPr>
        <w:t>. Общая характеристика, основные мероприятия, виды и объемы работ по благоустройству территорий. Оценка объемов финансирования работ.</w:t>
      </w:r>
    </w:p>
    <w:p w:rsidR="00163843" w:rsidRPr="00BB73B3" w:rsidRDefault="00163843" w:rsidP="00163843">
      <w:pPr>
        <w:pStyle w:val="aa"/>
        <w:spacing w:after="0" w:line="240" w:lineRule="auto"/>
        <w:ind w:left="1080"/>
        <w:jc w:val="both"/>
        <w:rPr>
          <w:rFonts w:ascii="Times New Roman" w:hAnsi="Times New Roman"/>
          <w:sz w:val="24"/>
          <w:szCs w:val="24"/>
        </w:rPr>
      </w:pPr>
    </w:p>
    <w:p w:rsidR="00163843" w:rsidRPr="00BB73B3" w:rsidRDefault="00163843" w:rsidP="00163843">
      <w:pPr>
        <w:autoSpaceDE w:val="0"/>
        <w:autoSpaceDN w:val="0"/>
        <w:adjustRightInd w:val="0"/>
        <w:spacing w:after="0" w:line="240" w:lineRule="auto"/>
        <w:ind w:firstLine="540"/>
        <w:jc w:val="both"/>
        <w:rPr>
          <w:rFonts w:ascii="Times New Roman" w:hAnsi="Times New Roman"/>
          <w:sz w:val="24"/>
          <w:szCs w:val="24"/>
        </w:rPr>
      </w:pPr>
      <w:r w:rsidRPr="00BB73B3">
        <w:rPr>
          <w:rFonts w:ascii="Times New Roman" w:hAnsi="Times New Roman"/>
          <w:sz w:val="24"/>
          <w:szCs w:val="24"/>
        </w:rPr>
        <w:t>Мероприятия, реализуемые в рамках Программы, выполняются в соответствии с требованиями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163843" w:rsidRPr="00BB73B3" w:rsidRDefault="00163843" w:rsidP="00163843">
      <w:pPr>
        <w:pStyle w:val="ConsPlusNormal"/>
        <w:ind w:firstLine="540"/>
        <w:jc w:val="both"/>
        <w:rPr>
          <w:rFonts w:ascii="Times New Roman" w:hAnsi="Times New Roman" w:cs="Times New Roman"/>
          <w:sz w:val="24"/>
          <w:szCs w:val="24"/>
        </w:rPr>
      </w:pPr>
      <w:r w:rsidRPr="00BB73B3">
        <w:rPr>
          <w:rFonts w:ascii="Times New Roman" w:hAnsi="Times New Roman" w:cs="Times New Roman"/>
          <w:sz w:val="24"/>
          <w:szCs w:val="24"/>
        </w:rPr>
        <w:t>Ответственный исполнитель Программы:</w:t>
      </w:r>
    </w:p>
    <w:p w:rsidR="00163843" w:rsidRPr="00BB73B3" w:rsidRDefault="00163843" w:rsidP="00163843">
      <w:pPr>
        <w:pStyle w:val="ConsPlusNormal"/>
        <w:ind w:firstLine="540"/>
        <w:jc w:val="both"/>
        <w:rPr>
          <w:rFonts w:ascii="Times New Roman" w:hAnsi="Times New Roman" w:cs="Times New Roman"/>
          <w:sz w:val="24"/>
          <w:szCs w:val="24"/>
        </w:rPr>
      </w:pPr>
      <w:r w:rsidRPr="00BB73B3">
        <w:rPr>
          <w:rFonts w:ascii="Times New Roman" w:hAnsi="Times New Roman" w:cs="Times New Roman"/>
          <w:sz w:val="24"/>
          <w:szCs w:val="24"/>
        </w:rPr>
        <w:t>- координирует и контролирует действия исполнителей Программы по выполнению мероприятий Программы;</w:t>
      </w:r>
    </w:p>
    <w:p w:rsidR="00163843" w:rsidRPr="00BB73B3" w:rsidRDefault="00163843" w:rsidP="00163843">
      <w:pPr>
        <w:pStyle w:val="ConsPlusNormal"/>
        <w:ind w:firstLine="540"/>
        <w:jc w:val="both"/>
        <w:rPr>
          <w:rFonts w:ascii="Times New Roman" w:hAnsi="Times New Roman" w:cs="Times New Roman"/>
          <w:sz w:val="24"/>
          <w:szCs w:val="24"/>
        </w:rPr>
      </w:pPr>
      <w:r w:rsidRPr="00BB73B3">
        <w:rPr>
          <w:rFonts w:ascii="Times New Roman" w:hAnsi="Times New Roman" w:cs="Times New Roman"/>
          <w:sz w:val="24"/>
          <w:szCs w:val="24"/>
        </w:rPr>
        <w:t>- организует при необходимости внесение изменений в Программу.</w:t>
      </w:r>
    </w:p>
    <w:p w:rsidR="00163843" w:rsidRPr="00BB73B3" w:rsidRDefault="00163843" w:rsidP="00163843">
      <w:pPr>
        <w:pStyle w:val="ConsPlusNormal"/>
        <w:ind w:firstLine="540"/>
        <w:jc w:val="both"/>
        <w:rPr>
          <w:rFonts w:ascii="Times New Roman" w:hAnsi="Times New Roman" w:cs="Times New Roman"/>
          <w:sz w:val="24"/>
          <w:szCs w:val="24"/>
        </w:rPr>
      </w:pPr>
      <w:r w:rsidRPr="00BB73B3">
        <w:rPr>
          <w:rFonts w:ascii="Times New Roman" w:hAnsi="Times New Roman" w:cs="Times New Roman"/>
          <w:sz w:val="24"/>
          <w:szCs w:val="24"/>
        </w:rPr>
        <w:t>Исполнители мероприятий Программы:</w:t>
      </w:r>
    </w:p>
    <w:p w:rsidR="00163843" w:rsidRPr="00BB73B3" w:rsidRDefault="00163843" w:rsidP="00163843">
      <w:pPr>
        <w:pStyle w:val="ConsPlusNormal"/>
        <w:ind w:firstLine="540"/>
        <w:jc w:val="both"/>
        <w:rPr>
          <w:rFonts w:ascii="Times New Roman" w:hAnsi="Times New Roman" w:cs="Times New Roman"/>
          <w:sz w:val="24"/>
          <w:szCs w:val="24"/>
        </w:rPr>
      </w:pPr>
      <w:r w:rsidRPr="00BB73B3">
        <w:rPr>
          <w:rFonts w:ascii="Times New Roman" w:hAnsi="Times New Roman" w:cs="Times New Roman"/>
          <w:sz w:val="24"/>
          <w:szCs w:val="24"/>
        </w:rPr>
        <w:t>- планируют деятельность по реализации Программы;</w:t>
      </w:r>
    </w:p>
    <w:p w:rsidR="00163843" w:rsidRPr="00BB73B3" w:rsidRDefault="00163843" w:rsidP="00163843">
      <w:pPr>
        <w:pStyle w:val="ConsPlusNormal"/>
        <w:ind w:firstLine="540"/>
        <w:jc w:val="both"/>
        <w:rPr>
          <w:rFonts w:ascii="Times New Roman" w:hAnsi="Times New Roman" w:cs="Times New Roman"/>
          <w:sz w:val="24"/>
          <w:szCs w:val="24"/>
        </w:rPr>
      </w:pPr>
      <w:r w:rsidRPr="00BB73B3">
        <w:rPr>
          <w:rFonts w:ascii="Times New Roman" w:hAnsi="Times New Roman" w:cs="Times New Roman"/>
          <w:sz w:val="24"/>
          <w:szCs w:val="24"/>
        </w:rPr>
        <w:t>- реализуют мероприятия в рамках Программы.</w:t>
      </w:r>
    </w:p>
    <w:p w:rsidR="00163843" w:rsidRPr="00BB73B3" w:rsidRDefault="00163843" w:rsidP="00163843">
      <w:pPr>
        <w:autoSpaceDE w:val="0"/>
        <w:autoSpaceDN w:val="0"/>
        <w:adjustRightInd w:val="0"/>
        <w:spacing w:after="0" w:line="240" w:lineRule="auto"/>
        <w:ind w:firstLine="567"/>
        <w:jc w:val="both"/>
        <w:rPr>
          <w:rFonts w:ascii="Times New Roman" w:hAnsi="Times New Roman"/>
          <w:sz w:val="24"/>
          <w:szCs w:val="24"/>
        </w:rPr>
      </w:pPr>
      <w:r w:rsidRPr="00BB73B3">
        <w:rPr>
          <w:rFonts w:ascii="Times New Roman" w:hAnsi="Times New Roman"/>
          <w:sz w:val="24"/>
          <w:szCs w:val="24"/>
        </w:rPr>
        <w:t>В рамках Программы предусматривается реализация основного мероприятия: благоустройство территорий Бочкаревского сельсовета Черепановского района Новосибирской области, включающие следующие мероприятия:</w:t>
      </w:r>
    </w:p>
    <w:p w:rsidR="00163843" w:rsidRPr="00BB73B3" w:rsidRDefault="00163843" w:rsidP="00163843">
      <w:pPr>
        <w:autoSpaceDE w:val="0"/>
        <w:autoSpaceDN w:val="0"/>
        <w:adjustRightInd w:val="0"/>
        <w:spacing w:after="0" w:line="240" w:lineRule="auto"/>
        <w:ind w:firstLine="567"/>
        <w:jc w:val="both"/>
        <w:rPr>
          <w:rFonts w:ascii="Times New Roman" w:hAnsi="Times New Roman"/>
          <w:sz w:val="24"/>
          <w:szCs w:val="24"/>
        </w:rPr>
      </w:pPr>
      <w:r w:rsidRPr="00BB73B3">
        <w:rPr>
          <w:rFonts w:ascii="Times New Roman" w:hAnsi="Times New Roman"/>
          <w:sz w:val="24"/>
          <w:szCs w:val="24"/>
        </w:rPr>
        <w:t>1. Благоустройство дворовых территорий многоквартирных домов поселка Пушной Черепановского района Новосибирской области;</w:t>
      </w:r>
    </w:p>
    <w:p w:rsidR="00163843" w:rsidRPr="00BB73B3" w:rsidRDefault="00163843" w:rsidP="00163843">
      <w:pPr>
        <w:autoSpaceDE w:val="0"/>
        <w:autoSpaceDN w:val="0"/>
        <w:adjustRightInd w:val="0"/>
        <w:spacing w:after="0" w:line="240" w:lineRule="auto"/>
        <w:ind w:firstLine="567"/>
        <w:jc w:val="both"/>
        <w:rPr>
          <w:rFonts w:ascii="Times New Roman" w:hAnsi="Times New Roman"/>
          <w:sz w:val="24"/>
          <w:szCs w:val="24"/>
        </w:rPr>
      </w:pPr>
      <w:r w:rsidRPr="00BB73B3">
        <w:rPr>
          <w:rFonts w:ascii="Times New Roman" w:hAnsi="Times New Roman"/>
          <w:sz w:val="24"/>
          <w:szCs w:val="24"/>
        </w:rPr>
        <w:t xml:space="preserve">2. Благоустройство общественных территорий поселка </w:t>
      </w:r>
      <w:proofErr w:type="gramStart"/>
      <w:r w:rsidRPr="00BB73B3">
        <w:rPr>
          <w:rFonts w:ascii="Times New Roman" w:hAnsi="Times New Roman"/>
          <w:sz w:val="24"/>
          <w:szCs w:val="24"/>
        </w:rPr>
        <w:t>Пушной</w:t>
      </w:r>
      <w:proofErr w:type="gramEnd"/>
      <w:r w:rsidRPr="00BB73B3">
        <w:rPr>
          <w:rFonts w:ascii="Times New Roman" w:hAnsi="Times New Roman"/>
          <w:sz w:val="24"/>
          <w:szCs w:val="24"/>
        </w:rPr>
        <w:t>.</w:t>
      </w:r>
    </w:p>
    <w:p w:rsidR="00163843" w:rsidRPr="00BB73B3" w:rsidRDefault="00163843" w:rsidP="00163843">
      <w:pPr>
        <w:pStyle w:val="a9"/>
        <w:shd w:val="clear" w:color="auto" w:fill="FFFFFF"/>
        <w:spacing w:before="0" w:beforeAutospacing="0" w:after="0" w:afterAutospacing="0"/>
        <w:ind w:firstLine="567"/>
        <w:jc w:val="both"/>
      </w:pPr>
      <w:r w:rsidRPr="00BB73B3">
        <w:t>Адресный перечень территорий определяются в соответствии с требованием постановления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обустройства мест массового отдыха населения (городских парков) в 2017 году».</w:t>
      </w:r>
    </w:p>
    <w:p w:rsidR="00163843" w:rsidRPr="00BB73B3" w:rsidRDefault="00163843" w:rsidP="00163843">
      <w:pPr>
        <w:tabs>
          <w:tab w:val="left" w:pos="1418"/>
        </w:tabs>
        <w:spacing w:after="0" w:line="240" w:lineRule="auto"/>
        <w:ind w:firstLine="709"/>
        <w:jc w:val="both"/>
        <w:rPr>
          <w:rFonts w:ascii="Times New Roman" w:eastAsia="Times New Roman" w:hAnsi="Times New Roman"/>
          <w:sz w:val="24"/>
          <w:szCs w:val="24"/>
          <w:lang w:eastAsia="ru-RU"/>
        </w:rPr>
      </w:pPr>
      <w:r w:rsidRPr="00BB73B3">
        <w:rPr>
          <w:rFonts w:ascii="Times New Roman" w:eastAsia="Times New Roman" w:hAnsi="Times New Roman"/>
          <w:sz w:val="24"/>
          <w:szCs w:val="24"/>
          <w:lang w:eastAsia="ru-RU"/>
        </w:rPr>
        <w:t>Администрация муниципального образования имеет право:</w:t>
      </w:r>
    </w:p>
    <w:p w:rsidR="00163843" w:rsidRPr="00BB73B3" w:rsidRDefault="00163843" w:rsidP="00163843">
      <w:pPr>
        <w:autoSpaceDE w:val="0"/>
        <w:autoSpaceDN w:val="0"/>
        <w:adjustRightInd w:val="0"/>
        <w:spacing w:after="0" w:line="240" w:lineRule="auto"/>
        <w:ind w:firstLine="709"/>
        <w:jc w:val="both"/>
        <w:rPr>
          <w:rFonts w:ascii="Times New Roman" w:hAnsi="Times New Roman"/>
          <w:sz w:val="24"/>
          <w:szCs w:val="24"/>
        </w:rPr>
      </w:pPr>
      <w:proofErr w:type="gramStart"/>
      <w:r w:rsidRPr="00BB73B3">
        <w:rPr>
          <w:rFonts w:ascii="Times New Roman" w:eastAsia="Times New Roman" w:hAnsi="Times New Roman"/>
          <w:sz w:val="24"/>
          <w:szCs w:val="24"/>
          <w:lang w:eastAsia="ru-RU"/>
        </w:rPr>
        <w:t xml:space="preserve">- </w:t>
      </w:r>
      <w:r w:rsidRPr="00BB73B3">
        <w:rPr>
          <w:rFonts w:ascii="Times New Roman" w:hAnsi="Times New Roman"/>
          <w:sz w:val="24"/>
          <w:szCs w:val="24"/>
        </w:rPr>
        <w:t>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w:t>
      </w:r>
      <w:proofErr w:type="gramEnd"/>
      <w:r w:rsidRPr="00BB73B3">
        <w:rPr>
          <w:rFonts w:ascii="Times New Roman" w:hAnsi="Times New Roman"/>
          <w:sz w:val="24"/>
          <w:szCs w:val="24"/>
        </w:rPr>
        <w:t xml:space="preserve"> адресного перечня дворовых территорий и общественных территорий межведомственной комиссией в порядке, установленном такой комиссией;</w:t>
      </w:r>
    </w:p>
    <w:p w:rsidR="00163843" w:rsidRPr="00BB73B3" w:rsidRDefault="00163843" w:rsidP="00163843">
      <w:pPr>
        <w:tabs>
          <w:tab w:val="left" w:pos="1418"/>
        </w:tabs>
        <w:spacing w:after="0" w:line="240" w:lineRule="auto"/>
        <w:ind w:firstLine="709"/>
        <w:jc w:val="both"/>
        <w:rPr>
          <w:rFonts w:ascii="Times New Roman" w:eastAsia="Times New Roman" w:hAnsi="Times New Roman"/>
          <w:sz w:val="24"/>
          <w:szCs w:val="24"/>
          <w:lang w:eastAsia="ru-RU"/>
        </w:rPr>
      </w:pPr>
      <w:r w:rsidRPr="00BB73B3">
        <w:rPr>
          <w:rFonts w:ascii="Times New Roman" w:hAnsi="Times New Roman"/>
          <w:sz w:val="24"/>
          <w:szCs w:val="24"/>
        </w:rPr>
        <w:t>-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межведомственной комиссией в порядке, установленном такой комиссией».</w:t>
      </w:r>
    </w:p>
    <w:p w:rsidR="00163843" w:rsidRPr="00BB73B3" w:rsidRDefault="00163843" w:rsidP="00163843">
      <w:pPr>
        <w:autoSpaceDE w:val="0"/>
        <w:autoSpaceDN w:val="0"/>
        <w:adjustRightInd w:val="0"/>
        <w:spacing w:after="0" w:line="240" w:lineRule="auto"/>
        <w:ind w:firstLine="567"/>
        <w:jc w:val="both"/>
        <w:outlineLvl w:val="1"/>
        <w:rPr>
          <w:rFonts w:ascii="Times New Roman" w:hAnsi="Times New Roman"/>
          <w:sz w:val="24"/>
          <w:szCs w:val="24"/>
        </w:rPr>
      </w:pPr>
      <w:r w:rsidRPr="00BB73B3">
        <w:rPr>
          <w:rFonts w:ascii="Times New Roman" w:eastAsia="Times New Roman" w:hAnsi="Times New Roman"/>
          <w:sz w:val="24"/>
          <w:szCs w:val="24"/>
        </w:rPr>
        <w:t xml:space="preserve">Применение программно-целевого метода позволит поэтапно осуществлять комплексное благоустройство </w:t>
      </w:r>
      <w:r w:rsidRPr="00BB73B3">
        <w:rPr>
          <w:rFonts w:ascii="Times New Roman" w:hAnsi="Times New Roman"/>
          <w:sz w:val="24"/>
          <w:szCs w:val="24"/>
        </w:rPr>
        <w:t>дворовых территории и территорий общего пользования с учетом мнения граждан, а именно:</w:t>
      </w:r>
    </w:p>
    <w:p w:rsidR="00163843" w:rsidRPr="00BB73B3" w:rsidRDefault="00163843" w:rsidP="00163843">
      <w:pPr>
        <w:autoSpaceDE w:val="0"/>
        <w:autoSpaceDN w:val="0"/>
        <w:adjustRightInd w:val="0"/>
        <w:spacing w:after="0" w:line="240" w:lineRule="auto"/>
        <w:ind w:firstLine="567"/>
        <w:jc w:val="both"/>
        <w:outlineLvl w:val="1"/>
        <w:rPr>
          <w:rFonts w:ascii="Times New Roman" w:hAnsi="Times New Roman"/>
          <w:sz w:val="24"/>
          <w:szCs w:val="24"/>
        </w:rPr>
      </w:pPr>
      <w:r w:rsidRPr="00BB73B3">
        <w:rPr>
          <w:rFonts w:ascii="Times New Roman" w:hAnsi="Times New Roman"/>
          <w:sz w:val="24"/>
          <w:szCs w:val="24"/>
        </w:rPr>
        <w:t>-благоустроить придомовые территории;</w:t>
      </w:r>
    </w:p>
    <w:p w:rsidR="00163843" w:rsidRPr="00BB73B3" w:rsidRDefault="00163843" w:rsidP="00163843">
      <w:pPr>
        <w:autoSpaceDE w:val="0"/>
        <w:autoSpaceDN w:val="0"/>
        <w:adjustRightInd w:val="0"/>
        <w:spacing w:after="0" w:line="240" w:lineRule="auto"/>
        <w:ind w:firstLine="567"/>
        <w:jc w:val="both"/>
        <w:rPr>
          <w:rFonts w:ascii="Times New Roman" w:hAnsi="Times New Roman"/>
          <w:sz w:val="24"/>
          <w:szCs w:val="24"/>
        </w:rPr>
      </w:pPr>
      <w:r w:rsidRPr="00BB73B3">
        <w:rPr>
          <w:rFonts w:ascii="Times New Roman" w:hAnsi="Times New Roman"/>
          <w:sz w:val="24"/>
          <w:szCs w:val="24"/>
        </w:rPr>
        <w:t xml:space="preserve">-обеспечить ввод спортивных и детских площадок, зон озеленения, тротуаров и проездов, приведенных в надлежащее состояние, на территории поселка Пушной Черепановского района Новосибирской области. </w:t>
      </w:r>
    </w:p>
    <w:p w:rsidR="00163843" w:rsidRPr="00BB73B3" w:rsidRDefault="00163843" w:rsidP="00163843">
      <w:pPr>
        <w:pStyle w:val="ConsPlusNormal"/>
        <w:ind w:firstLine="567"/>
        <w:jc w:val="both"/>
        <w:rPr>
          <w:rFonts w:ascii="Times New Roman" w:hAnsi="Times New Roman" w:cs="Times New Roman"/>
          <w:sz w:val="24"/>
          <w:szCs w:val="24"/>
        </w:rPr>
      </w:pPr>
      <w:r w:rsidRPr="00BB73B3">
        <w:rPr>
          <w:rFonts w:ascii="Times New Roman" w:hAnsi="Times New Roman" w:cs="Times New Roman"/>
          <w:sz w:val="24"/>
          <w:szCs w:val="24"/>
        </w:rPr>
        <w:t xml:space="preserve">При выполнении работ из минимального или дополнительного перечней видов работ по благоустройству дворовых территорий многоквартирных домов заинтересованные лица обеспечивают финансовое и (или) трудовое участие в размере не менее 5% от сметной стоимости в рамках выполнения минимального и дополнительного перечня работ (данное условие распространяется на дворовые </w:t>
      </w:r>
      <w:proofErr w:type="gramStart"/>
      <w:r w:rsidRPr="00BB73B3">
        <w:rPr>
          <w:rFonts w:ascii="Times New Roman" w:hAnsi="Times New Roman" w:cs="Times New Roman"/>
          <w:sz w:val="24"/>
          <w:szCs w:val="24"/>
        </w:rPr>
        <w:t>территории</w:t>
      </w:r>
      <w:proofErr w:type="gramEnd"/>
      <w:r w:rsidRPr="00BB73B3">
        <w:rPr>
          <w:rFonts w:ascii="Times New Roman" w:hAnsi="Times New Roman" w:cs="Times New Roman"/>
          <w:sz w:val="24"/>
          <w:szCs w:val="24"/>
        </w:rPr>
        <w:t xml:space="preserve"> включенные в муниципальную программу до вступления в силу постановления Правительства РФ от 09.02.2019г.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 не менее 20% от сметной стоимости выполнения таких работ (данное условие распространяется на дворовые </w:t>
      </w:r>
      <w:proofErr w:type="gramStart"/>
      <w:r w:rsidRPr="00BB73B3">
        <w:rPr>
          <w:rFonts w:ascii="Times New Roman" w:hAnsi="Times New Roman" w:cs="Times New Roman"/>
          <w:sz w:val="24"/>
          <w:szCs w:val="24"/>
        </w:rPr>
        <w:t>территории</w:t>
      </w:r>
      <w:proofErr w:type="gramEnd"/>
      <w:r w:rsidRPr="00BB73B3">
        <w:rPr>
          <w:rFonts w:ascii="Times New Roman" w:hAnsi="Times New Roman" w:cs="Times New Roman"/>
          <w:sz w:val="24"/>
          <w:szCs w:val="24"/>
        </w:rPr>
        <w:t xml:space="preserve"> включенные в муниципальную программу после вступления в силу постановления Правительства РФ от 09.02.2019г.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
    <w:p w:rsidR="00163843" w:rsidRPr="00BB73B3" w:rsidRDefault="00163843" w:rsidP="00163843">
      <w:pPr>
        <w:pStyle w:val="a9"/>
        <w:shd w:val="clear" w:color="auto" w:fill="FFFFFF"/>
        <w:spacing w:before="0" w:beforeAutospacing="0" w:after="0" w:afterAutospacing="0"/>
        <w:ind w:firstLine="567"/>
        <w:jc w:val="both"/>
      </w:pPr>
      <w:r w:rsidRPr="00BB73B3">
        <w:rPr>
          <w:rStyle w:val="apple-converted-space"/>
          <w:color w:val="000000"/>
          <w:sz w:val="24"/>
          <w:szCs w:val="24"/>
        </w:rPr>
        <w:t xml:space="preserve">Организация трудового участия </w:t>
      </w:r>
      <w:r w:rsidRPr="00BB73B3">
        <w:t xml:space="preserve">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оформленным соответствующим протоколом общего собрания собственников помещений в многоквартирном доме. </w:t>
      </w:r>
    </w:p>
    <w:p w:rsidR="00163843" w:rsidRPr="00BB73B3" w:rsidRDefault="00163843" w:rsidP="00163843">
      <w:pPr>
        <w:autoSpaceDE w:val="0"/>
        <w:autoSpaceDN w:val="0"/>
        <w:adjustRightInd w:val="0"/>
        <w:spacing w:after="0" w:line="240" w:lineRule="auto"/>
        <w:ind w:firstLine="567"/>
        <w:jc w:val="both"/>
        <w:rPr>
          <w:rFonts w:ascii="Times New Roman" w:hAnsi="Times New Roman"/>
          <w:color w:val="000000"/>
          <w:sz w:val="24"/>
          <w:szCs w:val="24"/>
        </w:rPr>
      </w:pPr>
      <w:r w:rsidRPr="00BB73B3">
        <w:rPr>
          <w:rFonts w:ascii="Times New Roman" w:hAnsi="Times New Roman"/>
          <w:color w:val="000000"/>
          <w:sz w:val="24"/>
          <w:szCs w:val="24"/>
        </w:rPr>
        <w:t>Заинтересованные лица должны обеспечить трудовое участие в реализации мероприятий по благоустройству дворовых территорий:</w:t>
      </w:r>
    </w:p>
    <w:p w:rsidR="00163843" w:rsidRPr="00BB73B3" w:rsidRDefault="00163843" w:rsidP="00163843">
      <w:pPr>
        <w:autoSpaceDE w:val="0"/>
        <w:autoSpaceDN w:val="0"/>
        <w:adjustRightInd w:val="0"/>
        <w:spacing w:after="0" w:line="240" w:lineRule="auto"/>
        <w:ind w:firstLine="567"/>
        <w:jc w:val="both"/>
        <w:rPr>
          <w:rFonts w:ascii="Times New Roman" w:hAnsi="Times New Roman"/>
          <w:color w:val="000000"/>
          <w:sz w:val="24"/>
          <w:szCs w:val="24"/>
        </w:rPr>
      </w:pPr>
      <w:proofErr w:type="gramStart"/>
      <w:r w:rsidRPr="00BB73B3">
        <w:rPr>
          <w:rFonts w:ascii="Times New Roman" w:hAnsi="Times New Roman"/>
          <w:color w:val="000000"/>
          <w:sz w:val="24"/>
          <w:szCs w:val="24"/>
        </w:rPr>
        <w:t>-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roofErr w:type="gramEnd"/>
    </w:p>
    <w:p w:rsidR="00163843" w:rsidRPr="00BB73B3" w:rsidRDefault="00163843" w:rsidP="00163843">
      <w:pPr>
        <w:autoSpaceDE w:val="0"/>
        <w:autoSpaceDN w:val="0"/>
        <w:adjustRightInd w:val="0"/>
        <w:spacing w:after="0" w:line="240" w:lineRule="auto"/>
        <w:ind w:firstLine="567"/>
        <w:jc w:val="both"/>
        <w:rPr>
          <w:rFonts w:ascii="Times New Roman" w:hAnsi="Times New Roman"/>
          <w:color w:val="000000"/>
          <w:sz w:val="24"/>
          <w:szCs w:val="24"/>
        </w:rPr>
      </w:pPr>
      <w:r w:rsidRPr="00BB73B3">
        <w:rPr>
          <w:rFonts w:ascii="Times New Roman" w:hAnsi="Times New Roman"/>
          <w:color w:val="000000"/>
          <w:sz w:val="24"/>
          <w:szCs w:val="24"/>
        </w:rPr>
        <w:t>- обеспечение благоприятных условий для работы подрядной организации, выполняющей работы и для ее работников.</w:t>
      </w:r>
    </w:p>
    <w:p w:rsidR="00163843" w:rsidRPr="00BB73B3" w:rsidRDefault="00163843" w:rsidP="00163843">
      <w:pPr>
        <w:autoSpaceDE w:val="0"/>
        <w:autoSpaceDN w:val="0"/>
        <w:adjustRightInd w:val="0"/>
        <w:spacing w:after="0" w:line="240" w:lineRule="auto"/>
        <w:ind w:firstLine="567"/>
        <w:jc w:val="both"/>
        <w:rPr>
          <w:rFonts w:ascii="Times New Roman" w:hAnsi="Times New Roman"/>
          <w:sz w:val="24"/>
          <w:szCs w:val="24"/>
        </w:rPr>
      </w:pPr>
      <w:r w:rsidRPr="00BB73B3">
        <w:rPr>
          <w:rFonts w:ascii="Times New Roman" w:hAnsi="Times New Roman"/>
          <w:sz w:val="24"/>
          <w:szCs w:val="24"/>
        </w:rPr>
        <w:t xml:space="preserve">Территории, подлежащие благоустройству, отбираются общественной комиссией по результатам общественных обсуждений. </w:t>
      </w:r>
    </w:p>
    <w:p w:rsidR="00163843" w:rsidRPr="00BB73B3" w:rsidRDefault="00163843" w:rsidP="00163843">
      <w:pPr>
        <w:autoSpaceDE w:val="0"/>
        <w:autoSpaceDN w:val="0"/>
        <w:adjustRightInd w:val="0"/>
        <w:spacing w:after="0" w:line="240" w:lineRule="auto"/>
        <w:ind w:firstLine="540"/>
        <w:jc w:val="both"/>
        <w:rPr>
          <w:rFonts w:ascii="Times New Roman" w:hAnsi="Times New Roman"/>
          <w:sz w:val="24"/>
          <w:szCs w:val="24"/>
        </w:rPr>
      </w:pPr>
      <w:r w:rsidRPr="00BB73B3">
        <w:rPr>
          <w:rFonts w:ascii="Times New Roman" w:hAnsi="Times New Roman"/>
          <w:sz w:val="24"/>
          <w:szCs w:val="24"/>
        </w:rPr>
        <w:t xml:space="preserve">В целях обеспечения процедуры публичности (открытости) информации о мероприятиях Программы, значениях целевых индикаторов, результатах </w:t>
      </w:r>
      <w:proofErr w:type="gramStart"/>
      <w:r w:rsidRPr="00BB73B3">
        <w:rPr>
          <w:rFonts w:ascii="Times New Roman" w:hAnsi="Times New Roman"/>
          <w:sz w:val="24"/>
          <w:szCs w:val="24"/>
        </w:rPr>
        <w:t>контроля за</w:t>
      </w:r>
      <w:proofErr w:type="gramEnd"/>
      <w:r w:rsidRPr="00BB73B3">
        <w:rPr>
          <w:rFonts w:ascii="Times New Roman" w:hAnsi="Times New Roman"/>
          <w:sz w:val="24"/>
          <w:szCs w:val="24"/>
        </w:rPr>
        <w:t xml:space="preserve"> реализацией Программы </w:t>
      </w:r>
      <w:r w:rsidRPr="00BB73B3">
        <w:rPr>
          <w:rFonts w:ascii="Times New Roman" w:hAnsi="Times New Roman"/>
          <w:color w:val="000000"/>
          <w:sz w:val="24"/>
          <w:szCs w:val="24"/>
        </w:rPr>
        <w:t xml:space="preserve">администрация </w:t>
      </w:r>
      <w:r w:rsidRPr="00BB73B3">
        <w:rPr>
          <w:rFonts w:ascii="Times New Roman" w:hAnsi="Times New Roman"/>
          <w:sz w:val="24"/>
          <w:szCs w:val="24"/>
        </w:rPr>
        <w:t>размещает на своем официальном сайте в сети Интернет текст утвержденной Программы, отчеты о ходе ее реализации и результатах выполнения мероприятий.</w:t>
      </w:r>
    </w:p>
    <w:p w:rsidR="00163843" w:rsidRPr="00BB73B3" w:rsidRDefault="00163843" w:rsidP="0016384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BB73B3">
        <w:rPr>
          <w:rFonts w:ascii="Times New Roman" w:eastAsia="Times New Roman" w:hAnsi="Times New Roman"/>
          <w:color w:val="000000"/>
          <w:sz w:val="24"/>
          <w:szCs w:val="24"/>
          <w:lang w:eastAsia="ru-RU"/>
        </w:rPr>
        <w:t xml:space="preserve">Исполнитель организует выполнение программных мероприятий путем заключения соответствующих муниципальных нормативных правовых актов с подрядными организациями и осуществляет </w:t>
      </w:r>
      <w:proofErr w:type="gramStart"/>
      <w:r w:rsidRPr="00BB73B3">
        <w:rPr>
          <w:rFonts w:ascii="Times New Roman" w:eastAsia="Times New Roman" w:hAnsi="Times New Roman"/>
          <w:color w:val="000000"/>
          <w:sz w:val="24"/>
          <w:szCs w:val="24"/>
          <w:lang w:eastAsia="ru-RU"/>
        </w:rPr>
        <w:t>контроль за</w:t>
      </w:r>
      <w:proofErr w:type="gramEnd"/>
      <w:r w:rsidRPr="00BB73B3">
        <w:rPr>
          <w:rFonts w:ascii="Times New Roman" w:eastAsia="Times New Roman" w:hAnsi="Times New Roman"/>
          <w:color w:val="000000"/>
          <w:sz w:val="24"/>
          <w:szCs w:val="24"/>
          <w:lang w:eastAsia="ru-RU"/>
        </w:rPr>
        <w:t xml:space="preserve"> надлежащим исполнением подрядчиками обязательств по муниципальным контрактам.</w:t>
      </w:r>
    </w:p>
    <w:p w:rsidR="00163843" w:rsidRPr="00BB73B3" w:rsidRDefault="00163843" w:rsidP="00163843">
      <w:pPr>
        <w:shd w:val="clear" w:color="auto" w:fill="FFFFFF"/>
        <w:spacing w:after="0" w:line="240" w:lineRule="auto"/>
        <w:ind w:firstLine="709"/>
        <w:jc w:val="both"/>
        <w:rPr>
          <w:rFonts w:ascii="Times New Roman" w:eastAsia="Times New Roman" w:hAnsi="Times New Roman"/>
          <w:sz w:val="24"/>
          <w:szCs w:val="24"/>
          <w:lang w:eastAsia="ru-RU"/>
        </w:rPr>
      </w:pPr>
      <w:r w:rsidRPr="00BB73B3">
        <w:rPr>
          <w:rFonts w:ascii="Times New Roman" w:eastAsia="Times New Roman" w:hAnsi="Times New Roman"/>
          <w:color w:val="000000"/>
          <w:sz w:val="24"/>
          <w:szCs w:val="24"/>
          <w:lang w:eastAsia="ru-RU"/>
        </w:rPr>
        <w:t>Отбор подрядных организаций осуществляется в порядке, установленном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163843" w:rsidRPr="00BB73B3" w:rsidRDefault="00163843" w:rsidP="00163843">
      <w:pPr>
        <w:shd w:val="clear" w:color="auto" w:fill="FFFFFF"/>
        <w:spacing w:after="0" w:line="240" w:lineRule="auto"/>
        <w:ind w:firstLine="709"/>
        <w:jc w:val="both"/>
        <w:rPr>
          <w:rFonts w:ascii="Times New Roman" w:eastAsia="Times New Roman" w:hAnsi="Times New Roman"/>
          <w:color w:val="000000"/>
          <w:sz w:val="24"/>
          <w:szCs w:val="24"/>
          <w:lang w:eastAsia="ru-RU"/>
        </w:rPr>
      </w:pPr>
      <w:proofErr w:type="gramStart"/>
      <w:r w:rsidRPr="00BB73B3">
        <w:rPr>
          <w:rFonts w:ascii="Times New Roman" w:eastAsia="Times New Roman" w:hAnsi="Times New Roman"/>
          <w:color w:val="000000"/>
          <w:sz w:val="24"/>
          <w:szCs w:val="24"/>
          <w:lang w:eastAsia="ru-RU"/>
        </w:rPr>
        <w:t>Предельная дата заключения соглашений по результатам закупки товаров, работ и услуг для обеспечения муниципальных нужд в целях реализации муниципальных программ – 1 июля года предоставления субсидии (для заключения соглашений на выполнение работ по благоустройству общественных территорий) либо 1 мая года предоставления субсидии (для заключения соглашений на выполнение работ по благоустройству дворовых территорий), за исключением:</w:t>
      </w:r>
      <w:proofErr w:type="gramEnd"/>
    </w:p>
    <w:p w:rsidR="00163843" w:rsidRPr="00BB73B3" w:rsidRDefault="00163843" w:rsidP="0016384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BB73B3">
        <w:rPr>
          <w:rFonts w:ascii="Times New Roman" w:eastAsia="Times New Roman" w:hAnsi="Times New Roman"/>
          <w:color w:val="000000"/>
          <w:sz w:val="24"/>
          <w:szCs w:val="24"/>
          <w:lang w:eastAsia="ru-RU"/>
        </w:rPr>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163843" w:rsidRPr="00BB73B3" w:rsidRDefault="00163843" w:rsidP="00163843">
      <w:pPr>
        <w:shd w:val="clear" w:color="auto" w:fill="FFFFFF"/>
        <w:spacing w:after="0" w:line="240" w:lineRule="auto"/>
        <w:ind w:firstLine="709"/>
        <w:jc w:val="both"/>
        <w:rPr>
          <w:rFonts w:ascii="Times New Roman" w:eastAsia="Times New Roman" w:hAnsi="Times New Roman"/>
          <w:color w:val="000000"/>
          <w:sz w:val="24"/>
          <w:szCs w:val="24"/>
          <w:lang w:eastAsia="ru-RU"/>
        </w:rPr>
      </w:pPr>
      <w:r w:rsidRPr="00BB73B3">
        <w:rPr>
          <w:rFonts w:ascii="Times New Roman" w:eastAsia="Times New Roman" w:hAnsi="Times New Roman"/>
          <w:color w:val="000000"/>
          <w:sz w:val="24"/>
          <w:szCs w:val="24"/>
          <w:lang w:eastAsia="ru-RU"/>
        </w:rPr>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163843" w:rsidRPr="00BB73B3" w:rsidRDefault="00163843" w:rsidP="00163843">
      <w:pPr>
        <w:tabs>
          <w:tab w:val="left" w:pos="1418"/>
        </w:tabs>
        <w:spacing w:after="0" w:line="240" w:lineRule="auto"/>
        <w:ind w:firstLine="709"/>
        <w:jc w:val="both"/>
        <w:rPr>
          <w:rFonts w:ascii="Times New Roman" w:eastAsia="Times New Roman" w:hAnsi="Times New Roman"/>
          <w:sz w:val="24"/>
          <w:szCs w:val="24"/>
          <w:lang w:eastAsia="ru-RU"/>
        </w:rPr>
      </w:pPr>
      <w:r w:rsidRPr="00BB73B3">
        <w:rPr>
          <w:rFonts w:ascii="Times New Roman" w:eastAsia="Times New Roman" w:hAnsi="Times New Roman"/>
          <w:color w:val="000000"/>
          <w:sz w:val="24"/>
          <w:szCs w:val="24"/>
          <w:lang w:eastAsia="ru-RU"/>
        </w:rPr>
        <w:t>случаев заключения таких соглашений в пределах экономии сре</w:t>
      </w:r>
      <w:proofErr w:type="gramStart"/>
      <w:r w:rsidRPr="00BB73B3">
        <w:rPr>
          <w:rFonts w:ascii="Times New Roman" w:eastAsia="Times New Roman" w:hAnsi="Times New Roman"/>
          <w:color w:val="000000"/>
          <w:sz w:val="24"/>
          <w:szCs w:val="24"/>
          <w:lang w:eastAsia="ru-RU"/>
        </w:rPr>
        <w:t>дств пр</w:t>
      </w:r>
      <w:proofErr w:type="gramEnd"/>
      <w:r w:rsidRPr="00BB73B3">
        <w:rPr>
          <w:rFonts w:ascii="Times New Roman" w:eastAsia="Times New Roman" w:hAnsi="Times New Roman"/>
          <w:color w:val="000000"/>
          <w:sz w:val="24"/>
          <w:szCs w:val="24"/>
          <w:lang w:eastAsia="ru-RU"/>
        </w:rPr>
        <w:t xml:space="preserve">и расходовании субсидий в целях реализации муниципальных программ, в том числе мероприятий по </w:t>
      </w:r>
      <w:proofErr w:type="spellStart"/>
      <w:r w:rsidRPr="00BB73B3">
        <w:rPr>
          <w:rFonts w:ascii="Times New Roman" w:eastAsia="Times New Roman" w:hAnsi="Times New Roman"/>
          <w:color w:val="000000"/>
          <w:sz w:val="24"/>
          <w:szCs w:val="24"/>
          <w:lang w:eastAsia="ru-RU"/>
        </w:rPr>
        <w:t>цифровизации</w:t>
      </w:r>
      <w:proofErr w:type="spellEnd"/>
      <w:r w:rsidRPr="00BB73B3">
        <w:rPr>
          <w:rFonts w:ascii="Times New Roman" w:eastAsia="Times New Roman" w:hAnsi="Times New Roman"/>
          <w:color w:val="000000"/>
          <w:sz w:val="24"/>
          <w:szCs w:val="24"/>
          <w:lang w:eastAsia="ru-RU"/>
        </w:rPr>
        <w:t xml:space="preserve">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r w:rsidRPr="00BB73B3">
        <w:rPr>
          <w:rFonts w:ascii="Times New Roman" w:eastAsia="Times New Roman" w:hAnsi="Times New Roman"/>
          <w:sz w:val="24"/>
          <w:szCs w:val="24"/>
          <w:lang w:eastAsia="ru-RU"/>
        </w:rPr>
        <w:t>».</w:t>
      </w:r>
    </w:p>
    <w:p w:rsidR="00163843" w:rsidRPr="00BB73B3" w:rsidRDefault="00163843" w:rsidP="00163843">
      <w:pPr>
        <w:autoSpaceDE w:val="0"/>
        <w:autoSpaceDN w:val="0"/>
        <w:adjustRightInd w:val="0"/>
        <w:spacing w:after="0" w:line="240" w:lineRule="auto"/>
        <w:ind w:firstLine="708"/>
        <w:jc w:val="both"/>
        <w:rPr>
          <w:rFonts w:ascii="Times New Roman" w:hAnsi="Times New Roman"/>
          <w:sz w:val="24"/>
          <w:szCs w:val="24"/>
        </w:rPr>
      </w:pPr>
      <w:r w:rsidRPr="00BB73B3">
        <w:rPr>
          <w:rFonts w:ascii="Times New Roman" w:hAnsi="Times New Roman"/>
          <w:sz w:val="24"/>
          <w:szCs w:val="24"/>
        </w:rPr>
        <w:t>Программа считается завершенной после выполнения мероприятий Программы в полном объеме и достижения цели Программы.</w:t>
      </w:r>
    </w:p>
    <w:p w:rsidR="00163843" w:rsidRPr="00BB73B3" w:rsidRDefault="00163843" w:rsidP="00163843">
      <w:pPr>
        <w:spacing w:after="0" w:line="240" w:lineRule="auto"/>
        <w:contextualSpacing/>
        <w:jc w:val="both"/>
        <w:rPr>
          <w:rFonts w:ascii="Times New Roman" w:hAnsi="Times New Roman"/>
          <w:sz w:val="24"/>
          <w:szCs w:val="24"/>
        </w:rPr>
      </w:pPr>
    </w:p>
    <w:p w:rsidR="00163843" w:rsidRPr="00BB73B3" w:rsidRDefault="00163843" w:rsidP="00163843">
      <w:pPr>
        <w:spacing w:after="0" w:line="240" w:lineRule="auto"/>
        <w:contextualSpacing/>
        <w:jc w:val="center"/>
        <w:rPr>
          <w:rFonts w:ascii="Times New Roman" w:hAnsi="Times New Roman"/>
          <w:sz w:val="24"/>
          <w:szCs w:val="24"/>
        </w:rPr>
      </w:pPr>
      <w:r w:rsidRPr="00BB73B3">
        <w:rPr>
          <w:rFonts w:ascii="Times New Roman" w:hAnsi="Times New Roman"/>
          <w:sz w:val="24"/>
          <w:szCs w:val="24"/>
          <w:lang w:val="en-US"/>
        </w:rPr>
        <w:t>VII</w:t>
      </w:r>
      <w:r w:rsidRPr="00BB73B3">
        <w:rPr>
          <w:rFonts w:ascii="Times New Roman" w:hAnsi="Times New Roman"/>
          <w:sz w:val="24"/>
          <w:szCs w:val="24"/>
        </w:rPr>
        <w:t>. Единичные расценки на ремонт дворовых территорий</w:t>
      </w:r>
    </w:p>
    <w:p w:rsidR="00163843" w:rsidRPr="00BB73B3" w:rsidRDefault="00163843" w:rsidP="00163843">
      <w:pPr>
        <w:spacing w:after="0" w:line="240" w:lineRule="auto"/>
        <w:contextualSpacing/>
        <w:jc w:val="both"/>
        <w:rPr>
          <w:rFonts w:ascii="Times New Roman" w:hAnsi="Times New Roman"/>
          <w:sz w:val="24"/>
          <w:szCs w:val="24"/>
        </w:rPr>
      </w:pPr>
    </w:p>
    <w:tbl>
      <w:tblPr>
        <w:tblW w:w="10152" w:type="dxa"/>
        <w:tblInd w:w="-34" w:type="dxa"/>
        <w:tblLook w:val="04A0" w:firstRow="1" w:lastRow="0" w:firstColumn="1" w:lastColumn="0" w:noHBand="0" w:noVBand="1"/>
      </w:tblPr>
      <w:tblGrid>
        <w:gridCol w:w="547"/>
        <w:gridCol w:w="6258"/>
        <w:gridCol w:w="878"/>
        <w:gridCol w:w="1146"/>
        <w:gridCol w:w="1323"/>
      </w:tblGrid>
      <w:tr w:rsidR="00163843" w:rsidRPr="00BB73B3" w:rsidTr="00163843">
        <w:trPr>
          <w:trHeight w:val="1305"/>
        </w:trPr>
        <w:tc>
          <w:tcPr>
            <w:tcW w:w="547" w:type="dxa"/>
            <w:tcBorders>
              <w:top w:val="single" w:sz="8" w:space="0" w:color="auto"/>
              <w:left w:val="single" w:sz="4" w:space="0" w:color="auto"/>
              <w:bottom w:val="single" w:sz="4" w:space="0" w:color="auto"/>
              <w:right w:val="single" w:sz="8" w:space="0" w:color="auto"/>
            </w:tcBorders>
            <w:vAlign w:val="center"/>
            <w:hideMark/>
          </w:tcPr>
          <w:p w:rsidR="00163843" w:rsidRPr="00BB73B3" w:rsidRDefault="00163843">
            <w:pPr>
              <w:spacing w:after="0" w:line="240" w:lineRule="auto"/>
              <w:jc w:val="both"/>
              <w:rPr>
                <w:rFonts w:ascii="Times New Roman" w:hAnsi="Times New Roman"/>
                <w:sz w:val="24"/>
                <w:szCs w:val="24"/>
                <w:lang w:eastAsia="ru-RU"/>
              </w:rPr>
            </w:pPr>
            <w:r w:rsidRPr="00BB73B3">
              <w:rPr>
                <w:rFonts w:ascii="Times New Roman" w:hAnsi="Times New Roman"/>
                <w:sz w:val="24"/>
                <w:szCs w:val="24"/>
                <w:lang w:eastAsia="ru-RU"/>
              </w:rPr>
              <w:t xml:space="preserve">№ </w:t>
            </w:r>
            <w:proofErr w:type="gramStart"/>
            <w:r w:rsidRPr="00BB73B3">
              <w:rPr>
                <w:rFonts w:ascii="Times New Roman" w:hAnsi="Times New Roman"/>
                <w:sz w:val="24"/>
                <w:szCs w:val="24"/>
                <w:lang w:eastAsia="ru-RU"/>
              </w:rPr>
              <w:t>п</w:t>
            </w:r>
            <w:proofErr w:type="gramEnd"/>
            <w:r w:rsidRPr="00BB73B3">
              <w:rPr>
                <w:rFonts w:ascii="Times New Roman" w:hAnsi="Times New Roman"/>
                <w:sz w:val="24"/>
                <w:szCs w:val="24"/>
                <w:lang w:eastAsia="ru-RU"/>
              </w:rPr>
              <w:t>/п</w:t>
            </w:r>
          </w:p>
        </w:tc>
        <w:tc>
          <w:tcPr>
            <w:tcW w:w="6258" w:type="dxa"/>
            <w:tcBorders>
              <w:top w:val="single" w:sz="8" w:space="0" w:color="auto"/>
              <w:left w:val="single" w:sz="4" w:space="0" w:color="auto"/>
              <w:bottom w:val="single" w:sz="4" w:space="0" w:color="auto"/>
              <w:right w:val="single" w:sz="8" w:space="0" w:color="auto"/>
            </w:tcBorders>
            <w:vAlign w:val="center"/>
            <w:hideMark/>
          </w:tcPr>
          <w:p w:rsidR="00163843" w:rsidRPr="00BB73B3" w:rsidRDefault="00163843">
            <w:pPr>
              <w:spacing w:after="0" w:line="240" w:lineRule="auto"/>
              <w:jc w:val="both"/>
              <w:rPr>
                <w:rFonts w:ascii="Times New Roman" w:hAnsi="Times New Roman"/>
                <w:sz w:val="24"/>
                <w:szCs w:val="24"/>
                <w:lang w:eastAsia="ru-RU"/>
              </w:rPr>
            </w:pPr>
            <w:r w:rsidRPr="00BB73B3">
              <w:rPr>
                <w:rFonts w:ascii="Times New Roman" w:hAnsi="Times New Roman"/>
                <w:sz w:val="24"/>
                <w:szCs w:val="24"/>
                <w:lang w:eastAsia="ru-RU"/>
              </w:rPr>
              <w:t>Наименование работ</w:t>
            </w:r>
          </w:p>
        </w:tc>
        <w:tc>
          <w:tcPr>
            <w:tcW w:w="878" w:type="dxa"/>
            <w:tcBorders>
              <w:top w:val="single" w:sz="8" w:space="0" w:color="auto"/>
              <w:left w:val="single" w:sz="4" w:space="0" w:color="auto"/>
              <w:bottom w:val="single" w:sz="4" w:space="0" w:color="auto"/>
              <w:right w:val="nil"/>
            </w:tcBorders>
            <w:vAlign w:val="center"/>
            <w:hideMark/>
          </w:tcPr>
          <w:p w:rsidR="00163843" w:rsidRPr="00BB73B3" w:rsidRDefault="00163843">
            <w:pPr>
              <w:spacing w:after="0" w:line="240" w:lineRule="auto"/>
              <w:jc w:val="both"/>
              <w:rPr>
                <w:rFonts w:ascii="Times New Roman" w:hAnsi="Times New Roman"/>
                <w:sz w:val="24"/>
                <w:szCs w:val="24"/>
                <w:lang w:eastAsia="ru-RU"/>
              </w:rPr>
            </w:pPr>
            <w:r w:rsidRPr="00BB73B3">
              <w:rPr>
                <w:rFonts w:ascii="Times New Roman" w:hAnsi="Times New Roman"/>
                <w:sz w:val="24"/>
                <w:szCs w:val="24"/>
                <w:lang w:eastAsia="ru-RU"/>
              </w:rPr>
              <w:t>Ед.</w:t>
            </w:r>
          </w:p>
          <w:p w:rsidR="00163843" w:rsidRPr="00BB73B3" w:rsidRDefault="00163843">
            <w:pPr>
              <w:spacing w:after="0" w:line="240" w:lineRule="auto"/>
              <w:jc w:val="both"/>
              <w:rPr>
                <w:rFonts w:ascii="Times New Roman" w:hAnsi="Times New Roman"/>
                <w:sz w:val="24"/>
                <w:szCs w:val="24"/>
                <w:lang w:eastAsia="ru-RU"/>
              </w:rPr>
            </w:pPr>
            <w:proofErr w:type="spellStart"/>
            <w:r w:rsidRPr="00BB73B3">
              <w:rPr>
                <w:rFonts w:ascii="Times New Roman" w:hAnsi="Times New Roman"/>
                <w:sz w:val="24"/>
                <w:szCs w:val="24"/>
                <w:lang w:eastAsia="ru-RU"/>
              </w:rPr>
              <w:t>измер</w:t>
            </w:r>
            <w:proofErr w:type="spellEnd"/>
            <w:r w:rsidRPr="00BB73B3">
              <w:rPr>
                <w:rFonts w:ascii="Times New Roman" w:hAnsi="Times New Roman"/>
                <w:sz w:val="24"/>
                <w:szCs w:val="24"/>
                <w:lang w:eastAsia="ru-RU"/>
              </w:rPr>
              <w:t>.</w:t>
            </w:r>
          </w:p>
        </w:tc>
        <w:tc>
          <w:tcPr>
            <w:tcW w:w="1146" w:type="dxa"/>
            <w:tcBorders>
              <w:top w:val="single" w:sz="4" w:space="0" w:color="auto"/>
              <w:left w:val="single" w:sz="4" w:space="0" w:color="auto"/>
              <w:bottom w:val="single" w:sz="4" w:space="0" w:color="auto"/>
              <w:right w:val="single" w:sz="4" w:space="0" w:color="auto"/>
            </w:tcBorders>
            <w:vAlign w:val="center"/>
            <w:hideMark/>
          </w:tcPr>
          <w:p w:rsidR="00163843" w:rsidRPr="00BB73B3" w:rsidRDefault="00163843">
            <w:pPr>
              <w:spacing w:after="0" w:line="240" w:lineRule="auto"/>
              <w:jc w:val="both"/>
              <w:rPr>
                <w:rFonts w:ascii="Times New Roman" w:hAnsi="Times New Roman"/>
                <w:sz w:val="24"/>
                <w:szCs w:val="24"/>
                <w:lang w:eastAsia="ru-RU"/>
              </w:rPr>
            </w:pPr>
            <w:r w:rsidRPr="00BB73B3">
              <w:rPr>
                <w:rFonts w:ascii="Times New Roman" w:hAnsi="Times New Roman"/>
                <w:sz w:val="24"/>
                <w:szCs w:val="24"/>
                <w:lang w:eastAsia="ru-RU"/>
              </w:rPr>
              <w:t>Кол-во</w:t>
            </w:r>
          </w:p>
        </w:tc>
        <w:tc>
          <w:tcPr>
            <w:tcW w:w="1323" w:type="dxa"/>
            <w:tcBorders>
              <w:top w:val="single" w:sz="4" w:space="0" w:color="auto"/>
              <w:left w:val="nil"/>
              <w:bottom w:val="single" w:sz="4" w:space="0" w:color="auto"/>
              <w:right w:val="single" w:sz="4" w:space="0" w:color="auto"/>
            </w:tcBorders>
            <w:vAlign w:val="center"/>
            <w:hideMark/>
          </w:tcPr>
          <w:p w:rsidR="00163843" w:rsidRPr="00BB73B3" w:rsidRDefault="00163843">
            <w:pPr>
              <w:spacing w:after="0" w:line="240" w:lineRule="auto"/>
              <w:jc w:val="both"/>
              <w:rPr>
                <w:rFonts w:ascii="Times New Roman" w:hAnsi="Times New Roman"/>
                <w:sz w:val="24"/>
                <w:szCs w:val="24"/>
                <w:lang w:eastAsia="ru-RU"/>
              </w:rPr>
            </w:pPr>
            <w:r w:rsidRPr="00BB73B3">
              <w:rPr>
                <w:rFonts w:ascii="Times New Roman" w:hAnsi="Times New Roman"/>
                <w:sz w:val="24"/>
                <w:szCs w:val="24"/>
                <w:lang w:eastAsia="ru-RU"/>
              </w:rPr>
              <w:t>Стоимость с НДС в руб.</w:t>
            </w:r>
          </w:p>
        </w:tc>
      </w:tr>
      <w:tr w:rsidR="00163843" w:rsidRPr="00BB73B3" w:rsidTr="00163843">
        <w:trPr>
          <w:trHeight w:val="615"/>
        </w:trPr>
        <w:tc>
          <w:tcPr>
            <w:tcW w:w="547" w:type="dxa"/>
            <w:tcBorders>
              <w:top w:val="single" w:sz="4" w:space="0" w:color="auto"/>
              <w:left w:val="single" w:sz="4"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lang w:eastAsia="ru-RU"/>
              </w:rPr>
            </w:pPr>
            <w:r w:rsidRPr="00BB73B3">
              <w:rPr>
                <w:rFonts w:ascii="Times New Roman" w:hAnsi="Times New Roman"/>
                <w:sz w:val="24"/>
                <w:szCs w:val="24"/>
              </w:rPr>
              <w:t>1</w:t>
            </w:r>
          </w:p>
        </w:tc>
        <w:tc>
          <w:tcPr>
            <w:tcW w:w="6258" w:type="dxa"/>
            <w:tcBorders>
              <w:top w:val="single" w:sz="4" w:space="0" w:color="auto"/>
              <w:left w:val="single" w:sz="6" w:space="0" w:color="auto"/>
              <w:bottom w:val="single" w:sz="6" w:space="0" w:color="auto"/>
              <w:right w:val="single" w:sz="6" w:space="0" w:color="auto"/>
            </w:tcBorders>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Разборка бортовых камней: на бетонном основании</w:t>
            </w:r>
          </w:p>
        </w:tc>
        <w:tc>
          <w:tcPr>
            <w:tcW w:w="878" w:type="dxa"/>
            <w:tcBorders>
              <w:top w:val="single" w:sz="4" w:space="0" w:color="auto"/>
              <w:left w:val="single" w:sz="6"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м.</w:t>
            </w:r>
          </w:p>
        </w:tc>
        <w:tc>
          <w:tcPr>
            <w:tcW w:w="1146" w:type="dxa"/>
            <w:tcBorders>
              <w:top w:val="single" w:sz="4" w:space="0" w:color="auto"/>
              <w:left w:val="single" w:sz="6"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1</w:t>
            </w:r>
          </w:p>
        </w:tc>
        <w:tc>
          <w:tcPr>
            <w:tcW w:w="1323" w:type="dxa"/>
            <w:tcBorders>
              <w:top w:val="single" w:sz="4" w:space="0" w:color="auto"/>
              <w:left w:val="single" w:sz="6" w:space="0" w:color="auto"/>
              <w:bottom w:val="single" w:sz="6" w:space="0" w:color="auto"/>
              <w:right w:val="single" w:sz="4"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106,70</w:t>
            </w:r>
          </w:p>
        </w:tc>
      </w:tr>
      <w:tr w:rsidR="00163843" w:rsidRPr="00BB73B3" w:rsidTr="00163843">
        <w:trPr>
          <w:trHeight w:val="615"/>
        </w:trPr>
        <w:tc>
          <w:tcPr>
            <w:tcW w:w="547" w:type="dxa"/>
            <w:tcBorders>
              <w:top w:val="single" w:sz="6" w:space="0" w:color="auto"/>
              <w:left w:val="single" w:sz="4"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2</w:t>
            </w:r>
          </w:p>
        </w:tc>
        <w:tc>
          <w:tcPr>
            <w:tcW w:w="6258" w:type="dxa"/>
            <w:tcBorders>
              <w:top w:val="single" w:sz="6" w:space="0" w:color="auto"/>
              <w:left w:val="single" w:sz="6" w:space="0" w:color="auto"/>
              <w:bottom w:val="single" w:sz="6" w:space="0" w:color="auto"/>
              <w:right w:val="single" w:sz="6" w:space="0" w:color="auto"/>
            </w:tcBorders>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Разборка покрытий и оснований: асфальтобетонных</w:t>
            </w:r>
          </w:p>
        </w:tc>
        <w:tc>
          <w:tcPr>
            <w:tcW w:w="878" w:type="dxa"/>
            <w:tcBorders>
              <w:top w:val="single" w:sz="6" w:space="0" w:color="auto"/>
              <w:left w:val="single" w:sz="6"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м3.</w:t>
            </w:r>
          </w:p>
        </w:tc>
        <w:tc>
          <w:tcPr>
            <w:tcW w:w="1146" w:type="dxa"/>
            <w:tcBorders>
              <w:top w:val="single" w:sz="6" w:space="0" w:color="auto"/>
              <w:left w:val="single" w:sz="6"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1</w:t>
            </w:r>
          </w:p>
        </w:tc>
        <w:tc>
          <w:tcPr>
            <w:tcW w:w="1323" w:type="dxa"/>
            <w:tcBorders>
              <w:top w:val="single" w:sz="6" w:space="0" w:color="auto"/>
              <w:left w:val="single" w:sz="6" w:space="0" w:color="auto"/>
              <w:bottom w:val="single" w:sz="6" w:space="0" w:color="auto"/>
              <w:right w:val="single" w:sz="4"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585,63</w:t>
            </w:r>
          </w:p>
        </w:tc>
      </w:tr>
      <w:tr w:rsidR="00163843" w:rsidRPr="00BB73B3" w:rsidTr="00163843">
        <w:trPr>
          <w:trHeight w:val="615"/>
        </w:trPr>
        <w:tc>
          <w:tcPr>
            <w:tcW w:w="547" w:type="dxa"/>
            <w:tcBorders>
              <w:top w:val="single" w:sz="6" w:space="0" w:color="auto"/>
              <w:left w:val="single" w:sz="4"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3</w:t>
            </w:r>
          </w:p>
        </w:tc>
        <w:tc>
          <w:tcPr>
            <w:tcW w:w="6258" w:type="dxa"/>
            <w:tcBorders>
              <w:top w:val="single" w:sz="6" w:space="0" w:color="auto"/>
              <w:left w:val="single" w:sz="6" w:space="0" w:color="auto"/>
              <w:bottom w:val="single" w:sz="6" w:space="0" w:color="auto"/>
              <w:right w:val="single" w:sz="6" w:space="0" w:color="auto"/>
            </w:tcBorders>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Разборка покрытий и оснований: цементно-бетонных</w:t>
            </w:r>
          </w:p>
        </w:tc>
        <w:tc>
          <w:tcPr>
            <w:tcW w:w="878" w:type="dxa"/>
            <w:tcBorders>
              <w:top w:val="single" w:sz="6" w:space="0" w:color="auto"/>
              <w:left w:val="single" w:sz="6"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м3.</w:t>
            </w:r>
          </w:p>
        </w:tc>
        <w:tc>
          <w:tcPr>
            <w:tcW w:w="1146" w:type="dxa"/>
            <w:tcBorders>
              <w:top w:val="single" w:sz="6" w:space="0" w:color="auto"/>
              <w:left w:val="single" w:sz="6"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1</w:t>
            </w:r>
          </w:p>
        </w:tc>
        <w:tc>
          <w:tcPr>
            <w:tcW w:w="1323" w:type="dxa"/>
            <w:tcBorders>
              <w:top w:val="single" w:sz="6" w:space="0" w:color="auto"/>
              <w:left w:val="single" w:sz="6" w:space="0" w:color="auto"/>
              <w:bottom w:val="single" w:sz="6" w:space="0" w:color="auto"/>
              <w:right w:val="single" w:sz="4"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421,64</w:t>
            </w:r>
          </w:p>
        </w:tc>
      </w:tr>
      <w:tr w:rsidR="00163843" w:rsidRPr="00BB73B3" w:rsidTr="00163843">
        <w:trPr>
          <w:trHeight w:val="615"/>
        </w:trPr>
        <w:tc>
          <w:tcPr>
            <w:tcW w:w="547" w:type="dxa"/>
            <w:tcBorders>
              <w:top w:val="single" w:sz="6" w:space="0" w:color="auto"/>
              <w:left w:val="single" w:sz="4"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4</w:t>
            </w:r>
          </w:p>
        </w:tc>
        <w:tc>
          <w:tcPr>
            <w:tcW w:w="6258" w:type="dxa"/>
            <w:tcBorders>
              <w:top w:val="single" w:sz="6" w:space="0" w:color="auto"/>
              <w:left w:val="single" w:sz="6" w:space="0" w:color="auto"/>
              <w:bottom w:val="single" w:sz="6" w:space="0" w:color="auto"/>
              <w:right w:val="single" w:sz="6" w:space="0" w:color="auto"/>
            </w:tcBorders>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Устройство подстилающих и выравнивающих слоев оснований: из песка</w:t>
            </w:r>
          </w:p>
        </w:tc>
        <w:tc>
          <w:tcPr>
            <w:tcW w:w="878" w:type="dxa"/>
            <w:tcBorders>
              <w:top w:val="single" w:sz="6" w:space="0" w:color="auto"/>
              <w:left w:val="single" w:sz="6"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м3.</w:t>
            </w:r>
          </w:p>
        </w:tc>
        <w:tc>
          <w:tcPr>
            <w:tcW w:w="1146" w:type="dxa"/>
            <w:tcBorders>
              <w:top w:val="single" w:sz="6" w:space="0" w:color="auto"/>
              <w:left w:val="single" w:sz="6"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1</w:t>
            </w:r>
          </w:p>
        </w:tc>
        <w:tc>
          <w:tcPr>
            <w:tcW w:w="1323" w:type="dxa"/>
            <w:tcBorders>
              <w:top w:val="single" w:sz="6" w:space="0" w:color="auto"/>
              <w:left w:val="single" w:sz="6" w:space="0" w:color="auto"/>
              <w:bottom w:val="single" w:sz="6" w:space="0" w:color="auto"/>
              <w:right w:val="single" w:sz="4"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188,23</w:t>
            </w:r>
          </w:p>
        </w:tc>
      </w:tr>
      <w:tr w:rsidR="00163843" w:rsidRPr="00BB73B3" w:rsidTr="00163843">
        <w:trPr>
          <w:trHeight w:val="615"/>
        </w:trPr>
        <w:tc>
          <w:tcPr>
            <w:tcW w:w="547" w:type="dxa"/>
            <w:tcBorders>
              <w:top w:val="single" w:sz="6" w:space="0" w:color="auto"/>
              <w:left w:val="single" w:sz="4"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5</w:t>
            </w:r>
          </w:p>
        </w:tc>
        <w:tc>
          <w:tcPr>
            <w:tcW w:w="6258" w:type="dxa"/>
            <w:tcBorders>
              <w:top w:val="single" w:sz="6" w:space="0" w:color="auto"/>
              <w:left w:val="single" w:sz="6" w:space="0" w:color="auto"/>
              <w:bottom w:val="single" w:sz="6" w:space="0" w:color="auto"/>
              <w:right w:val="single" w:sz="6" w:space="0" w:color="auto"/>
            </w:tcBorders>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Устройство оснований толщиной 15 см из щебня фракции 40-70 мм при укатке каменных материалов с пределом прочности на сжатие свыше 68,6 до 98,1 МПа (свыше 700 до 1000 кгс/см</w:t>
            </w:r>
            <w:proofErr w:type="gramStart"/>
            <w:r w:rsidRPr="00BB73B3">
              <w:rPr>
                <w:rFonts w:ascii="Times New Roman" w:hAnsi="Times New Roman"/>
                <w:sz w:val="24"/>
                <w:szCs w:val="24"/>
              </w:rPr>
              <w:t>2</w:t>
            </w:r>
            <w:proofErr w:type="gramEnd"/>
            <w:r w:rsidRPr="00BB73B3">
              <w:rPr>
                <w:rFonts w:ascii="Times New Roman" w:hAnsi="Times New Roman"/>
                <w:sz w:val="24"/>
                <w:szCs w:val="24"/>
              </w:rPr>
              <w:t>): однослойных</w:t>
            </w:r>
          </w:p>
        </w:tc>
        <w:tc>
          <w:tcPr>
            <w:tcW w:w="878" w:type="dxa"/>
            <w:tcBorders>
              <w:top w:val="single" w:sz="6" w:space="0" w:color="auto"/>
              <w:left w:val="single" w:sz="6"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м</w:t>
            </w:r>
            <w:proofErr w:type="gramStart"/>
            <w:r w:rsidRPr="00BB73B3">
              <w:rPr>
                <w:rFonts w:ascii="Times New Roman" w:hAnsi="Times New Roman"/>
                <w:sz w:val="24"/>
                <w:szCs w:val="24"/>
              </w:rPr>
              <w:t>2</w:t>
            </w:r>
            <w:proofErr w:type="gramEnd"/>
            <w:r w:rsidRPr="00BB73B3">
              <w:rPr>
                <w:rFonts w:ascii="Times New Roman" w:hAnsi="Times New Roman"/>
                <w:sz w:val="24"/>
                <w:szCs w:val="24"/>
              </w:rPr>
              <w:t>.</w:t>
            </w:r>
          </w:p>
        </w:tc>
        <w:tc>
          <w:tcPr>
            <w:tcW w:w="1146" w:type="dxa"/>
            <w:tcBorders>
              <w:top w:val="single" w:sz="6" w:space="0" w:color="auto"/>
              <w:left w:val="single" w:sz="6"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1</w:t>
            </w:r>
          </w:p>
        </w:tc>
        <w:tc>
          <w:tcPr>
            <w:tcW w:w="1323" w:type="dxa"/>
            <w:tcBorders>
              <w:top w:val="single" w:sz="6" w:space="0" w:color="auto"/>
              <w:left w:val="single" w:sz="6" w:space="0" w:color="auto"/>
              <w:bottom w:val="single" w:sz="6" w:space="0" w:color="auto"/>
              <w:right w:val="single" w:sz="4"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398,12</w:t>
            </w:r>
          </w:p>
        </w:tc>
      </w:tr>
      <w:tr w:rsidR="00163843" w:rsidRPr="00BB73B3" w:rsidTr="00163843">
        <w:trPr>
          <w:trHeight w:val="615"/>
        </w:trPr>
        <w:tc>
          <w:tcPr>
            <w:tcW w:w="547" w:type="dxa"/>
            <w:tcBorders>
              <w:top w:val="single" w:sz="6" w:space="0" w:color="auto"/>
              <w:left w:val="single" w:sz="4"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6</w:t>
            </w:r>
          </w:p>
        </w:tc>
        <w:tc>
          <w:tcPr>
            <w:tcW w:w="6258" w:type="dxa"/>
            <w:tcBorders>
              <w:top w:val="single" w:sz="6" w:space="0" w:color="auto"/>
              <w:left w:val="single" w:sz="6" w:space="0" w:color="auto"/>
              <w:bottom w:val="single" w:sz="6" w:space="0" w:color="auto"/>
              <w:right w:val="single" w:sz="6" w:space="0" w:color="auto"/>
            </w:tcBorders>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Устройство покрытия толщиной 4 см из горячих асфальтобетонных смесей плотных мелкозернистых типа АБВ, плотность каменных материалов: 2,5-2,9 т/м3</w:t>
            </w:r>
          </w:p>
        </w:tc>
        <w:tc>
          <w:tcPr>
            <w:tcW w:w="878" w:type="dxa"/>
            <w:tcBorders>
              <w:top w:val="single" w:sz="6" w:space="0" w:color="auto"/>
              <w:left w:val="single" w:sz="6"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м</w:t>
            </w:r>
            <w:proofErr w:type="gramStart"/>
            <w:r w:rsidRPr="00BB73B3">
              <w:rPr>
                <w:rFonts w:ascii="Times New Roman" w:hAnsi="Times New Roman"/>
                <w:sz w:val="24"/>
                <w:szCs w:val="24"/>
              </w:rPr>
              <w:t>2</w:t>
            </w:r>
            <w:proofErr w:type="gramEnd"/>
            <w:r w:rsidRPr="00BB73B3">
              <w:rPr>
                <w:rFonts w:ascii="Times New Roman" w:hAnsi="Times New Roman"/>
                <w:sz w:val="24"/>
                <w:szCs w:val="24"/>
              </w:rPr>
              <w:t>.</w:t>
            </w:r>
          </w:p>
        </w:tc>
        <w:tc>
          <w:tcPr>
            <w:tcW w:w="1146" w:type="dxa"/>
            <w:tcBorders>
              <w:top w:val="single" w:sz="6" w:space="0" w:color="auto"/>
              <w:left w:val="single" w:sz="6"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1</w:t>
            </w:r>
          </w:p>
        </w:tc>
        <w:tc>
          <w:tcPr>
            <w:tcW w:w="1323" w:type="dxa"/>
            <w:tcBorders>
              <w:top w:val="single" w:sz="6" w:space="0" w:color="auto"/>
              <w:left w:val="single" w:sz="6" w:space="0" w:color="auto"/>
              <w:bottom w:val="single" w:sz="6" w:space="0" w:color="auto"/>
              <w:right w:val="single" w:sz="4"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43,03</w:t>
            </w:r>
          </w:p>
        </w:tc>
      </w:tr>
      <w:tr w:rsidR="00163843" w:rsidRPr="00BB73B3" w:rsidTr="00163843">
        <w:trPr>
          <w:trHeight w:val="615"/>
        </w:trPr>
        <w:tc>
          <w:tcPr>
            <w:tcW w:w="547" w:type="dxa"/>
            <w:tcBorders>
              <w:top w:val="single" w:sz="6" w:space="0" w:color="auto"/>
              <w:left w:val="single" w:sz="4"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7</w:t>
            </w:r>
          </w:p>
        </w:tc>
        <w:tc>
          <w:tcPr>
            <w:tcW w:w="6258" w:type="dxa"/>
            <w:tcBorders>
              <w:top w:val="single" w:sz="6" w:space="0" w:color="auto"/>
              <w:left w:val="single" w:sz="6" w:space="0" w:color="auto"/>
              <w:bottom w:val="single" w:sz="6" w:space="0" w:color="auto"/>
              <w:right w:val="single" w:sz="6" w:space="0" w:color="auto"/>
            </w:tcBorders>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Смеси асфальтобетонные дорожные, аэродромные и асфальтобетон (горячие для плотного асфальтобетона мелко и крупнозернистые, песчаные), марка: III, тип</w:t>
            </w:r>
            <w:proofErr w:type="gramStart"/>
            <w:r w:rsidRPr="00BB73B3">
              <w:rPr>
                <w:rFonts w:ascii="Times New Roman" w:hAnsi="Times New Roman"/>
                <w:sz w:val="24"/>
                <w:szCs w:val="24"/>
              </w:rPr>
              <w:t xml:space="preserve"> В</w:t>
            </w:r>
            <w:proofErr w:type="gramEnd"/>
          </w:p>
        </w:tc>
        <w:tc>
          <w:tcPr>
            <w:tcW w:w="878" w:type="dxa"/>
            <w:tcBorders>
              <w:top w:val="single" w:sz="6" w:space="0" w:color="auto"/>
              <w:left w:val="single" w:sz="6"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т</w:t>
            </w:r>
          </w:p>
        </w:tc>
        <w:tc>
          <w:tcPr>
            <w:tcW w:w="1146" w:type="dxa"/>
            <w:tcBorders>
              <w:top w:val="single" w:sz="6" w:space="0" w:color="auto"/>
              <w:left w:val="single" w:sz="6"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1</w:t>
            </w:r>
          </w:p>
        </w:tc>
        <w:tc>
          <w:tcPr>
            <w:tcW w:w="1323" w:type="dxa"/>
            <w:tcBorders>
              <w:top w:val="single" w:sz="6" w:space="0" w:color="auto"/>
              <w:left w:val="single" w:sz="6" w:space="0" w:color="auto"/>
              <w:bottom w:val="single" w:sz="6" w:space="0" w:color="auto"/>
              <w:right w:val="single" w:sz="4"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3082,93</w:t>
            </w:r>
          </w:p>
        </w:tc>
      </w:tr>
      <w:tr w:rsidR="00163843" w:rsidRPr="00BB73B3" w:rsidTr="00163843">
        <w:trPr>
          <w:trHeight w:val="615"/>
        </w:trPr>
        <w:tc>
          <w:tcPr>
            <w:tcW w:w="547" w:type="dxa"/>
            <w:tcBorders>
              <w:top w:val="single" w:sz="6" w:space="0" w:color="auto"/>
              <w:left w:val="single" w:sz="4"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8</w:t>
            </w:r>
          </w:p>
        </w:tc>
        <w:tc>
          <w:tcPr>
            <w:tcW w:w="6258" w:type="dxa"/>
            <w:tcBorders>
              <w:top w:val="single" w:sz="6" w:space="0" w:color="auto"/>
              <w:left w:val="single" w:sz="6" w:space="0" w:color="auto"/>
              <w:bottom w:val="single" w:sz="6" w:space="0" w:color="auto"/>
              <w:right w:val="single" w:sz="6" w:space="0" w:color="auto"/>
            </w:tcBorders>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Камни бортовые: БР 100.30.15 /бетон В30 (М400), объем 0,043 м3/ (ГОСТ 6665-91)</w:t>
            </w:r>
          </w:p>
        </w:tc>
        <w:tc>
          <w:tcPr>
            <w:tcW w:w="878" w:type="dxa"/>
            <w:tcBorders>
              <w:top w:val="single" w:sz="6" w:space="0" w:color="auto"/>
              <w:left w:val="single" w:sz="6"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шт.</w:t>
            </w:r>
          </w:p>
        </w:tc>
        <w:tc>
          <w:tcPr>
            <w:tcW w:w="1146" w:type="dxa"/>
            <w:tcBorders>
              <w:top w:val="single" w:sz="6" w:space="0" w:color="auto"/>
              <w:left w:val="single" w:sz="6"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1</w:t>
            </w:r>
          </w:p>
        </w:tc>
        <w:tc>
          <w:tcPr>
            <w:tcW w:w="1323" w:type="dxa"/>
            <w:tcBorders>
              <w:top w:val="single" w:sz="6" w:space="0" w:color="auto"/>
              <w:left w:val="single" w:sz="6" w:space="0" w:color="auto"/>
              <w:bottom w:val="single" w:sz="6" w:space="0" w:color="auto"/>
              <w:right w:val="single" w:sz="4"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396,8</w:t>
            </w:r>
          </w:p>
        </w:tc>
      </w:tr>
      <w:tr w:rsidR="00163843" w:rsidRPr="00BB73B3" w:rsidTr="00163843">
        <w:trPr>
          <w:trHeight w:val="615"/>
        </w:trPr>
        <w:tc>
          <w:tcPr>
            <w:tcW w:w="547" w:type="dxa"/>
            <w:tcBorders>
              <w:top w:val="single" w:sz="6" w:space="0" w:color="auto"/>
              <w:left w:val="single" w:sz="4"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9</w:t>
            </w:r>
          </w:p>
        </w:tc>
        <w:tc>
          <w:tcPr>
            <w:tcW w:w="6258" w:type="dxa"/>
            <w:tcBorders>
              <w:top w:val="single" w:sz="6" w:space="0" w:color="auto"/>
              <w:left w:val="single" w:sz="6" w:space="0" w:color="auto"/>
              <w:bottom w:val="single" w:sz="6" w:space="0" w:color="auto"/>
              <w:right w:val="single" w:sz="6" w:space="0" w:color="auto"/>
            </w:tcBorders>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Установка бортовых камней бетонных: при цементобетонных покрытиях</w:t>
            </w:r>
          </w:p>
        </w:tc>
        <w:tc>
          <w:tcPr>
            <w:tcW w:w="878" w:type="dxa"/>
            <w:tcBorders>
              <w:top w:val="single" w:sz="6" w:space="0" w:color="auto"/>
              <w:left w:val="single" w:sz="6"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м.</w:t>
            </w:r>
          </w:p>
        </w:tc>
        <w:tc>
          <w:tcPr>
            <w:tcW w:w="1146" w:type="dxa"/>
            <w:tcBorders>
              <w:top w:val="single" w:sz="6" w:space="0" w:color="auto"/>
              <w:left w:val="single" w:sz="6"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1</w:t>
            </w:r>
          </w:p>
        </w:tc>
        <w:tc>
          <w:tcPr>
            <w:tcW w:w="1323" w:type="dxa"/>
            <w:tcBorders>
              <w:top w:val="single" w:sz="6" w:space="0" w:color="auto"/>
              <w:left w:val="single" w:sz="6" w:space="0" w:color="auto"/>
              <w:bottom w:val="single" w:sz="6" w:space="0" w:color="auto"/>
              <w:right w:val="single" w:sz="4"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245,54</w:t>
            </w:r>
          </w:p>
        </w:tc>
      </w:tr>
      <w:tr w:rsidR="00163843" w:rsidRPr="00BB73B3" w:rsidTr="00163843">
        <w:trPr>
          <w:trHeight w:val="615"/>
        </w:trPr>
        <w:tc>
          <w:tcPr>
            <w:tcW w:w="547" w:type="dxa"/>
            <w:tcBorders>
              <w:top w:val="single" w:sz="6" w:space="0" w:color="auto"/>
              <w:left w:val="single" w:sz="4"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10</w:t>
            </w:r>
          </w:p>
        </w:tc>
        <w:tc>
          <w:tcPr>
            <w:tcW w:w="6258" w:type="dxa"/>
            <w:tcBorders>
              <w:top w:val="single" w:sz="6" w:space="0" w:color="auto"/>
              <w:left w:val="single" w:sz="6" w:space="0" w:color="auto"/>
              <w:bottom w:val="single" w:sz="6" w:space="0" w:color="auto"/>
              <w:right w:val="single" w:sz="6" w:space="0" w:color="auto"/>
            </w:tcBorders>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Плитка фигурная тротуарная: серая толщина 50 мм</w:t>
            </w:r>
          </w:p>
        </w:tc>
        <w:tc>
          <w:tcPr>
            <w:tcW w:w="878" w:type="dxa"/>
            <w:tcBorders>
              <w:top w:val="single" w:sz="6" w:space="0" w:color="auto"/>
              <w:left w:val="single" w:sz="6"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м</w:t>
            </w:r>
            <w:proofErr w:type="gramStart"/>
            <w:r w:rsidRPr="00BB73B3">
              <w:rPr>
                <w:rFonts w:ascii="Times New Roman" w:hAnsi="Times New Roman"/>
                <w:sz w:val="24"/>
                <w:szCs w:val="24"/>
              </w:rPr>
              <w:t>2</w:t>
            </w:r>
            <w:proofErr w:type="gramEnd"/>
            <w:r w:rsidRPr="00BB73B3">
              <w:rPr>
                <w:rFonts w:ascii="Times New Roman" w:hAnsi="Times New Roman"/>
                <w:sz w:val="24"/>
                <w:szCs w:val="24"/>
              </w:rPr>
              <w:t>.</w:t>
            </w:r>
          </w:p>
        </w:tc>
        <w:tc>
          <w:tcPr>
            <w:tcW w:w="1146" w:type="dxa"/>
            <w:tcBorders>
              <w:top w:val="single" w:sz="6" w:space="0" w:color="auto"/>
              <w:left w:val="single" w:sz="6"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1</w:t>
            </w:r>
          </w:p>
        </w:tc>
        <w:tc>
          <w:tcPr>
            <w:tcW w:w="1323" w:type="dxa"/>
            <w:tcBorders>
              <w:top w:val="single" w:sz="6" w:space="0" w:color="auto"/>
              <w:left w:val="single" w:sz="6" w:space="0" w:color="auto"/>
              <w:bottom w:val="single" w:sz="6" w:space="0" w:color="auto"/>
              <w:right w:val="single" w:sz="4"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491,94</w:t>
            </w:r>
          </w:p>
        </w:tc>
      </w:tr>
      <w:tr w:rsidR="00163843" w:rsidRPr="00BB73B3" w:rsidTr="00163843">
        <w:trPr>
          <w:trHeight w:val="615"/>
        </w:trPr>
        <w:tc>
          <w:tcPr>
            <w:tcW w:w="547" w:type="dxa"/>
            <w:tcBorders>
              <w:top w:val="single" w:sz="6" w:space="0" w:color="auto"/>
              <w:left w:val="single" w:sz="4"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11</w:t>
            </w:r>
          </w:p>
        </w:tc>
        <w:tc>
          <w:tcPr>
            <w:tcW w:w="6258" w:type="dxa"/>
            <w:tcBorders>
              <w:top w:val="single" w:sz="6" w:space="0" w:color="auto"/>
              <w:left w:val="single" w:sz="6" w:space="0" w:color="auto"/>
              <w:bottom w:val="single" w:sz="6" w:space="0" w:color="auto"/>
              <w:right w:val="single" w:sz="6" w:space="0" w:color="auto"/>
            </w:tcBorders>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 xml:space="preserve">Устройство асфальтобетонных покрытий дорожек и </w:t>
            </w:r>
            <w:proofErr w:type="gramStart"/>
            <w:r w:rsidRPr="00BB73B3">
              <w:rPr>
                <w:rFonts w:ascii="Times New Roman" w:hAnsi="Times New Roman"/>
                <w:sz w:val="24"/>
                <w:szCs w:val="24"/>
              </w:rPr>
              <w:t>тротуаров</w:t>
            </w:r>
            <w:proofErr w:type="gramEnd"/>
            <w:r w:rsidRPr="00BB73B3">
              <w:rPr>
                <w:rFonts w:ascii="Times New Roman" w:hAnsi="Times New Roman"/>
                <w:sz w:val="24"/>
                <w:szCs w:val="24"/>
              </w:rPr>
              <w:t xml:space="preserve"> однослойных из литой мелкозернистой асфальтобетонной смеси толщиной 3 см</w:t>
            </w:r>
          </w:p>
        </w:tc>
        <w:tc>
          <w:tcPr>
            <w:tcW w:w="878" w:type="dxa"/>
            <w:tcBorders>
              <w:top w:val="single" w:sz="6" w:space="0" w:color="auto"/>
              <w:left w:val="single" w:sz="6"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м</w:t>
            </w:r>
            <w:proofErr w:type="gramStart"/>
            <w:r w:rsidRPr="00BB73B3">
              <w:rPr>
                <w:rFonts w:ascii="Times New Roman" w:hAnsi="Times New Roman"/>
                <w:sz w:val="24"/>
                <w:szCs w:val="24"/>
              </w:rPr>
              <w:t>2</w:t>
            </w:r>
            <w:proofErr w:type="gramEnd"/>
          </w:p>
        </w:tc>
        <w:tc>
          <w:tcPr>
            <w:tcW w:w="1146" w:type="dxa"/>
            <w:tcBorders>
              <w:top w:val="single" w:sz="6" w:space="0" w:color="auto"/>
              <w:left w:val="single" w:sz="6"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1</w:t>
            </w:r>
          </w:p>
        </w:tc>
        <w:tc>
          <w:tcPr>
            <w:tcW w:w="1323" w:type="dxa"/>
            <w:tcBorders>
              <w:top w:val="single" w:sz="6" w:space="0" w:color="auto"/>
              <w:left w:val="single" w:sz="6" w:space="0" w:color="auto"/>
              <w:bottom w:val="single" w:sz="6" w:space="0" w:color="auto"/>
              <w:right w:val="single" w:sz="4"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261,38</w:t>
            </w:r>
          </w:p>
        </w:tc>
      </w:tr>
      <w:tr w:rsidR="00163843" w:rsidRPr="00BB73B3" w:rsidTr="00163843">
        <w:trPr>
          <w:trHeight w:val="615"/>
        </w:trPr>
        <w:tc>
          <w:tcPr>
            <w:tcW w:w="547" w:type="dxa"/>
            <w:tcBorders>
              <w:top w:val="single" w:sz="6" w:space="0" w:color="auto"/>
              <w:left w:val="single" w:sz="4"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12</w:t>
            </w:r>
          </w:p>
        </w:tc>
        <w:tc>
          <w:tcPr>
            <w:tcW w:w="6258" w:type="dxa"/>
            <w:tcBorders>
              <w:top w:val="single" w:sz="6" w:space="0" w:color="auto"/>
              <w:left w:val="single" w:sz="6" w:space="0" w:color="auto"/>
              <w:bottom w:val="single" w:sz="6" w:space="0" w:color="auto"/>
              <w:right w:val="single" w:sz="6" w:space="0" w:color="auto"/>
            </w:tcBorders>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Камни бортовые: БР 100.20.8 /бетон В22,5 (М300), объем 0,016 м3/ (ГОСТ 6665-91)</w:t>
            </w:r>
          </w:p>
        </w:tc>
        <w:tc>
          <w:tcPr>
            <w:tcW w:w="878" w:type="dxa"/>
            <w:tcBorders>
              <w:top w:val="single" w:sz="6" w:space="0" w:color="auto"/>
              <w:left w:val="single" w:sz="6"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шт.</w:t>
            </w:r>
          </w:p>
        </w:tc>
        <w:tc>
          <w:tcPr>
            <w:tcW w:w="1146" w:type="dxa"/>
            <w:tcBorders>
              <w:top w:val="single" w:sz="6" w:space="0" w:color="auto"/>
              <w:left w:val="single" w:sz="6"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1</w:t>
            </w:r>
          </w:p>
        </w:tc>
        <w:tc>
          <w:tcPr>
            <w:tcW w:w="1323" w:type="dxa"/>
            <w:tcBorders>
              <w:top w:val="single" w:sz="6" w:space="0" w:color="auto"/>
              <w:left w:val="single" w:sz="6" w:space="0" w:color="auto"/>
              <w:bottom w:val="single" w:sz="6" w:space="0" w:color="auto"/>
              <w:right w:val="single" w:sz="4"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183,26</w:t>
            </w:r>
          </w:p>
        </w:tc>
      </w:tr>
      <w:tr w:rsidR="00163843" w:rsidRPr="00BB73B3" w:rsidTr="00163843">
        <w:trPr>
          <w:trHeight w:val="615"/>
        </w:trPr>
        <w:tc>
          <w:tcPr>
            <w:tcW w:w="547" w:type="dxa"/>
            <w:tcBorders>
              <w:top w:val="single" w:sz="6" w:space="0" w:color="auto"/>
              <w:left w:val="single" w:sz="4"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13</w:t>
            </w:r>
          </w:p>
        </w:tc>
        <w:tc>
          <w:tcPr>
            <w:tcW w:w="6258" w:type="dxa"/>
            <w:tcBorders>
              <w:top w:val="single" w:sz="6" w:space="0" w:color="auto"/>
              <w:left w:val="single" w:sz="6" w:space="0" w:color="auto"/>
              <w:bottom w:val="single" w:sz="6" w:space="0" w:color="auto"/>
              <w:right w:val="single" w:sz="6" w:space="0" w:color="auto"/>
            </w:tcBorders>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Установка бортовых камней бетонных: при цементобетонных покрытиях</w:t>
            </w:r>
          </w:p>
        </w:tc>
        <w:tc>
          <w:tcPr>
            <w:tcW w:w="878" w:type="dxa"/>
            <w:tcBorders>
              <w:top w:val="single" w:sz="6" w:space="0" w:color="auto"/>
              <w:left w:val="single" w:sz="6"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м.</w:t>
            </w:r>
          </w:p>
        </w:tc>
        <w:tc>
          <w:tcPr>
            <w:tcW w:w="1146" w:type="dxa"/>
            <w:tcBorders>
              <w:top w:val="single" w:sz="6" w:space="0" w:color="auto"/>
              <w:left w:val="single" w:sz="6"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1</w:t>
            </w:r>
          </w:p>
        </w:tc>
        <w:tc>
          <w:tcPr>
            <w:tcW w:w="1323" w:type="dxa"/>
            <w:tcBorders>
              <w:top w:val="single" w:sz="6" w:space="0" w:color="auto"/>
              <w:left w:val="single" w:sz="6" w:space="0" w:color="auto"/>
              <w:bottom w:val="single" w:sz="6" w:space="0" w:color="auto"/>
              <w:right w:val="single" w:sz="4"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245,54</w:t>
            </w:r>
          </w:p>
        </w:tc>
      </w:tr>
      <w:tr w:rsidR="00163843" w:rsidRPr="00BB73B3" w:rsidTr="00163843">
        <w:trPr>
          <w:trHeight w:val="615"/>
        </w:trPr>
        <w:tc>
          <w:tcPr>
            <w:tcW w:w="547" w:type="dxa"/>
            <w:tcBorders>
              <w:top w:val="single" w:sz="6" w:space="0" w:color="auto"/>
              <w:left w:val="single" w:sz="4"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14</w:t>
            </w:r>
          </w:p>
        </w:tc>
        <w:tc>
          <w:tcPr>
            <w:tcW w:w="6258" w:type="dxa"/>
            <w:tcBorders>
              <w:top w:val="single" w:sz="6" w:space="0" w:color="auto"/>
              <w:left w:val="single" w:sz="6" w:space="0" w:color="auto"/>
              <w:bottom w:val="single" w:sz="6" w:space="0" w:color="auto"/>
              <w:right w:val="single" w:sz="6" w:space="0" w:color="auto"/>
            </w:tcBorders>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Установка металлических столбов высотой до 4 м: с погружением в бетонное основание</w:t>
            </w:r>
          </w:p>
        </w:tc>
        <w:tc>
          <w:tcPr>
            <w:tcW w:w="878" w:type="dxa"/>
            <w:tcBorders>
              <w:top w:val="single" w:sz="6" w:space="0" w:color="auto"/>
              <w:left w:val="single" w:sz="6"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шт.</w:t>
            </w:r>
          </w:p>
        </w:tc>
        <w:tc>
          <w:tcPr>
            <w:tcW w:w="1146" w:type="dxa"/>
            <w:tcBorders>
              <w:top w:val="single" w:sz="6" w:space="0" w:color="auto"/>
              <w:left w:val="single" w:sz="6"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1</w:t>
            </w:r>
          </w:p>
        </w:tc>
        <w:tc>
          <w:tcPr>
            <w:tcW w:w="1323" w:type="dxa"/>
            <w:tcBorders>
              <w:top w:val="single" w:sz="6" w:space="0" w:color="auto"/>
              <w:left w:val="single" w:sz="6" w:space="0" w:color="auto"/>
              <w:bottom w:val="single" w:sz="6" w:space="0" w:color="auto"/>
              <w:right w:val="single" w:sz="4"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395,66</w:t>
            </w:r>
          </w:p>
        </w:tc>
      </w:tr>
      <w:tr w:rsidR="00163843" w:rsidRPr="00BB73B3" w:rsidTr="00163843">
        <w:trPr>
          <w:trHeight w:val="615"/>
        </w:trPr>
        <w:tc>
          <w:tcPr>
            <w:tcW w:w="547" w:type="dxa"/>
            <w:tcBorders>
              <w:top w:val="single" w:sz="6" w:space="0" w:color="auto"/>
              <w:left w:val="single" w:sz="4"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15</w:t>
            </w:r>
          </w:p>
        </w:tc>
        <w:tc>
          <w:tcPr>
            <w:tcW w:w="6258" w:type="dxa"/>
            <w:tcBorders>
              <w:top w:val="single" w:sz="6" w:space="0" w:color="auto"/>
              <w:left w:val="single" w:sz="6" w:space="0" w:color="auto"/>
              <w:bottom w:val="single" w:sz="6" w:space="0" w:color="auto"/>
              <w:right w:val="single" w:sz="6" w:space="0" w:color="auto"/>
            </w:tcBorders>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Решетка ограждения металлическая: ОС-Т15-00 высотой 0,5 м</w:t>
            </w:r>
          </w:p>
        </w:tc>
        <w:tc>
          <w:tcPr>
            <w:tcW w:w="878" w:type="dxa"/>
            <w:tcBorders>
              <w:top w:val="single" w:sz="6" w:space="0" w:color="auto"/>
              <w:left w:val="single" w:sz="6"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proofErr w:type="spellStart"/>
            <w:r w:rsidRPr="00BB73B3">
              <w:rPr>
                <w:rFonts w:ascii="Times New Roman" w:hAnsi="Times New Roman"/>
                <w:sz w:val="24"/>
                <w:szCs w:val="24"/>
              </w:rPr>
              <w:t>п.</w:t>
            </w:r>
            <w:proofErr w:type="gramStart"/>
            <w:r w:rsidRPr="00BB73B3">
              <w:rPr>
                <w:rFonts w:ascii="Times New Roman" w:hAnsi="Times New Roman"/>
                <w:sz w:val="24"/>
                <w:szCs w:val="24"/>
              </w:rPr>
              <w:t>м</w:t>
            </w:r>
            <w:proofErr w:type="spellEnd"/>
            <w:proofErr w:type="gramEnd"/>
            <w:r w:rsidRPr="00BB73B3">
              <w:rPr>
                <w:rFonts w:ascii="Times New Roman" w:hAnsi="Times New Roman"/>
                <w:sz w:val="24"/>
                <w:szCs w:val="24"/>
              </w:rPr>
              <w:t>.</w:t>
            </w:r>
          </w:p>
        </w:tc>
        <w:tc>
          <w:tcPr>
            <w:tcW w:w="1146" w:type="dxa"/>
            <w:tcBorders>
              <w:top w:val="single" w:sz="6" w:space="0" w:color="auto"/>
              <w:left w:val="single" w:sz="6"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1</w:t>
            </w:r>
          </w:p>
        </w:tc>
        <w:tc>
          <w:tcPr>
            <w:tcW w:w="1323" w:type="dxa"/>
            <w:tcBorders>
              <w:top w:val="single" w:sz="6" w:space="0" w:color="auto"/>
              <w:left w:val="single" w:sz="6" w:space="0" w:color="auto"/>
              <w:bottom w:val="single" w:sz="6" w:space="0" w:color="auto"/>
              <w:right w:val="single" w:sz="4"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1681,15</w:t>
            </w:r>
          </w:p>
        </w:tc>
      </w:tr>
      <w:tr w:rsidR="00163843" w:rsidRPr="00BB73B3" w:rsidTr="00163843">
        <w:trPr>
          <w:trHeight w:val="615"/>
        </w:trPr>
        <w:tc>
          <w:tcPr>
            <w:tcW w:w="547" w:type="dxa"/>
            <w:tcBorders>
              <w:top w:val="single" w:sz="6" w:space="0" w:color="auto"/>
              <w:left w:val="single" w:sz="4"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16</w:t>
            </w:r>
          </w:p>
        </w:tc>
        <w:tc>
          <w:tcPr>
            <w:tcW w:w="6258" w:type="dxa"/>
            <w:tcBorders>
              <w:top w:val="single" w:sz="6" w:space="0" w:color="auto"/>
              <w:left w:val="single" w:sz="6" w:space="0" w:color="auto"/>
              <w:bottom w:val="single" w:sz="6" w:space="0" w:color="auto"/>
              <w:right w:val="single" w:sz="6" w:space="0" w:color="auto"/>
            </w:tcBorders>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Скамья деревянная, размеры 1500х600х840 мм</w:t>
            </w:r>
          </w:p>
        </w:tc>
        <w:tc>
          <w:tcPr>
            <w:tcW w:w="878" w:type="dxa"/>
            <w:tcBorders>
              <w:top w:val="single" w:sz="6" w:space="0" w:color="auto"/>
              <w:left w:val="single" w:sz="6"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шт.</w:t>
            </w:r>
          </w:p>
        </w:tc>
        <w:tc>
          <w:tcPr>
            <w:tcW w:w="1146" w:type="dxa"/>
            <w:tcBorders>
              <w:top w:val="single" w:sz="6" w:space="0" w:color="auto"/>
              <w:left w:val="single" w:sz="6"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1</w:t>
            </w:r>
          </w:p>
        </w:tc>
        <w:tc>
          <w:tcPr>
            <w:tcW w:w="1323" w:type="dxa"/>
            <w:tcBorders>
              <w:top w:val="single" w:sz="6" w:space="0" w:color="auto"/>
              <w:left w:val="single" w:sz="6" w:space="0" w:color="auto"/>
              <w:bottom w:val="single" w:sz="6" w:space="0" w:color="auto"/>
              <w:right w:val="single" w:sz="4"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16836,66</w:t>
            </w:r>
          </w:p>
        </w:tc>
      </w:tr>
      <w:tr w:rsidR="00163843" w:rsidRPr="00BB73B3" w:rsidTr="00163843">
        <w:trPr>
          <w:trHeight w:val="615"/>
        </w:trPr>
        <w:tc>
          <w:tcPr>
            <w:tcW w:w="547" w:type="dxa"/>
            <w:tcBorders>
              <w:top w:val="single" w:sz="6" w:space="0" w:color="auto"/>
              <w:left w:val="single" w:sz="4"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17</w:t>
            </w:r>
          </w:p>
        </w:tc>
        <w:tc>
          <w:tcPr>
            <w:tcW w:w="6258" w:type="dxa"/>
            <w:tcBorders>
              <w:top w:val="single" w:sz="6" w:space="0" w:color="auto"/>
              <w:left w:val="single" w:sz="6" w:space="0" w:color="auto"/>
              <w:bottom w:val="single" w:sz="6" w:space="0" w:color="auto"/>
              <w:right w:val="single" w:sz="6" w:space="0" w:color="auto"/>
            </w:tcBorders>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Урна металлическая опрокидывающаяся</w:t>
            </w:r>
          </w:p>
        </w:tc>
        <w:tc>
          <w:tcPr>
            <w:tcW w:w="878" w:type="dxa"/>
            <w:tcBorders>
              <w:top w:val="single" w:sz="6" w:space="0" w:color="auto"/>
              <w:left w:val="single" w:sz="6"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шт.</w:t>
            </w:r>
          </w:p>
        </w:tc>
        <w:tc>
          <w:tcPr>
            <w:tcW w:w="1146" w:type="dxa"/>
            <w:tcBorders>
              <w:top w:val="single" w:sz="6" w:space="0" w:color="auto"/>
              <w:left w:val="single" w:sz="6"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1</w:t>
            </w:r>
          </w:p>
        </w:tc>
        <w:tc>
          <w:tcPr>
            <w:tcW w:w="1323" w:type="dxa"/>
            <w:tcBorders>
              <w:top w:val="single" w:sz="6" w:space="0" w:color="auto"/>
              <w:left w:val="single" w:sz="6" w:space="0" w:color="auto"/>
              <w:bottom w:val="single" w:sz="6" w:space="0" w:color="auto"/>
              <w:right w:val="single" w:sz="4"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2689,15</w:t>
            </w:r>
          </w:p>
        </w:tc>
      </w:tr>
      <w:tr w:rsidR="00163843" w:rsidRPr="00BB73B3" w:rsidTr="00163843">
        <w:trPr>
          <w:trHeight w:val="615"/>
        </w:trPr>
        <w:tc>
          <w:tcPr>
            <w:tcW w:w="547" w:type="dxa"/>
            <w:tcBorders>
              <w:top w:val="single" w:sz="6" w:space="0" w:color="auto"/>
              <w:left w:val="single" w:sz="4"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18</w:t>
            </w:r>
          </w:p>
        </w:tc>
        <w:tc>
          <w:tcPr>
            <w:tcW w:w="6258" w:type="dxa"/>
            <w:tcBorders>
              <w:top w:val="single" w:sz="6" w:space="0" w:color="auto"/>
              <w:left w:val="single" w:sz="6" w:space="0" w:color="auto"/>
              <w:bottom w:val="single" w:sz="6" w:space="0" w:color="auto"/>
              <w:right w:val="single" w:sz="6" w:space="0" w:color="auto"/>
            </w:tcBorders>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Чаша для цветов, диаметр 600 мм</w:t>
            </w:r>
          </w:p>
        </w:tc>
        <w:tc>
          <w:tcPr>
            <w:tcW w:w="878" w:type="dxa"/>
            <w:tcBorders>
              <w:top w:val="single" w:sz="6" w:space="0" w:color="auto"/>
              <w:left w:val="single" w:sz="6"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шт.</w:t>
            </w:r>
          </w:p>
        </w:tc>
        <w:tc>
          <w:tcPr>
            <w:tcW w:w="1146" w:type="dxa"/>
            <w:tcBorders>
              <w:top w:val="single" w:sz="6" w:space="0" w:color="auto"/>
              <w:left w:val="single" w:sz="6"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1</w:t>
            </w:r>
          </w:p>
        </w:tc>
        <w:tc>
          <w:tcPr>
            <w:tcW w:w="1323" w:type="dxa"/>
            <w:tcBorders>
              <w:top w:val="single" w:sz="6" w:space="0" w:color="auto"/>
              <w:left w:val="single" w:sz="6" w:space="0" w:color="auto"/>
              <w:bottom w:val="single" w:sz="6" w:space="0" w:color="auto"/>
              <w:right w:val="single" w:sz="4"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3787,38</w:t>
            </w:r>
          </w:p>
        </w:tc>
      </w:tr>
      <w:tr w:rsidR="00163843" w:rsidRPr="00BB73B3" w:rsidTr="00163843">
        <w:trPr>
          <w:trHeight w:val="615"/>
        </w:trPr>
        <w:tc>
          <w:tcPr>
            <w:tcW w:w="547" w:type="dxa"/>
            <w:tcBorders>
              <w:top w:val="single" w:sz="6" w:space="0" w:color="auto"/>
              <w:left w:val="single" w:sz="4"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19</w:t>
            </w:r>
          </w:p>
        </w:tc>
        <w:tc>
          <w:tcPr>
            <w:tcW w:w="6258" w:type="dxa"/>
            <w:tcBorders>
              <w:top w:val="single" w:sz="6" w:space="0" w:color="auto"/>
              <w:left w:val="single" w:sz="6" w:space="0" w:color="auto"/>
              <w:bottom w:val="single" w:sz="6" w:space="0" w:color="auto"/>
              <w:right w:val="single" w:sz="6" w:space="0" w:color="auto"/>
            </w:tcBorders>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Калина, высота 1,25-1,5 м</w:t>
            </w:r>
          </w:p>
        </w:tc>
        <w:tc>
          <w:tcPr>
            <w:tcW w:w="878" w:type="dxa"/>
            <w:tcBorders>
              <w:top w:val="single" w:sz="6" w:space="0" w:color="auto"/>
              <w:left w:val="single" w:sz="6"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шт.</w:t>
            </w:r>
          </w:p>
        </w:tc>
        <w:tc>
          <w:tcPr>
            <w:tcW w:w="1146" w:type="dxa"/>
            <w:tcBorders>
              <w:top w:val="single" w:sz="6" w:space="0" w:color="auto"/>
              <w:left w:val="single" w:sz="6"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1</w:t>
            </w:r>
          </w:p>
        </w:tc>
        <w:tc>
          <w:tcPr>
            <w:tcW w:w="1323" w:type="dxa"/>
            <w:tcBorders>
              <w:top w:val="single" w:sz="6" w:space="0" w:color="auto"/>
              <w:left w:val="single" w:sz="6" w:space="0" w:color="auto"/>
              <w:bottom w:val="single" w:sz="6" w:space="0" w:color="auto"/>
              <w:right w:val="single" w:sz="4"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2075,45</w:t>
            </w:r>
          </w:p>
        </w:tc>
      </w:tr>
      <w:tr w:rsidR="00163843" w:rsidRPr="00BB73B3" w:rsidTr="00163843">
        <w:trPr>
          <w:trHeight w:val="615"/>
        </w:trPr>
        <w:tc>
          <w:tcPr>
            <w:tcW w:w="547" w:type="dxa"/>
            <w:tcBorders>
              <w:top w:val="single" w:sz="6" w:space="0" w:color="auto"/>
              <w:left w:val="single" w:sz="4"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20</w:t>
            </w:r>
          </w:p>
        </w:tc>
        <w:tc>
          <w:tcPr>
            <w:tcW w:w="6258" w:type="dxa"/>
            <w:tcBorders>
              <w:top w:val="single" w:sz="6" w:space="0" w:color="auto"/>
              <w:left w:val="single" w:sz="6" w:space="0" w:color="auto"/>
              <w:bottom w:val="single" w:sz="6" w:space="0" w:color="auto"/>
              <w:right w:val="single" w:sz="6" w:space="0" w:color="auto"/>
            </w:tcBorders>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Подготовка почвы для устройства партерного и обыкновенного газона с внесением растительной земли слоем 15 см: вручную</w:t>
            </w:r>
          </w:p>
        </w:tc>
        <w:tc>
          <w:tcPr>
            <w:tcW w:w="878" w:type="dxa"/>
            <w:tcBorders>
              <w:top w:val="single" w:sz="6" w:space="0" w:color="auto"/>
              <w:left w:val="single" w:sz="6"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м</w:t>
            </w:r>
            <w:proofErr w:type="gramStart"/>
            <w:r w:rsidRPr="00BB73B3">
              <w:rPr>
                <w:rFonts w:ascii="Times New Roman" w:hAnsi="Times New Roman"/>
                <w:sz w:val="24"/>
                <w:szCs w:val="24"/>
              </w:rPr>
              <w:t>2</w:t>
            </w:r>
            <w:proofErr w:type="gramEnd"/>
            <w:r w:rsidRPr="00BB73B3">
              <w:rPr>
                <w:rFonts w:ascii="Times New Roman" w:hAnsi="Times New Roman"/>
                <w:sz w:val="24"/>
                <w:szCs w:val="24"/>
              </w:rPr>
              <w:t>.</w:t>
            </w:r>
          </w:p>
        </w:tc>
        <w:tc>
          <w:tcPr>
            <w:tcW w:w="1146" w:type="dxa"/>
            <w:tcBorders>
              <w:top w:val="single" w:sz="6" w:space="0" w:color="auto"/>
              <w:left w:val="single" w:sz="6"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1</w:t>
            </w:r>
          </w:p>
        </w:tc>
        <w:tc>
          <w:tcPr>
            <w:tcW w:w="1323" w:type="dxa"/>
            <w:tcBorders>
              <w:top w:val="single" w:sz="6" w:space="0" w:color="auto"/>
              <w:left w:val="single" w:sz="6" w:space="0" w:color="auto"/>
              <w:bottom w:val="single" w:sz="6" w:space="0" w:color="auto"/>
              <w:right w:val="single" w:sz="4"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104,13</w:t>
            </w:r>
          </w:p>
        </w:tc>
      </w:tr>
      <w:tr w:rsidR="00163843" w:rsidRPr="00BB73B3" w:rsidTr="00163843">
        <w:trPr>
          <w:trHeight w:val="615"/>
        </w:trPr>
        <w:tc>
          <w:tcPr>
            <w:tcW w:w="547" w:type="dxa"/>
            <w:tcBorders>
              <w:top w:val="single" w:sz="6" w:space="0" w:color="auto"/>
              <w:left w:val="single" w:sz="4"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22</w:t>
            </w:r>
          </w:p>
        </w:tc>
        <w:tc>
          <w:tcPr>
            <w:tcW w:w="6258" w:type="dxa"/>
            <w:tcBorders>
              <w:top w:val="single" w:sz="6" w:space="0" w:color="auto"/>
              <w:left w:val="single" w:sz="6" w:space="0" w:color="auto"/>
              <w:bottom w:val="single" w:sz="6" w:space="0" w:color="auto"/>
              <w:right w:val="single" w:sz="6" w:space="0" w:color="auto"/>
            </w:tcBorders>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 xml:space="preserve">Игровой гимнастический комплекс для детей от 7 до 12 лет (лестница для лазания; стенка; </w:t>
            </w:r>
            <w:proofErr w:type="spellStart"/>
            <w:r w:rsidRPr="00BB73B3">
              <w:rPr>
                <w:rFonts w:ascii="Times New Roman" w:hAnsi="Times New Roman"/>
                <w:sz w:val="24"/>
                <w:szCs w:val="24"/>
              </w:rPr>
              <w:t>рукоход</w:t>
            </w:r>
            <w:proofErr w:type="spellEnd"/>
            <w:r w:rsidRPr="00BB73B3">
              <w:rPr>
                <w:rFonts w:ascii="Times New Roman" w:hAnsi="Times New Roman"/>
                <w:sz w:val="24"/>
                <w:szCs w:val="24"/>
              </w:rPr>
              <w:t>; лиана; горка-скат с лестницей, высотой 1,5 м, крыша)</w:t>
            </w:r>
          </w:p>
        </w:tc>
        <w:tc>
          <w:tcPr>
            <w:tcW w:w="878" w:type="dxa"/>
            <w:tcBorders>
              <w:top w:val="single" w:sz="6" w:space="0" w:color="auto"/>
              <w:left w:val="single" w:sz="6"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шт.</w:t>
            </w:r>
          </w:p>
        </w:tc>
        <w:tc>
          <w:tcPr>
            <w:tcW w:w="1146" w:type="dxa"/>
            <w:tcBorders>
              <w:top w:val="single" w:sz="6" w:space="0" w:color="auto"/>
              <w:left w:val="single" w:sz="6" w:space="0" w:color="auto"/>
              <w:bottom w:val="single" w:sz="6"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1</w:t>
            </w:r>
          </w:p>
        </w:tc>
        <w:tc>
          <w:tcPr>
            <w:tcW w:w="1323" w:type="dxa"/>
            <w:tcBorders>
              <w:top w:val="single" w:sz="6" w:space="0" w:color="auto"/>
              <w:left w:val="single" w:sz="6" w:space="0" w:color="auto"/>
              <w:bottom w:val="single" w:sz="6" w:space="0" w:color="auto"/>
              <w:right w:val="single" w:sz="4"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207069,83</w:t>
            </w:r>
          </w:p>
        </w:tc>
      </w:tr>
      <w:tr w:rsidR="00163843" w:rsidRPr="00BB73B3" w:rsidTr="00163843">
        <w:trPr>
          <w:trHeight w:val="615"/>
        </w:trPr>
        <w:tc>
          <w:tcPr>
            <w:tcW w:w="547" w:type="dxa"/>
            <w:tcBorders>
              <w:top w:val="single" w:sz="6" w:space="0" w:color="auto"/>
              <w:left w:val="single" w:sz="4" w:space="0" w:color="auto"/>
              <w:bottom w:val="single" w:sz="4"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23</w:t>
            </w:r>
          </w:p>
        </w:tc>
        <w:tc>
          <w:tcPr>
            <w:tcW w:w="6258" w:type="dxa"/>
            <w:tcBorders>
              <w:top w:val="single" w:sz="6" w:space="0" w:color="auto"/>
              <w:left w:val="single" w:sz="6" w:space="0" w:color="auto"/>
              <w:bottom w:val="single" w:sz="4" w:space="0" w:color="auto"/>
              <w:right w:val="single" w:sz="6" w:space="0" w:color="auto"/>
            </w:tcBorders>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 xml:space="preserve">Игровой комплекс: "МИНИ" для детей от 3 до 6 лет, </w:t>
            </w:r>
            <w:proofErr w:type="spellStart"/>
            <w:r w:rsidRPr="00BB73B3">
              <w:rPr>
                <w:rFonts w:ascii="Times New Roman" w:hAnsi="Times New Roman"/>
                <w:sz w:val="24"/>
                <w:szCs w:val="24"/>
              </w:rPr>
              <w:t>Нг</w:t>
            </w:r>
            <w:proofErr w:type="spellEnd"/>
            <w:r w:rsidRPr="00BB73B3">
              <w:rPr>
                <w:rFonts w:ascii="Times New Roman" w:hAnsi="Times New Roman"/>
                <w:sz w:val="24"/>
                <w:szCs w:val="24"/>
              </w:rPr>
              <w:t xml:space="preserve"> = 0,9 м (металл, дерево)</w:t>
            </w:r>
          </w:p>
        </w:tc>
        <w:tc>
          <w:tcPr>
            <w:tcW w:w="878" w:type="dxa"/>
            <w:tcBorders>
              <w:top w:val="single" w:sz="6" w:space="0" w:color="auto"/>
              <w:left w:val="single" w:sz="6" w:space="0" w:color="auto"/>
              <w:bottom w:val="single" w:sz="4"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шт.</w:t>
            </w:r>
          </w:p>
        </w:tc>
        <w:tc>
          <w:tcPr>
            <w:tcW w:w="1146" w:type="dxa"/>
            <w:tcBorders>
              <w:top w:val="single" w:sz="6" w:space="0" w:color="auto"/>
              <w:left w:val="single" w:sz="6" w:space="0" w:color="auto"/>
              <w:bottom w:val="single" w:sz="4" w:space="0" w:color="auto"/>
              <w:right w:val="single" w:sz="6"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1</w:t>
            </w:r>
          </w:p>
        </w:tc>
        <w:tc>
          <w:tcPr>
            <w:tcW w:w="1323" w:type="dxa"/>
            <w:tcBorders>
              <w:top w:val="single" w:sz="6" w:space="0" w:color="auto"/>
              <w:left w:val="single" w:sz="6" w:space="0" w:color="auto"/>
              <w:bottom w:val="single" w:sz="4" w:space="0" w:color="auto"/>
              <w:right w:val="single" w:sz="4" w:space="0" w:color="auto"/>
            </w:tcBorders>
            <w:noWrap/>
            <w:vAlign w:val="bottom"/>
            <w:hideMark/>
          </w:tcPr>
          <w:p w:rsidR="00163843" w:rsidRPr="00BB73B3" w:rsidRDefault="00163843">
            <w:pPr>
              <w:pStyle w:val="a3"/>
              <w:jc w:val="both"/>
              <w:rPr>
                <w:rFonts w:ascii="Times New Roman" w:hAnsi="Times New Roman"/>
                <w:sz w:val="24"/>
                <w:szCs w:val="24"/>
              </w:rPr>
            </w:pPr>
            <w:r w:rsidRPr="00BB73B3">
              <w:rPr>
                <w:rFonts w:ascii="Times New Roman" w:hAnsi="Times New Roman"/>
                <w:sz w:val="24"/>
                <w:szCs w:val="24"/>
              </w:rPr>
              <w:t>44827,3</w:t>
            </w:r>
          </w:p>
        </w:tc>
      </w:tr>
    </w:tbl>
    <w:p w:rsidR="00163843" w:rsidRPr="00BB73B3" w:rsidRDefault="00163843" w:rsidP="00163843">
      <w:pPr>
        <w:spacing w:after="0" w:line="240" w:lineRule="auto"/>
        <w:contextualSpacing/>
        <w:jc w:val="both"/>
        <w:rPr>
          <w:rFonts w:ascii="Times New Roman" w:hAnsi="Times New Roman"/>
          <w:sz w:val="24"/>
          <w:szCs w:val="24"/>
        </w:rPr>
      </w:pPr>
    </w:p>
    <w:p w:rsidR="00163843" w:rsidRPr="00BB73B3" w:rsidRDefault="00163843" w:rsidP="00163843">
      <w:pPr>
        <w:pStyle w:val="aa"/>
        <w:spacing w:after="0" w:line="240" w:lineRule="auto"/>
        <w:ind w:left="284"/>
        <w:jc w:val="center"/>
        <w:rPr>
          <w:rFonts w:ascii="Times New Roman" w:hAnsi="Times New Roman"/>
          <w:sz w:val="24"/>
          <w:szCs w:val="24"/>
        </w:rPr>
      </w:pPr>
      <w:r w:rsidRPr="00BB73B3">
        <w:rPr>
          <w:rFonts w:ascii="Times New Roman" w:hAnsi="Times New Roman"/>
          <w:sz w:val="24"/>
          <w:szCs w:val="24"/>
          <w:lang w:val="en-US"/>
        </w:rPr>
        <w:t>VIII</w:t>
      </w:r>
      <w:r w:rsidRPr="00BB73B3">
        <w:rPr>
          <w:rFonts w:ascii="Times New Roman" w:hAnsi="Times New Roman"/>
          <w:sz w:val="24"/>
          <w:szCs w:val="24"/>
        </w:rPr>
        <w:t>. Оценка объемов и источников финансирования Программы.</w:t>
      </w:r>
    </w:p>
    <w:p w:rsidR="00163843" w:rsidRPr="00BB73B3" w:rsidRDefault="00163843" w:rsidP="00163843">
      <w:pPr>
        <w:spacing w:after="0" w:line="240" w:lineRule="auto"/>
        <w:contextualSpacing/>
        <w:jc w:val="both"/>
        <w:rPr>
          <w:rFonts w:ascii="Times New Roman" w:hAnsi="Times New Roman"/>
          <w:sz w:val="24"/>
          <w:szCs w:val="24"/>
        </w:rPr>
      </w:pPr>
    </w:p>
    <w:p w:rsidR="00163843" w:rsidRPr="00BB73B3" w:rsidRDefault="00163843" w:rsidP="00163843">
      <w:pPr>
        <w:spacing w:after="0" w:line="240" w:lineRule="auto"/>
        <w:ind w:firstLine="709"/>
        <w:contextualSpacing/>
        <w:jc w:val="both"/>
        <w:rPr>
          <w:rFonts w:ascii="Times New Roman" w:hAnsi="Times New Roman"/>
          <w:sz w:val="24"/>
          <w:szCs w:val="24"/>
        </w:rPr>
      </w:pPr>
      <w:r w:rsidRPr="00BB73B3">
        <w:rPr>
          <w:rFonts w:ascii="Times New Roman" w:hAnsi="Times New Roman"/>
          <w:sz w:val="24"/>
          <w:szCs w:val="24"/>
        </w:rPr>
        <w:t>Финансирование Программы осуществляется на принципах долевого участия с участием средств федерального, областного бюджетов, бюджета муниципального образования и средств иных источников.</w:t>
      </w:r>
    </w:p>
    <w:p w:rsidR="00163843" w:rsidRPr="00BB73B3" w:rsidRDefault="00163843" w:rsidP="00163843">
      <w:pPr>
        <w:spacing w:after="0" w:line="240" w:lineRule="auto"/>
        <w:ind w:firstLine="708"/>
        <w:contextualSpacing/>
        <w:jc w:val="both"/>
        <w:rPr>
          <w:rFonts w:ascii="Times New Roman" w:hAnsi="Times New Roman"/>
          <w:sz w:val="24"/>
          <w:szCs w:val="24"/>
        </w:rPr>
      </w:pPr>
      <w:r w:rsidRPr="00BB73B3">
        <w:rPr>
          <w:rFonts w:ascii="Times New Roman" w:hAnsi="Times New Roman"/>
          <w:color w:val="000000"/>
          <w:sz w:val="24"/>
          <w:szCs w:val="24"/>
        </w:rPr>
        <w:t xml:space="preserve">Информация по финансовому обеспечению Программы за счет всех источников финансирования и за счет средств местного бюджета (с расшифровкой по основным мероприятиям) приведена </w:t>
      </w:r>
      <w:r w:rsidRPr="00BB73B3">
        <w:rPr>
          <w:rFonts w:ascii="Times New Roman" w:hAnsi="Times New Roman"/>
          <w:sz w:val="24"/>
          <w:szCs w:val="24"/>
        </w:rPr>
        <w:t>в приложении № 2 к Программе.</w:t>
      </w:r>
    </w:p>
    <w:p w:rsidR="00163843" w:rsidRPr="00BB73B3" w:rsidRDefault="00163843" w:rsidP="00163843">
      <w:pPr>
        <w:spacing w:after="0" w:line="240" w:lineRule="auto"/>
        <w:ind w:firstLine="851"/>
        <w:contextualSpacing/>
        <w:jc w:val="both"/>
        <w:rPr>
          <w:rFonts w:ascii="Times New Roman" w:hAnsi="Times New Roman"/>
          <w:sz w:val="24"/>
          <w:szCs w:val="24"/>
        </w:rPr>
      </w:pPr>
      <w:r w:rsidRPr="00BB73B3">
        <w:rPr>
          <w:rFonts w:ascii="Times New Roman" w:hAnsi="Times New Roman"/>
          <w:sz w:val="24"/>
          <w:szCs w:val="24"/>
        </w:rPr>
        <w:t>Объем бюджетных ассигнований Программы составляет 79 000 000 рублей.</w:t>
      </w:r>
    </w:p>
    <w:p w:rsidR="00163843" w:rsidRPr="00BB73B3" w:rsidRDefault="00163843" w:rsidP="00163843">
      <w:pPr>
        <w:spacing w:after="0" w:line="240" w:lineRule="auto"/>
        <w:ind w:firstLine="708"/>
        <w:contextualSpacing/>
        <w:jc w:val="both"/>
        <w:rPr>
          <w:rFonts w:ascii="Times New Roman" w:hAnsi="Times New Roman"/>
          <w:sz w:val="24"/>
          <w:szCs w:val="24"/>
        </w:rPr>
      </w:pPr>
    </w:p>
    <w:p w:rsidR="00163843" w:rsidRPr="00BB73B3" w:rsidRDefault="00163843" w:rsidP="00163843">
      <w:pPr>
        <w:spacing w:after="0" w:line="240" w:lineRule="auto"/>
        <w:contextualSpacing/>
        <w:jc w:val="both"/>
        <w:rPr>
          <w:rFonts w:ascii="Times New Roman" w:hAnsi="Times New Roman"/>
          <w:sz w:val="24"/>
          <w:szCs w:val="24"/>
        </w:rPr>
      </w:pPr>
    </w:p>
    <w:p w:rsidR="00D83954" w:rsidRPr="00BB73B3" w:rsidRDefault="00D83954" w:rsidP="00D83954">
      <w:pPr>
        <w:pStyle w:val="a3"/>
        <w:jc w:val="center"/>
        <w:rPr>
          <w:rFonts w:ascii="Times New Roman" w:hAnsi="Times New Roman"/>
          <w:b/>
          <w:sz w:val="24"/>
          <w:szCs w:val="24"/>
        </w:rPr>
      </w:pPr>
      <w:r w:rsidRPr="00BB73B3">
        <w:rPr>
          <w:rFonts w:ascii="Times New Roman" w:hAnsi="Times New Roman"/>
          <w:b/>
          <w:sz w:val="24"/>
          <w:szCs w:val="24"/>
        </w:rPr>
        <w:t>2025 год объявлен Годом защитника Отечества.</w:t>
      </w:r>
    </w:p>
    <w:p w:rsidR="00D83954" w:rsidRPr="00BB73B3" w:rsidRDefault="00D83954" w:rsidP="00D83954">
      <w:pPr>
        <w:pStyle w:val="a3"/>
        <w:jc w:val="center"/>
        <w:rPr>
          <w:rFonts w:ascii="Times New Roman" w:hAnsi="Times New Roman"/>
          <w:b/>
          <w:sz w:val="24"/>
          <w:szCs w:val="24"/>
        </w:rPr>
      </w:pPr>
      <w:r w:rsidRPr="00BB73B3">
        <w:rPr>
          <w:rFonts w:ascii="Times New Roman" w:hAnsi="Times New Roman"/>
          <w:b/>
          <w:sz w:val="24"/>
          <w:szCs w:val="24"/>
        </w:rPr>
        <w:t>В связи с этим мы запускаем новую рубрику, которая будет посвящена нашим землякам-участникам специальной военной операции.</w:t>
      </w:r>
    </w:p>
    <w:p w:rsidR="00D83954" w:rsidRPr="00BB73B3" w:rsidRDefault="00D83954" w:rsidP="00D83954">
      <w:pPr>
        <w:pStyle w:val="a3"/>
        <w:rPr>
          <w:rFonts w:ascii="Times New Roman" w:hAnsi="Times New Roman"/>
          <w:sz w:val="24"/>
          <w:szCs w:val="24"/>
        </w:rPr>
      </w:pPr>
      <w:r w:rsidRPr="00BB73B3">
        <w:rPr>
          <w:rFonts w:ascii="Times New Roman" w:hAnsi="Times New Roman"/>
          <w:noProof/>
          <w:sz w:val="24"/>
          <w:szCs w:val="24"/>
          <w:lang w:eastAsia="ru-RU"/>
        </w:rPr>
        <w:drawing>
          <wp:anchor distT="0" distB="0" distL="114300" distR="114300" simplePos="0" relativeHeight="251662336" behindDoc="1" locked="0" layoutInCell="1" allowOverlap="1">
            <wp:simplePos x="0" y="0"/>
            <wp:positionH relativeFrom="margin">
              <wp:posOffset>-266700</wp:posOffset>
            </wp:positionH>
            <wp:positionV relativeFrom="paragraph">
              <wp:posOffset>182880</wp:posOffset>
            </wp:positionV>
            <wp:extent cx="1828800" cy="2442210"/>
            <wp:effectExtent l="0" t="0" r="0" b="0"/>
            <wp:wrapTight wrapText="bothSides">
              <wp:wrapPolygon edited="0">
                <wp:start x="0" y="0"/>
                <wp:lineTo x="0" y="21398"/>
                <wp:lineTo x="21375" y="21398"/>
                <wp:lineTo x="21375" y="0"/>
                <wp:lineTo x="0" y="0"/>
              </wp:wrapPolygon>
            </wp:wrapTight>
            <wp:docPr id="3" name="Рисунок 3" descr="https://sun4-22.userapi.com/impg/2HO-lupxDGEhq2MA86FHVduUmlSGnDA7IchGWQ/aEVCfgdAhZ8.jpg?size=576x769&amp;quality=96&amp;sign=83c464b56fabd84142b66b0171f4da4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4-22.userapi.com/impg/2HO-lupxDGEhq2MA86FHVduUmlSGnDA7IchGWQ/aEVCfgdAhZ8.jpg?size=576x769&amp;quality=96&amp;sign=83c464b56fabd84142b66b0171f4da4c&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2442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3843" w:rsidRPr="00BB73B3" w:rsidRDefault="00D83954" w:rsidP="00D83954">
      <w:pPr>
        <w:pStyle w:val="a3"/>
        <w:ind w:firstLine="708"/>
        <w:rPr>
          <w:rFonts w:ascii="Times New Roman" w:hAnsi="Times New Roman"/>
          <w:sz w:val="24"/>
          <w:szCs w:val="24"/>
        </w:rPr>
      </w:pPr>
      <w:r w:rsidRPr="00BB73B3">
        <w:rPr>
          <w:rFonts w:ascii="Times New Roman" w:hAnsi="Times New Roman"/>
          <w:sz w:val="24"/>
          <w:szCs w:val="24"/>
        </w:rPr>
        <w:t xml:space="preserve">Сегодня мы хотим рассказать вам о Краснове Александре Александровиче, который в настоящее время находится в зоне специальной военной операции. Александр родился и вырос в поселке Пушной в многодетной семье. Окончил </w:t>
      </w:r>
      <w:proofErr w:type="spellStart"/>
      <w:r w:rsidRPr="00BB73B3">
        <w:rPr>
          <w:rFonts w:ascii="Times New Roman" w:hAnsi="Times New Roman"/>
          <w:sz w:val="24"/>
          <w:szCs w:val="24"/>
        </w:rPr>
        <w:t>Пушнинскую</w:t>
      </w:r>
      <w:proofErr w:type="spellEnd"/>
      <w:r w:rsidRPr="00BB73B3">
        <w:rPr>
          <w:rFonts w:ascii="Times New Roman" w:hAnsi="Times New Roman"/>
          <w:sz w:val="24"/>
          <w:szCs w:val="24"/>
        </w:rPr>
        <w:t xml:space="preserve"> школу. В 2022 году был призван на военную службу в рамках частичной мобилизации, в декабре этого же года Александр получил ранение. В октябре 2023 года восстановился и снова встал в строй. За свои заслуги и проявленное мужество Александр награжден медалью «За отвагу», медалью «За освобождение Донбасса» и грамотой за добросовестное исполнение служебных обязанностей. Александра ждет дома большая любящая семья, супруга Анна, дети, мама Татьяна Николаевна, сестры и братья. На автомате у Александра нанесено имя его супруги. Это не просто обычный автомат, а настоящая история любви, запечатленная в каждом ударе. Это символ того, как близость и поддержка могут проявляться в самых неожиданных вещах.</w:t>
      </w:r>
    </w:p>
    <w:p w:rsidR="00F849FB" w:rsidRPr="00BB73B3" w:rsidRDefault="00D83954" w:rsidP="00F849FB">
      <w:pPr>
        <w:rPr>
          <w:rFonts w:ascii="Times New Roman" w:hAnsi="Times New Roman"/>
          <w:b/>
          <w:sz w:val="24"/>
          <w:szCs w:val="24"/>
        </w:rPr>
      </w:pPr>
      <w:r w:rsidRPr="00BB73B3">
        <w:rPr>
          <w:rFonts w:ascii="Times New Roman" w:hAnsi="Times New Roman"/>
          <w:noProof/>
          <w:sz w:val="24"/>
          <w:szCs w:val="24"/>
          <w:lang w:eastAsia="ru-RU"/>
        </w:rPr>
        <w:drawing>
          <wp:anchor distT="0" distB="0" distL="114300" distR="114300" simplePos="0" relativeHeight="251663360" behindDoc="1" locked="0" layoutInCell="1" allowOverlap="1">
            <wp:simplePos x="0" y="0"/>
            <wp:positionH relativeFrom="margin">
              <wp:posOffset>5064760</wp:posOffset>
            </wp:positionH>
            <wp:positionV relativeFrom="paragraph">
              <wp:posOffset>-88265</wp:posOffset>
            </wp:positionV>
            <wp:extent cx="1581150" cy="2104390"/>
            <wp:effectExtent l="0" t="0" r="0" b="0"/>
            <wp:wrapTight wrapText="bothSides">
              <wp:wrapPolygon edited="0">
                <wp:start x="0" y="0"/>
                <wp:lineTo x="0" y="21313"/>
                <wp:lineTo x="21340" y="21313"/>
                <wp:lineTo x="21340" y="0"/>
                <wp:lineTo x="0" y="0"/>
              </wp:wrapPolygon>
            </wp:wrapTight>
            <wp:docPr id="5" name="Рисунок 5" descr="https://sun9-67.userapi.com/impg/MuvC40u6hsMkXJLVCVgKFTyPOuHPzjc1s88iFg/tN9Fn1yQ2AY.jpg?size=601x800&amp;quality=96&amp;sign=0ae77006b5fb7d8e47bb52aa43e09fb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67.userapi.com/impg/MuvC40u6hsMkXJLVCVgKFTyPOuHPzjc1s88iFg/tN9Fn1yQ2AY.jpg?size=601x800&amp;quality=96&amp;sign=0ae77006b5fb7d8e47bb52aa43e09fbf&amp;type=alb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1150" cy="2104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3954" w:rsidRPr="00BB73B3" w:rsidRDefault="00D83954" w:rsidP="00D83954">
      <w:pPr>
        <w:pStyle w:val="a3"/>
        <w:ind w:firstLine="708"/>
        <w:jc w:val="center"/>
        <w:rPr>
          <w:rFonts w:ascii="Times New Roman" w:hAnsi="Times New Roman"/>
          <w:b/>
          <w:sz w:val="24"/>
          <w:szCs w:val="24"/>
        </w:rPr>
      </w:pPr>
      <w:r w:rsidRPr="00BB73B3">
        <w:rPr>
          <w:rFonts w:ascii="Times New Roman" w:hAnsi="Times New Roman"/>
          <w:b/>
          <w:sz w:val="24"/>
          <w:szCs w:val="24"/>
        </w:rPr>
        <w:t>Кожемякин Егор, который в настоящее время находится в зоне специальной военной операции.</w:t>
      </w:r>
    </w:p>
    <w:p w:rsidR="00D83954" w:rsidRPr="00BB73B3" w:rsidRDefault="00D83954" w:rsidP="00663B2A">
      <w:pPr>
        <w:pStyle w:val="a3"/>
        <w:ind w:firstLine="708"/>
        <w:rPr>
          <w:rFonts w:ascii="Times New Roman" w:hAnsi="Times New Roman"/>
          <w:sz w:val="24"/>
          <w:szCs w:val="24"/>
        </w:rPr>
      </w:pPr>
      <w:r w:rsidRPr="00BB73B3">
        <w:rPr>
          <w:rFonts w:ascii="Times New Roman" w:hAnsi="Times New Roman"/>
          <w:sz w:val="24"/>
          <w:szCs w:val="24"/>
        </w:rPr>
        <w:t xml:space="preserve">Егор родился и вырос в поселке </w:t>
      </w:r>
      <w:proofErr w:type="spellStart"/>
      <w:r w:rsidRPr="00BB73B3">
        <w:rPr>
          <w:rFonts w:ascii="Times New Roman" w:hAnsi="Times New Roman"/>
          <w:sz w:val="24"/>
          <w:szCs w:val="24"/>
        </w:rPr>
        <w:t>Бочкарево</w:t>
      </w:r>
      <w:proofErr w:type="spellEnd"/>
      <w:r w:rsidRPr="00BB73B3">
        <w:rPr>
          <w:rFonts w:ascii="Times New Roman" w:hAnsi="Times New Roman"/>
          <w:sz w:val="24"/>
          <w:szCs w:val="24"/>
        </w:rPr>
        <w:t xml:space="preserve">. Окончил 9 классов </w:t>
      </w:r>
      <w:proofErr w:type="spellStart"/>
      <w:r w:rsidRPr="00BB73B3">
        <w:rPr>
          <w:rFonts w:ascii="Times New Roman" w:hAnsi="Times New Roman"/>
          <w:sz w:val="24"/>
          <w:szCs w:val="24"/>
        </w:rPr>
        <w:t>Бочкаревской</w:t>
      </w:r>
      <w:proofErr w:type="spellEnd"/>
      <w:r w:rsidRPr="00BB73B3">
        <w:rPr>
          <w:rFonts w:ascii="Times New Roman" w:hAnsi="Times New Roman"/>
          <w:sz w:val="24"/>
          <w:szCs w:val="24"/>
        </w:rPr>
        <w:t xml:space="preserve"> школы. После поступил в </w:t>
      </w:r>
      <w:proofErr w:type="spellStart"/>
      <w:r w:rsidRPr="00BB73B3">
        <w:rPr>
          <w:rFonts w:ascii="Times New Roman" w:hAnsi="Times New Roman"/>
          <w:sz w:val="24"/>
          <w:szCs w:val="24"/>
        </w:rPr>
        <w:t>Искитимский</w:t>
      </w:r>
      <w:proofErr w:type="spellEnd"/>
      <w:r w:rsidRPr="00BB73B3">
        <w:rPr>
          <w:rFonts w:ascii="Times New Roman" w:hAnsi="Times New Roman"/>
          <w:sz w:val="24"/>
          <w:szCs w:val="24"/>
        </w:rPr>
        <w:t xml:space="preserve"> строительно-монтажный колледж, где получил специальность по монтажу и эксплуатации систем газоснабжения. В ноябре 2022 года отправился на срочную службу, где принял решение подписать контракт. Он прошел переподготовку на новую технику и теперь управляет тягачом, успешно выполняя поставленные задачи. Его труд и отвага были отмечены медалью «Участник СВО», а в 2024 году получил звание ефрейтор. Несмотря на все трудности, находит время для своих увлечений – чтение книг, что помогает ему оставаться сосредоточенным и вдохновленным в сложной обстановке. На данный момент Егор находится в отпуске, проводя время с семьей в родном поселке.</w:t>
      </w:r>
      <w:r w:rsidR="00663B2A" w:rsidRPr="00BB73B3">
        <w:rPr>
          <w:rFonts w:ascii="Times New Roman" w:hAnsi="Times New Roman"/>
          <w:sz w:val="24"/>
          <w:szCs w:val="24"/>
        </w:rPr>
        <w:t xml:space="preserve"> </w:t>
      </w:r>
      <w:r w:rsidRPr="00BB73B3">
        <w:rPr>
          <w:rFonts w:ascii="Times New Roman" w:hAnsi="Times New Roman"/>
          <w:sz w:val="24"/>
          <w:szCs w:val="24"/>
        </w:rPr>
        <w:t>Эта история является настоящим примером мужества и патриотизма для молодого поколения.</w:t>
      </w:r>
    </w:p>
    <w:p w:rsidR="00656BC2" w:rsidRPr="00BB73B3" w:rsidRDefault="00656BC2" w:rsidP="00663B2A">
      <w:pPr>
        <w:pStyle w:val="a3"/>
        <w:ind w:firstLine="708"/>
        <w:rPr>
          <w:rFonts w:ascii="Times New Roman" w:hAnsi="Times New Roman"/>
          <w:sz w:val="24"/>
          <w:szCs w:val="24"/>
        </w:rPr>
      </w:pPr>
    </w:p>
    <w:p w:rsidR="00111ABB" w:rsidRPr="00BB73B3" w:rsidRDefault="00111ABB" w:rsidP="00663B2A">
      <w:pPr>
        <w:pStyle w:val="a3"/>
        <w:ind w:firstLine="708"/>
        <w:rPr>
          <w:rFonts w:ascii="Times New Roman" w:hAnsi="Times New Roman"/>
          <w:sz w:val="24"/>
          <w:szCs w:val="24"/>
        </w:rPr>
      </w:pPr>
    </w:p>
    <w:p w:rsidR="00111ABB" w:rsidRPr="00BB73B3" w:rsidRDefault="00111ABB" w:rsidP="00663B2A">
      <w:pPr>
        <w:pStyle w:val="a3"/>
        <w:ind w:firstLine="708"/>
        <w:rPr>
          <w:rFonts w:ascii="Times New Roman" w:hAnsi="Times New Roman"/>
          <w:sz w:val="24"/>
          <w:szCs w:val="24"/>
        </w:rPr>
      </w:pPr>
      <w:r w:rsidRPr="00BB73B3">
        <w:rPr>
          <w:rFonts w:ascii="Times New Roman" w:eastAsiaTheme="minorHAnsi" w:hAnsi="Times New Roman"/>
          <w:noProof/>
          <w:sz w:val="24"/>
          <w:szCs w:val="24"/>
          <w:lang w:eastAsia="ru-RU"/>
        </w:rPr>
        <w:drawing>
          <wp:anchor distT="0" distB="0" distL="114300" distR="114300" simplePos="0" relativeHeight="251664384" behindDoc="1" locked="0" layoutInCell="1" allowOverlap="1">
            <wp:simplePos x="0" y="0"/>
            <wp:positionH relativeFrom="column">
              <wp:posOffset>3912235</wp:posOffset>
            </wp:positionH>
            <wp:positionV relativeFrom="paragraph">
              <wp:posOffset>9525</wp:posOffset>
            </wp:positionV>
            <wp:extent cx="2018030" cy="883920"/>
            <wp:effectExtent l="0" t="0" r="1270" b="0"/>
            <wp:wrapTight wrapText="bothSides">
              <wp:wrapPolygon edited="0">
                <wp:start x="0" y="0"/>
                <wp:lineTo x="0" y="20948"/>
                <wp:lineTo x="21410" y="20948"/>
                <wp:lineTo x="21410"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8030" cy="883920"/>
                    </a:xfrm>
                    <a:prstGeom prst="rect">
                      <a:avLst/>
                    </a:prstGeom>
                    <a:noFill/>
                  </pic:spPr>
                </pic:pic>
              </a:graphicData>
            </a:graphic>
            <wp14:sizeRelH relativeFrom="page">
              <wp14:pctWidth>0</wp14:pctWidth>
            </wp14:sizeRelH>
            <wp14:sizeRelV relativeFrom="page">
              <wp14:pctHeight>0</wp14:pctHeight>
            </wp14:sizeRelV>
          </wp:anchor>
        </w:drawing>
      </w:r>
    </w:p>
    <w:p w:rsidR="00832B98" w:rsidRPr="00BB73B3" w:rsidRDefault="00832B98" w:rsidP="008D0A76">
      <w:pPr>
        <w:pStyle w:val="a3"/>
        <w:rPr>
          <w:rFonts w:ascii="Times New Roman" w:eastAsiaTheme="minorHAnsi" w:hAnsi="Times New Roman"/>
          <w:sz w:val="24"/>
          <w:szCs w:val="24"/>
        </w:rPr>
      </w:pPr>
      <w:r w:rsidRPr="00BB73B3">
        <w:rPr>
          <w:rFonts w:ascii="Times New Roman" w:hAnsi="Times New Roman"/>
          <w:noProof/>
          <w:sz w:val="24"/>
          <w:szCs w:val="24"/>
          <w:lang w:eastAsia="ru-RU"/>
        </w:rPr>
        <w:drawing>
          <wp:inline distT="0" distB="0" distL="0" distR="0">
            <wp:extent cx="2095500" cy="733425"/>
            <wp:effectExtent l="0" t="0" r="0" b="9525"/>
            <wp:docPr id="10" name="Рисунок 10" descr="Основное лого 2 Новосибирская обла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сновное лого 2 Новосибирская область"/>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0" cy="733425"/>
                    </a:xfrm>
                    <a:prstGeom prst="rect">
                      <a:avLst/>
                    </a:prstGeom>
                    <a:noFill/>
                    <a:ln>
                      <a:noFill/>
                    </a:ln>
                  </pic:spPr>
                </pic:pic>
              </a:graphicData>
            </a:graphic>
          </wp:inline>
        </w:drawing>
      </w:r>
    </w:p>
    <w:p w:rsidR="00832B98" w:rsidRPr="00BB73B3" w:rsidRDefault="00832B98" w:rsidP="008D0A76">
      <w:pPr>
        <w:pStyle w:val="a3"/>
        <w:rPr>
          <w:rFonts w:ascii="Times New Roman" w:hAnsi="Times New Roman"/>
          <w:color w:val="0070C0"/>
          <w:sz w:val="24"/>
          <w:szCs w:val="24"/>
        </w:rPr>
      </w:pPr>
      <w:r w:rsidRPr="00BB73B3">
        <w:rPr>
          <w:rFonts w:ascii="Times New Roman" w:hAnsi="Times New Roman"/>
          <w:color w:val="0070C0"/>
          <w:sz w:val="24"/>
          <w:szCs w:val="24"/>
        </w:rPr>
        <w:t>ПРОФИЛАКТИКА НАРУШЕНИЙ ОБЯЗАТЕЛЬНЫХ ТРЕБОВАНИЙ</w:t>
      </w:r>
      <w:r w:rsidRPr="00BB73B3">
        <w:rPr>
          <w:rFonts w:ascii="Times New Roman" w:hAnsi="Times New Roman"/>
          <w:color w:val="0070C0"/>
          <w:sz w:val="24"/>
          <w:szCs w:val="24"/>
        </w:rPr>
        <w:tab/>
        <w:t xml:space="preserve"> ПРИ ОСУЩЕСТВЛЕНИИ ФЕДЕРАЛЬНОГО ГОСУДАРСТВЕННОГО ЗЕМЕЛЬНОГО КОНТРОЛЯ (НАДЗОРА)</w:t>
      </w:r>
    </w:p>
    <w:p w:rsidR="00832B98" w:rsidRPr="00BB73B3" w:rsidRDefault="00832B98" w:rsidP="008D0A76">
      <w:pPr>
        <w:pStyle w:val="a3"/>
        <w:rPr>
          <w:rFonts w:ascii="Times New Roman" w:hAnsi="Times New Roman"/>
          <w:color w:val="0070C0"/>
          <w:sz w:val="24"/>
          <w:szCs w:val="24"/>
        </w:rPr>
      </w:pPr>
    </w:p>
    <w:p w:rsidR="00832B98" w:rsidRPr="00BB73B3" w:rsidRDefault="00832B98" w:rsidP="008D0A76">
      <w:pPr>
        <w:pStyle w:val="a3"/>
        <w:rPr>
          <w:rFonts w:ascii="Times New Roman" w:hAnsi="Times New Roman"/>
          <w:color w:val="0070C0"/>
          <w:sz w:val="24"/>
          <w:szCs w:val="24"/>
        </w:rPr>
      </w:pPr>
    </w:p>
    <w:tbl>
      <w:tblPr>
        <w:tblStyle w:val="ab"/>
        <w:tblW w:w="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112"/>
      </w:tblGrid>
      <w:tr w:rsidR="00832B98" w:rsidRPr="00BB73B3" w:rsidTr="00832B98">
        <w:trPr>
          <w:trHeight w:val="654"/>
        </w:trPr>
        <w:tc>
          <w:tcPr>
            <w:tcW w:w="959" w:type="dxa"/>
            <w:tcBorders>
              <w:top w:val="nil"/>
              <w:left w:val="nil"/>
              <w:bottom w:val="nil"/>
              <w:right w:val="nil"/>
            </w:tcBorders>
            <w:hideMark/>
          </w:tcPr>
          <w:p w:rsidR="00832B98" w:rsidRPr="00BB73B3" w:rsidRDefault="00832B98" w:rsidP="008D0A76">
            <w:pPr>
              <w:pStyle w:val="a3"/>
              <w:rPr>
                <w:rFonts w:ascii="Times New Roman" w:hAnsi="Times New Roman"/>
                <w:sz w:val="24"/>
                <w:szCs w:val="24"/>
              </w:rPr>
            </w:pPr>
            <w:r w:rsidRPr="00BB73B3">
              <w:rPr>
                <w:rFonts w:ascii="Times New Roman" w:hAnsi="Times New Roman"/>
                <w:noProof/>
                <w:sz w:val="24"/>
                <w:szCs w:val="24"/>
                <w:lang w:eastAsia="ru-RU"/>
              </w:rPr>
              <w:drawing>
                <wp:inline distT="0" distB="0" distL="0" distR="0">
                  <wp:extent cx="504825" cy="4667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825" cy="466725"/>
                          </a:xfrm>
                          <a:prstGeom prst="rect">
                            <a:avLst/>
                          </a:prstGeom>
                          <a:noFill/>
                          <a:ln>
                            <a:noFill/>
                          </a:ln>
                        </pic:spPr>
                      </pic:pic>
                    </a:graphicData>
                  </a:graphic>
                </wp:inline>
              </w:drawing>
            </w:r>
          </w:p>
        </w:tc>
        <w:tc>
          <w:tcPr>
            <w:tcW w:w="8112" w:type="dxa"/>
            <w:tcBorders>
              <w:top w:val="nil"/>
              <w:left w:val="nil"/>
              <w:bottom w:val="nil"/>
              <w:right w:val="nil"/>
            </w:tcBorders>
            <w:hideMark/>
          </w:tcPr>
          <w:p w:rsidR="00832B98" w:rsidRPr="00BB73B3" w:rsidRDefault="00832B98" w:rsidP="008D0A76">
            <w:pPr>
              <w:pStyle w:val="a3"/>
              <w:rPr>
                <w:rFonts w:ascii="Times New Roman" w:hAnsi="Times New Roman"/>
                <w:sz w:val="24"/>
                <w:szCs w:val="24"/>
              </w:rPr>
            </w:pPr>
            <w:r w:rsidRPr="00BB73B3">
              <w:rPr>
                <w:rFonts w:ascii="Times New Roman" w:hAnsi="Times New Roman"/>
                <w:sz w:val="24"/>
                <w:szCs w:val="24"/>
              </w:rPr>
              <w:t>Цель проведения профилактических мероприятий</w:t>
            </w:r>
          </w:p>
        </w:tc>
      </w:tr>
    </w:tbl>
    <w:p w:rsidR="00832B98" w:rsidRPr="00BB73B3" w:rsidRDefault="00832B98" w:rsidP="008D0A76">
      <w:pPr>
        <w:pStyle w:val="a3"/>
        <w:rPr>
          <w:rFonts w:ascii="Times New Roman" w:hAnsi="Times New Roman"/>
          <w:sz w:val="24"/>
          <w:szCs w:val="24"/>
        </w:rPr>
      </w:pPr>
      <w:r w:rsidRPr="00BB73B3">
        <w:rPr>
          <w:rFonts w:ascii="Times New Roman" w:hAnsi="Times New Roman"/>
          <w:sz w:val="24"/>
          <w:szCs w:val="24"/>
        </w:rPr>
        <w:t xml:space="preserve">стимулировать   добросовестное   соблюдение обязательных требований земельного законодательства со стороны граждан и бизнеса; </w:t>
      </w:r>
    </w:p>
    <w:p w:rsidR="00832B98" w:rsidRPr="00BB73B3" w:rsidRDefault="00832B98" w:rsidP="008D0A76">
      <w:pPr>
        <w:pStyle w:val="a3"/>
        <w:rPr>
          <w:rFonts w:ascii="Times New Roman" w:hAnsi="Times New Roman"/>
          <w:sz w:val="24"/>
          <w:szCs w:val="24"/>
        </w:rPr>
      </w:pPr>
      <w:r w:rsidRPr="00BB73B3">
        <w:rPr>
          <w:rFonts w:ascii="Times New Roman" w:hAnsi="Times New Roman"/>
          <w:sz w:val="24"/>
          <w:szCs w:val="24"/>
        </w:rPr>
        <w:t>устранять факторы, которые могут привести к нарушениям и причинению вреда или ущерба охраняемым законом ценностям.</w:t>
      </w:r>
    </w:p>
    <w:p w:rsidR="00832B98" w:rsidRPr="00BB73B3" w:rsidRDefault="00832B98" w:rsidP="008D0A76">
      <w:pPr>
        <w:pStyle w:val="a3"/>
        <w:rPr>
          <w:rFonts w:ascii="Times New Roman" w:hAnsi="Times New Roman"/>
          <w:sz w:val="24"/>
          <w:szCs w:val="24"/>
        </w:rPr>
      </w:pPr>
    </w:p>
    <w:tbl>
      <w:tblPr>
        <w:tblStyle w:val="ab"/>
        <w:tblW w:w="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284"/>
        <w:gridCol w:w="8112"/>
      </w:tblGrid>
      <w:tr w:rsidR="00832B98" w:rsidRPr="00BB73B3" w:rsidTr="00832B98">
        <w:trPr>
          <w:trHeight w:val="291"/>
        </w:trPr>
        <w:tc>
          <w:tcPr>
            <w:tcW w:w="959" w:type="dxa"/>
            <w:gridSpan w:val="2"/>
            <w:tcBorders>
              <w:top w:val="nil"/>
              <w:left w:val="nil"/>
              <w:bottom w:val="nil"/>
              <w:right w:val="nil"/>
            </w:tcBorders>
            <w:hideMark/>
          </w:tcPr>
          <w:p w:rsidR="00832B98" w:rsidRPr="00BB73B3" w:rsidRDefault="00832B98" w:rsidP="008D0A76">
            <w:pPr>
              <w:pStyle w:val="a3"/>
              <w:rPr>
                <w:rFonts w:ascii="Times New Roman" w:hAnsi="Times New Roman"/>
                <w:sz w:val="24"/>
                <w:szCs w:val="24"/>
              </w:rPr>
            </w:pPr>
            <w:r w:rsidRPr="00BB73B3">
              <w:rPr>
                <w:rFonts w:ascii="Times New Roman" w:hAnsi="Times New Roman"/>
                <w:noProof/>
                <w:sz w:val="24"/>
                <w:szCs w:val="24"/>
                <w:lang w:eastAsia="ru-RU"/>
              </w:rPr>
              <w:drawing>
                <wp:inline distT="0" distB="0" distL="0" distR="0">
                  <wp:extent cx="447675" cy="5048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7675" cy="504825"/>
                          </a:xfrm>
                          <a:prstGeom prst="rect">
                            <a:avLst/>
                          </a:prstGeom>
                          <a:noFill/>
                          <a:ln>
                            <a:noFill/>
                          </a:ln>
                        </pic:spPr>
                      </pic:pic>
                    </a:graphicData>
                  </a:graphic>
                </wp:inline>
              </w:drawing>
            </w:r>
          </w:p>
        </w:tc>
        <w:tc>
          <w:tcPr>
            <w:tcW w:w="8112" w:type="dxa"/>
            <w:tcBorders>
              <w:top w:val="nil"/>
              <w:left w:val="nil"/>
              <w:bottom w:val="nil"/>
              <w:right w:val="nil"/>
            </w:tcBorders>
          </w:tcPr>
          <w:p w:rsidR="00832B98" w:rsidRPr="00BB73B3" w:rsidRDefault="00832B98" w:rsidP="008D0A76">
            <w:pPr>
              <w:pStyle w:val="a3"/>
              <w:rPr>
                <w:rFonts w:ascii="Times New Roman" w:hAnsi="Times New Roman"/>
                <w:sz w:val="24"/>
                <w:szCs w:val="24"/>
              </w:rPr>
            </w:pPr>
            <w:r w:rsidRPr="00BB73B3">
              <w:rPr>
                <w:rFonts w:ascii="Times New Roman" w:hAnsi="Times New Roman"/>
                <w:sz w:val="24"/>
                <w:szCs w:val="24"/>
              </w:rPr>
              <w:t>Виды профилактических мероприятий</w:t>
            </w:r>
          </w:p>
          <w:p w:rsidR="00832B98" w:rsidRPr="00BB73B3" w:rsidRDefault="00832B98" w:rsidP="008D0A76">
            <w:pPr>
              <w:pStyle w:val="a3"/>
              <w:rPr>
                <w:rFonts w:ascii="Times New Roman" w:eastAsia="Times New Roman" w:hAnsi="Times New Roman"/>
                <w:color w:val="000000" w:themeColor="text1"/>
                <w:sz w:val="24"/>
                <w:szCs w:val="24"/>
                <w:lang w:eastAsia="ru-RU"/>
              </w:rPr>
            </w:pPr>
          </w:p>
          <w:p w:rsidR="00832B98" w:rsidRPr="00BB73B3" w:rsidRDefault="00832B98" w:rsidP="008D0A76">
            <w:pPr>
              <w:pStyle w:val="a3"/>
              <w:rPr>
                <w:rFonts w:ascii="Times New Roman" w:eastAsia="Times New Roman" w:hAnsi="Times New Roman"/>
                <w:color w:val="000000" w:themeColor="text1"/>
                <w:sz w:val="24"/>
                <w:szCs w:val="24"/>
                <w:lang w:eastAsia="ru-RU"/>
              </w:rPr>
            </w:pPr>
            <w:r w:rsidRPr="00BB73B3">
              <w:rPr>
                <w:rFonts w:ascii="Times New Roman" w:eastAsia="Times New Roman" w:hAnsi="Times New Roman"/>
                <w:color w:val="000000" w:themeColor="text1"/>
                <w:sz w:val="24"/>
                <w:szCs w:val="24"/>
                <w:lang w:eastAsia="ru-RU"/>
              </w:rPr>
              <w:t>информирование;</w:t>
            </w:r>
          </w:p>
          <w:p w:rsidR="00832B98" w:rsidRPr="00BB73B3" w:rsidRDefault="00832B98" w:rsidP="008D0A76">
            <w:pPr>
              <w:pStyle w:val="a3"/>
              <w:rPr>
                <w:rFonts w:ascii="Times New Roman" w:eastAsia="Times New Roman" w:hAnsi="Times New Roman"/>
                <w:color w:val="000000" w:themeColor="text1"/>
                <w:sz w:val="24"/>
                <w:szCs w:val="24"/>
                <w:lang w:eastAsia="ru-RU"/>
              </w:rPr>
            </w:pPr>
            <w:r w:rsidRPr="00BB73B3">
              <w:rPr>
                <w:rFonts w:ascii="Times New Roman" w:eastAsia="Times New Roman" w:hAnsi="Times New Roman"/>
                <w:color w:val="000000" w:themeColor="text1"/>
                <w:sz w:val="24"/>
                <w:szCs w:val="24"/>
                <w:lang w:eastAsia="ru-RU"/>
              </w:rPr>
              <w:t>объявление предостережений;</w:t>
            </w:r>
          </w:p>
          <w:p w:rsidR="00832B98" w:rsidRPr="00BB73B3" w:rsidRDefault="00832B98" w:rsidP="008D0A76">
            <w:pPr>
              <w:pStyle w:val="a3"/>
              <w:rPr>
                <w:rFonts w:ascii="Times New Roman" w:eastAsia="Times New Roman" w:hAnsi="Times New Roman"/>
                <w:color w:val="000000" w:themeColor="text1"/>
                <w:sz w:val="24"/>
                <w:szCs w:val="24"/>
                <w:lang w:eastAsia="ru-RU"/>
              </w:rPr>
            </w:pPr>
            <w:r w:rsidRPr="00BB73B3">
              <w:rPr>
                <w:rFonts w:ascii="Times New Roman" w:eastAsia="Times New Roman" w:hAnsi="Times New Roman"/>
                <w:color w:val="000000" w:themeColor="text1"/>
                <w:sz w:val="24"/>
                <w:szCs w:val="24"/>
                <w:lang w:eastAsia="ru-RU"/>
              </w:rPr>
              <w:t>консультирование;</w:t>
            </w:r>
          </w:p>
          <w:p w:rsidR="00832B98" w:rsidRPr="00BB73B3" w:rsidRDefault="00832B98" w:rsidP="008D0A76">
            <w:pPr>
              <w:pStyle w:val="a3"/>
              <w:rPr>
                <w:rFonts w:ascii="Times New Roman" w:eastAsia="Times New Roman" w:hAnsi="Times New Roman"/>
                <w:color w:val="000000" w:themeColor="text1"/>
                <w:sz w:val="24"/>
                <w:szCs w:val="24"/>
                <w:lang w:eastAsia="ru-RU"/>
              </w:rPr>
            </w:pPr>
            <w:r w:rsidRPr="00BB73B3">
              <w:rPr>
                <w:rFonts w:ascii="Times New Roman" w:eastAsia="Times New Roman" w:hAnsi="Times New Roman"/>
                <w:color w:val="000000" w:themeColor="text1"/>
                <w:sz w:val="24"/>
                <w:szCs w:val="24"/>
                <w:lang w:eastAsia="ru-RU"/>
              </w:rPr>
              <w:t>профилактический визит.</w:t>
            </w:r>
          </w:p>
        </w:tc>
      </w:tr>
      <w:tr w:rsidR="00832B98" w:rsidRPr="00BB73B3" w:rsidTr="00832B98">
        <w:trPr>
          <w:trHeight w:val="291"/>
        </w:trPr>
        <w:tc>
          <w:tcPr>
            <w:tcW w:w="959" w:type="dxa"/>
            <w:gridSpan w:val="2"/>
            <w:tcBorders>
              <w:top w:val="nil"/>
              <w:left w:val="nil"/>
              <w:bottom w:val="nil"/>
              <w:right w:val="nil"/>
            </w:tcBorders>
          </w:tcPr>
          <w:p w:rsidR="00832B98" w:rsidRPr="00BB73B3" w:rsidRDefault="00832B98" w:rsidP="008D0A76">
            <w:pPr>
              <w:pStyle w:val="a3"/>
              <w:rPr>
                <w:rFonts w:ascii="Times New Roman" w:eastAsiaTheme="minorHAnsi" w:hAnsi="Times New Roman"/>
                <w:sz w:val="24"/>
                <w:szCs w:val="24"/>
                <w:lang w:eastAsia="ru-RU"/>
              </w:rPr>
            </w:pPr>
          </w:p>
        </w:tc>
        <w:tc>
          <w:tcPr>
            <w:tcW w:w="8112" w:type="dxa"/>
            <w:tcBorders>
              <w:top w:val="nil"/>
              <w:left w:val="nil"/>
              <w:bottom w:val="nil"/>
              <w:right w:val="nil"/>
            </w:tcBorders>
          </w:tcPr>
          <w:p w:rsidR="00832B98" w:rsidRPr="00BB73B3" w:rsidRDefault="00832B98" w:rsidP="008D0A76">
            <w:pPr>
              <w:pStyle w:val="a3"/>
              <w:rPr>
                <w:rFonts w:ascii="Times New Roman" w:hAnsi="Times New Roman"/>
                <w:sz w:val="24"/>
                <w:szCs w:val="24"/>
              </w:rPr>
            </w:pPr>
          </w:p>
        </w:tc>
      </w:tr>
      <w:tr w:rsidR="00832B98" w:rsidRPr="00BB73B3" w:rsidTr="00832B98">
        <w:trPr>
          <w:trHeight w:val="487"/>
        </w:trPr>
        <w:tc>
          <w:tcPr>
            <w:tcW w:w="675" w:type="dxa"/>
            <w:tcBorders>
              <w:top w:val="nil"/>
              <w:left w:val="nil"/>
              <w:bottom w:val="nil"/>
              <w:right w:val="nil"/>
            </w:tcBorders>
            <w:hideMark/>
          </w:tcPr>
          <w:p w:rsidR="00832B98" w:rsidRPr="00BB73B3" w:rsidRDefault="00832B98" w:rsidP="008D0A76">
            <w:pPr>
              <w:pStyle w:val="a3"/>
              <w:rPr>
                <w:rFonts w:ascii="Times New Roman" w:hAnsi="Times New Roman"/>
                <w:sz w:val="24"/>
                <w:szCs w:val="24"/>
              </w:rPr>
            </w:pPr>
            <w:r w:rsidRPr="00BB73B3">
              <w:rPr>
                <w:rFonts w:ascii="Times New Roman" w:hAnsi="Times New Roman"/>
                <w:sz w:val="24"/>
                <w:szCs w:val="24"/>
                <w:lang w:eastAsia="ru-RU"/>
              </w:rPr>
              <w:t xml:space="preserve">   </w:t>
            </w:r>
            <w:r w:rsidRPr="00BB73B3">
              <w:rPr>
                <w:rFonts w:ascii="Times New Roman" w:hAnsi="Times New Roman"/>
                <w:noProof/>
                <w:sz w:val="24"/>
                <w:szCs w:val="24"/>
                <w:lang w:eastAsia="ru-RU"/>
              </w:rPr>
              <w:drawing>
                <wp:inline distT="0" distB="0" distL="0" distR="0">
                  <wp:extent cx="123825" cy="4191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825" cy="419100"/>
                          </a:xfrm>
                          <a:prstGeom prst="rect">
                            <a:avLst/>
                          </a:prstGeom>
                          <a:noFill/>
                          <a:ln>
                            <a:noFill/>
                          </a:ln>
                        </pic:spPr>
                      </pic:pic>
                    </a:graphicData>
                  </a:graphic>
                </wp:inline>
              </w:drawing>
            </w:r>
          </w:p>
        </w:tc>
        <w:tc>
          <w:tcPr>
            <w:tcW w:w="8396" w:type="dxa"/>
            <w:gridSpan w:val="2"/>
            <w:tcBorders>
              <w:top w:val="nil"/>
              <w:left w:val="nil"/>
              <w:bottom w:val="nil"/>
              <w:right w:val="nil"/>
            </w:tcBorders>
            <w:hideMark/>
          </w:tcPr>
          <w:p w:rsidR="00832B98" w:rsidRPr="00BB73B3" w:rsidRDefault="00832B98" w:rsidP="008D0A76">
            <w:pPr>
              <w:pStyle w:val="a3"/>
              <w:rPr>
                <w:rFonts w:ascii="Times New Roman" w:hAnsi="Times New Roman"/>
                <w:color w:val="00602B"/>
                <w:sz w:val="24"/>
                <w:szCs w:val="24"/>
              </w:rPr>
            </w:pPr>
            <w:r w:rsidRPr="00BB73B3">
              <w:rPr>
                <w:rFonts w:ascii="Times New Roman" w:hAnsi="Times New Roman"/>
                <w:color w:val="00602B"/>
                <w:sz w:val="24"/>
                <w:szCs w:val="24"/>
              </w:rPr>
              <w:t>Главное</w:t>
            </w:r>
            <w:r w:rsidRPr="00BB73B3">
              <w:rPr>
                <w:rFonts w:ascii="Times New Roman" w:hAnsi="Times New Roman"/>
                <w:sz w:val="24"/>
                <w:szCs w:val="24"/>
              </w:rPr>
              <w:t xml:space="preserve"> отличие профилактических мероприятий от контрольных (надзорных) мероприятий в том, что по результатам их проведения </w:t>
            </w:r>
            <w:r w:rsidRPr="00BB73B3">
              <w:rPr>
                <w:rFonts w:ascii="Times New Roman" w:hAnsi="Times New Roman"/>
                <w:color w:val="00602B"/>
                <w:sz w:val="24"/>
                <w:szCs w:val="24"/>
              </w:rPr>
              <w:t>не назначаются штрафы и не выдаются предписания об устранении нарушений.</w:t>
            </w:r>
          </w:p>
        </w:tc>
      </w:tr>
      <w:tr w:rsidR="00832B98" w:rsidRPr="00BB73B3" w:rsidTr="00832B98">
        <w:trPr>
          <w:trHeight w:val="291"/>
        </w:trPr>
        <w:tc>
          <w:tcPr>
            <w:tcW w:w="9071" w:type="dxa"/>
            <w:gridSpan w:val="3"/>
            <w:tcBorders>
              <w:top w:val="nil"/>
              <w:left w:val="nil"/>
              <w:bottom w:val="nil"/>
              <w:right w:val="nil"/>
            </w:tcBorders>
          </w:tcPr>
          <w:p w:rsidR="00832B98" w:rsidRPr="00BB73B3" w:rsidRDefault="00832B98" w:rsidP="008D0A76">
            <w:pPr>
              <w:pStyle w:val="a3"/>
              <w:rPr>
                <w:rFonts w:ascii="Times New Roman" w:hAnsi="Times New Roman"/>
                <w:bCs/>
                <w:sz w:val="24"/>
                <w:szCs w:val="24"/>
              </w:rPr>
            </w:pPr>
          </w:p>
          <w:p w:rsidR="00832B98" w:rsidRPr="00BB73B3" w:rsidRDefault="00832B98" w:rsidP="008D0A76">
            <w:pPr>
              <w:pStyle w:val="a3"/>
              <w:rPr>
                <w:rFonts w:ascii="Times New Roman" w:hAnsi="Times New Roman"/>
                <w:bCs/>
                <w:sz w:val="24"/>
                <w:szCs w:val="24"/>
              </w:rPr>
            </w:pPr>
            <w:r w:rsidRPr="00BB73B3">
              <w:rPr>
                <w:rFonts w:ascii="Times New Roman" w:hAnsi="Times New Roman"/>
                <w:sz w:val="24"/>
                <w:szCs w:val="24"/>
              </w:rPr>
              <w:t>Как избежать нарушения земельного законодательства и защитить свои права на пользование и владение земельным участком?</w:t>
            </w:r>
          </w:p>
          <w:p w:rsidR="00832B98" w:rsidRPr="00BB73B3" w:rsidRDefault="00832B98" w:rsidP="008D0A76">
            <w:pPr>
              <w:pStyle w:val="a3"/>
              <w:rPr>
                <w:rFonts w:ascii="Times New Roman" w:hAnsi="Times New Roman"/>
                <w:sz w:val="24"/>
                <w:szCs w:val="24"/>
              </w:rPr>
            </w:pPr>
          </w:p>
        </w:tc>
      </w:tr>
    </w:tbl>
    <w:p w:rsidR="00832B98" w:rsidRPr="00BB73B3" w:rsidRDefault="00832B98" w:rsidP="008D0A76">
      <w:pPr>
        <w:pStyle w:val="a3"/>
        <w:rPr>
          <w:rFonts w:ascii="Times New Roman" w:hAnsi="Times New Roman"/>
          <w:sz w:val="24"/>
          <w:szCs w:val="24"/>
        </w:rPr>
      </w:pPr>
      <w:r w:rsidRPr="00BB73B3">
        <w:rPr>
          <w:rFonts w:ascii="Times New Roman" w:hAnsi="Times New Roman"/>
          <w:sz w:val="24"/>
          <w:szCs w:val="24"/>
        </w:rPr>
        <w:t>проверить наличие правоустанавливающих документов на земельный участок;</w:t>
      </w:r>
    </w:p>
    <w:p w:rsidR="00832B98" w:rsidRPr="00BB73B3" w:rsidRDefault="00832B98" w:rsidP="008D0A76">
      <w:pPr>
        <w:pStyle w:val="a3"/>
        <w:rPr>
          <w:rFonts w:ascii="Times New Roman" w:hAnsi="Times New Roman"/>
          <w:sz w:val="24"/>
          <w:szCs w:val="24"/>
        </w:rPr>
      </w:pPr>
      <w:r w:rsidRPr="00BB73B3">
        <w:rPr>
          <w:rFonts w:ascii="Times New Roman" w:hAnsi="Times New Roman"/>
          <w:sz w:val="24"/>
          <w:szCs w:val="24"/>
        </w:rPr>
        <w:t>использовать земельный участок в установленных границах, сведения о которых внесены в Единый государственный реестр недвижимости (ЕГРН);</w:t>
      </w:r>
    </w:p>
    <w:p w:rsidR="00832B98" w:rsidRPr="00BB73B3" w:rsidRDefault="00832B98" w:rsidP="008D0A76">
      <w:pPr>
        <w:pStyle w:val="a3"/>
        <w:rPr>
          <w:rFonts w:ascii="Times New Roman" w:hAnsi="Times New Roman"/>
          <w:sz w:val="24"/>
          <w:szCs w:val="24"/>
        </w:rPr>
      </w:pPr>
      <w:r w:rsidRPr="00BB73B3">
        <w:rPr>
          <w:rFonts w:ascii="Times New Roman" w:hAnsi="Times New Roman"/>
          <w:sz w:val="24"/>
          <w:szCs w:val="24"/>
        </w:rPr>
        <w:t>убедиться, что фактически используемая площадь не превышает площади, указанной в правоустанавливающем документе;</w:t>
      </w:r>
    </w:p>
    <w:p w:rsidR="00832B98" w:rsidRPr="00BB73B3" w:rsidRDefault="00832B98" w:rsidP="008D0A76">
      <w:pPr>
        <w:pStyle w:val="a3"/>
        <w:rPr>
          <w:rFonts w:ascii="Times New Roman" w:hAnsi="Times New Roman"/>
          <w:sz w:val="24"/>
          <w:szCs w:val="24"/>
        </w:rPr>
      </w:pPr>
      <w:r w:rsidRPr="00BB73B3">
        <w:rPr>
          <w:rFonts w:ascii="Times New Roman" w:hAnsi="Times New Roman"/>
          <w:sz w:val="24"/>
          <w:szCs w:val="24"/>
        </w:rPr>
        <w:t xml:space="preserve">осуществлять на участке деятельность в соответствии с установленным для земельного участка целевым назначением и видом разрешенного использования. </w:t>
      </w:r>
    </w:p>
    <w:p w:rsidR="00832B98" w:rsidRPr="00BB73B3" w:rsidRDefault="00832B98" w:rsidP="008D0A76">
      <w:pPr>
        <w:pStyle w:val="a3"/>
        <w:rPr>
          <w:rFonts w:ascii="Times New Roman" w:hAnsi="Times New Roman"/>
          <w:b/>
          <w:sz w:val="24"/>
          <w:szCs w:val="24"/>
        </w:rPr>
      </w:pPr>
    </w:p>
    <w:p w:rsidR="00323F05" w:rsidRPr="00BB73B3" w:rsidRDefault="00323F05" w:rsidP="008D0A76">
      <w:pPr>
        <w:pStyle w:val="a3"/>
        <w:rPr>
          <w:rFonts w:ascii="Times New Roman" w:eastAsia="Times New Roman" w:hAnsi="Times New Roman"/>
          <w:b/>
          <w:sz w:val="24"/>
          <w:szCs w:val="24"/>
        </w:rPr>
      </w:pPr>
      <w:r w:rsidRPr="00BB73B3">
        <w:rPr>
          <w:rFonts w:ascii="Times New Roman" w:hAnsi="Times New Roman"/>
          <w:b/>
          <w:sz w:val="24"/>
          <w:szCs w:val="24"/>
        </w:rPr>
        <w:t xml:space="preserve">                                                                                               ГГС РОССИИ</w:t>
      </w:r>
    </w:p>
    <w:p w:rsidR="00323F05" w:rsidRPr="00BB73B3" w:rsidRDefault="00323F05" w:rsidP="008D0A76">
      <w:pPr>
        <w:pStyle w:val="a3"/>
        <w:rPr>
          <w:rFonts w:ascii="Times New Roman" w:hAnsi="Times New Roman"/>
          <w:b/>
          <w:sz w:val="24"/>
          <w:szCs w:val="24"/>
        </w:rPr>
      </w:pPr>
      <w:proofErr w:type="gramStart"/>
      <w:r w:rsidRPr="00BB73B3">
        <w:rPr>
          <w:rFonts w:ascii="Times New Roman" w:hAnsi="Times New Roman"/>
          <w:b/>
          <w:sz w:val="24"/>
          <w:szCs w:val="24"/>
        </w:rPr>
        <w:t>Новосибирский</w:t>
      </w:r>
      <w:proofErr w:type="gramEnd"/>
      <w:r w:rsidRPr="00BB73B3">
        <w:rPr>
          <w:rFonts w:ascii="Times New Roman" w:hAnsi="Times New Roman"/>
          <w:b/>
          <w:sz w:val="24"/>
          <w:szCs w:val="24"/>
        </w:rPr>
        <w:t xml:space="preserve"> </w:t>
      </w:r>
      <w:proofErr w:type="spellStart"/>
      <w:r w:rsidRPr="00BB73B3">
        <w:rPr>
          <w:rFonts w:ascii="Times New Roman" w:hAnsi="Times New Roman"/>
          <w:b/>
          <w:sz w:val="24"/>
          <w:szCs w:val="24"/>
        </w:rPr>
        <w:t>Росреестр</w:t>
      </w:r>
      <w:proofErr w:type="spellEnd"/>
      <w:r w:rsidRPr="00BB73B3">
        <w:rPr>
          <w:rFonts w:ascii="Times New Roman" w:hAnsi="Times New Roman"/>
          <w:b/>
          <w:sz w:val="24"/>
          <w:szCs w:val="24"/>
        </w:rPr>
        <w:t xml:space="preserve"> приступил к обследованию нивелирных пунктов</w:t>
      </w:r>
    </w:p>
    <w:p w:rsidR="00323F05" w:rsidRPr="00BB73B3" w:rsidRDefault="00323F05" w:rsidP="008D0A76">
      <w:pPr>
        <w:pStyle w:val="a3"/>
        <w:rPr>
          <w:rFonts w:ascii="Times New Roman" w:hAnsi="Times New Roman"/>
          <w:sz w:val="24"/>
          <w:szCs w:val="24"/>
          <w:shd w:val="clear" w:color="auto" w:fill="FFFFFF"/>
        </w:rPr>
      </w:pPr>
    </w:p>
    <w:p w:rsidR="00323F05" w:rsidRPr="00BB73B3" w:rsidRDefault="00323F05" w:rsidP="008D0A76">
      <w:pPr>
        <w:pStyle w:val="a3"/>
        <w:rPr>
          <w:rFonts w:ascii="Times New Roman" w:hAnsi="Times New Roman"/>
          <w:sz w:val="24"/>
          <w:szCs w:val="24"/>
          <w:shd w:val="clear" w:color="auto" w:fill="FFFFFF"/>
        </w:rPr>
      </w:pPr>
      <w:r w:rsidRPr="00BB73B3">
        <w:rPr>
          <w:rFonts w:ascii="Times New Roman" w:hAnsi="Times New Roman"/>
          <w:sz w:val="24"/>
          <w:szCs w:val="24"/>
          <w:shd w:val="clear" w:color="auto" w:fill="FFFFFF"/>
        </w:rPr>
        <w:t xml:space="preserve">Сотрудникам новосибирского </w:t>
      </w:r>
      <w:proofErr w:type="spellStart"/>
      <w:r w:rsidRPr="00BB73B3">
        <w:rPr>
          <w:rFonts w:ascii="Times New Roman" w:hAnsi="Times New Roman"/>
          <w:sz w:val="24"/>
          <w:szCs w:val="24"/>
          <w:shd w:val="clear" w:color="auto" w:fill="FFFFFF"/>
        </w:rPr>
        <w:t>Росреестра</w:t>
      </w:r>
      <w:proofErr w:type="spellEnd"/>
      <w:r w:rsidRPr="00BB73B3">
        <w:rPr>
          <w:rFonts w:ascii="Times New Roman" w:hAnsi="Times New Roman"/>
          <w:sz w:val="24"/>
          <w:szCs w:val="24"/>
          <w:shd w:val="clear" w:color="auto" w:fill="FFFFFF"/>
        </w:rPr>
        <w:t xml:space="preserve"> в 2025 году предстоит обследовать 160 геодезических пунктов, расположенных в 16 районах Новосибирской области, и 160 нивелирных пунктов в южном направлении Западно-Сибирской железной дороги – до границы с Алтайским краем.</w:t>
      </w:r>
    </w:p>
    <w:p w:rsidR="00323F05" w:rsidRPr="00BB73B3" w:rsidRDefault="00323F05" w:rsidP="008D0A76">
      <w:pPr>
        <w:pStyle w:val="a3"/>
        <w:rPr>
          <w:rFonts w:ascii="Times New Roman" w:hAnsi="Times New Roman"/>
          <w:sz w:val="24"/>
          <w:szCs w:val="24"/>
          <w:shd w:val="clear" w:color="auto" w:fill="FFFFFF"/>
        </w:rPr>
      </w:pPr>
      <w:r w:rsidRPr="00BB73B3">
        <w:rPr>
          <w:rFonts w:ascii="Times New Roman" w:hAnsi="Times New Roman"/>
          <w:sz w:val="24"/>
          <w:szCs w:val="24"/>
          <w:shd w:val="clear" w:color="auto" w:fill="FFFFFF"/>
        </w:rPr>
        <w:t>Основная доля работ приходится на полевой сезон - с мая по октябрь, когда появляется возможность добраться до пунктов, осмотреть и зафиксировать их состояние.</w:t>
      </w:r>
    </w:p>
    <w:p w:rsidR="00323F05" w:rsidRPr="00BB73B3" w:rsidRDefault="00323F05" w:rsidP="008D0A76">
      <w:pPr>
        <w:pStyle w:val="a3"/>
        <w:rPr>
          <w:rFonts w:ascii="Times New Roman" w:hAnsi="Times New Roman"/>
          <w:sz w:val="24"/>
          <w:szCs w:val="24"/>
          <w:shd w:val="clear" w:color="auto" w:fill="FFFFFF"/>
        </w:rPr>
      </w:pPr>
      <w:r w:rsidRPr="00BB73B3">
        <w:rPr>
          <w:rFonts w:ascii="Times New Roman" w:hAnsi="Times New Roman"/>
          <w:sz w:val="24"/>
          <w:szCs w:val="24"/>
          <w:shd w:val="clear" w:color="auto" w:fill="FFFFFF"/>
        </w:rPr>
        <w:t xml:space="preserve">Полевой сезон еще не начался, но уже проверено 20 нивелирных пунктов. </w:t>
      </w:r>
    </w:p>
    <w:p w:rsidR="00323F05" w:rsidRPr="00BB73B3" w:rsidRDefault="00323F05" w:rsidP="008D0A76">
      <w:pPr>
        <w:pStyle w:val="a3"/>
        <w:rPr>
          <w:rFonts w:ascii="Times New Roman" w:hAnsi="Times New Roman"/>
          <w:sz w:val="24"/>
          <w:szCs w:val="24"/>
          <w:shd w:val="clear" w:color="auto" w:fill="FFFFFF"/>
        </w:rPr>
      </w:pPr>
      <w:r w:rsidRPr="00BB73B3">
        <w:rPr>
          <w:rFonts w:ascii="Times New Roman" w:hAnsi="Times New Roman"/>
          <w:sz w:val="24"/>
          <w:szCs w:val="24"/>
          <w:shd w:val="clear" w:color="auto" w:fill="FFFFFF"/>
        </w:rPr>
        <w:t xml:space="preserve">Управлением </w:t>
      </w:r>
      <w:proofErr w:type="spellStart"/>
      <w:r w:rsidRPr="00BB73B3">
        <w:rPr>
          <w:rFonts w:ascii="Times New Roman" w:hAnsi="Times New Roman"/>
          <w:sz w:val="24"/>
          <w:szCs w:val="24"/>
          <w:shd w:val="clear" w:color="auto" w:fill="FFFFFF"/>
        </w:rPr>
        <w:t>Росреестра</w:t>
      </w:r>
      <w:proofErr w:type="spellEnd"/>
      <w:r w:rsidRPr="00BB73B3">
        <w:rPr>
          <w:rFonts w:ascii="Times New Roman" w:hAnsi="Times New Roman"/>
          <w:sz w:val="24"/>
          <w:szCs w:val="24"/>
          <w:shd w:val="clear" w:color="auto" w:fill="FFFFFF"/>
        </w:rPr>
        <w:t xml:space="preserve"> налажено взаимодействие с Новосибирским филиалом АО «РЖД». Каждый выход на нивелирные пункты проводится с участием «железнодорожников», которые обеспечивают безопасный подход к пунктам.</w:t>
      </w:r>
    </w:p>
    <w:p w:rsidR="00323F05" w:rsidRPr="00BB73B3" w:rsidRDefault="00323F05" w:rsidP="008D0A76">
      <w:pPr>
        <w:pStyle w:val="a3"/>
        <w:rPr>
          <w:rFonts w:ascii="Times New Roman" w:hAnsi="Times New Roman"/>
          <w:sz w:val="24"/>
          <w:szCs w:val="24"/>
          <w:shd w:val="clear" w:color="auto" w:fill="FFFFFF"/>
        </w:rPr>
      </w:pPr>
      <w:r w:rsidRPr="00BB73B3">
        <w:rPr>
          <w:rFonts w:ascii="Times New Roman" w:hAnsi="Times New Roman"/>
          <w:sz w:val="24"/>
          <w:szCs w:val="24"/>
          <w:shd w:val="clear" w:color="auto" w:fill="FFFFFF"/>
        </w:rPr>
        <w:t>По результатам обследования обнаружено только три сохранившихся пункта, один  не обнаружен, 16 пунктов утрачено. Основные причины утраты: реконструкция, разрушение, снос зданий и сооружений, на которых размещались нивелирные пункты.</w:t>
      </w:r>
    </w:p>
    <w:p w:rsidR="00323F05" w:rsidRPr="00BB73B3" w:rsidRDefault="00323F05" w:rsidP="008D0A76">
      <w:pPr>
        <w:pStyle w:val="a3"/>
        <w:rPr>
          <w:rFonts w:ascii="Times New Roman" w:hAnsi="Times New Roman"/>
          <w:sz w:val="24"/>
          <w:szCs w:val="24"/>
          <w:lang w:eastAsia="ru-RU"/>
        </w:rPr>
      </w:pPr>
      <w:r w:rsidRPr="00BB73B3">
        <w:rPr>
          <w:rFonts w:ascii="Times New Roman" w:hAnsi="Times New Roman"/>
          <w:sz w:val="24"/>
          <w:szCs w:val="24"/>
          <w:shd w:val="clear" w:color="auto" w:fill="FFFFFF"/>
        </w:rPr>
        <w:t>Нивелирные пункты – это знаки с известной высотой, закрепленные в грунте или стенах зданий.</w:t>
      </w:r>
      <w:r w:rsidRPr="00BB73B3">
        <w:rPr>
          <w:rFonts w:ascii="Times New Roman" w:hAnsi="Times New Roman"/>
          <w:sz w:val="24"/>
          <w:szCs w:val="24"/>
        </w:rPr>
        <w:t xml:space="preserve"> Используются они для отсчета высоты, определения разности высот между точками на местности.</w:t>
      </w:r>
    </w:p>
    <w:p w:rsidR="008D0A76" w:rsidRPr="00BB73B3" w:rsidRDefault="00323F05" w:rsidP="008D0A76">
      <w:pPr>
        <w:pStyle w:val="a3"/>
        <w:rPr>
          <w:rFonts w:ascii="Times New Roman" w:hAnsi="Times New Roman"/>
          <w:sz w:val="24"/>
          <w:szCs w:val="24"/>
        </w:rPr>
      </w:pPr>
      <w:r w:rsidRPr="00BB73B3">
        <w:rPr>
          <w:rFonts w:ascii="Times New Roman" w:hAnsi="Times New Roman"/>
          <w:sz w:val="24"/>
          <w:szCs w:val="24"/>
        </w:rPr>
        <w:t xml:space="preserve">                                                                                </w:t>
      </w:r>
    </w:p>
    <w:p w:rsidR="00323F05" w:rsidRPr="00BB73B3" w:rsidRDefault="00323F05" w:rsidP="008D0A76">
      <w:pPr>
        <w:pStyle w:val="a3"/>
        <w:rPr>
          <w:rFonts w:ascii="Times New Roman" w:hAnsi="Times New Roman"/>
          <w:b/>
          <w:sz w:val="24"/>
          <w:szCs w:val="24"/>
        </w:rPr>
      </w:pPr>
      <w:r w:rsidRPr="00BB73B3">
        <w:rPr>
          <w:rFonts w:ascii="Times New Roman" w:hAnsi="Times New Roman"/>
          <w:b/>
          <w:sz w:val="24"/>
          <w:szCs w:val="24"/>
        </w:rPr>
        <w:t>РОСРЕЕСТР РАЗЪЯСНЯЕТ</w:t>
      </w:r>
    </w:p>
    <w:p w:rsidR="00323F05" w:rsidRPr="00BB73B3" w:rsidRDefault="00323F05" w:rsidP="008D0A76">
      <w:pPr>
        <w:pStyle w:val="a3"/>
        <w:rPr>
          <w:rFonts w:ascii="Times New Roman" w:hAnsi="Times New Roman"/>
          <w:b/>
          <w:bCs/>
          <w:color w:val="292C2F"/>
          <w:sz w:val="24"/>
          <w:szCs w:val="24"/>
        </w:rPr>
      </w:pPr>
      <w:r w:rsidRPr="00BB73B3">
        <w:rPr>
          <w:rFonts w:ascii="Times New Roman" w:hAnsi="Times New Roman"/>
          <w:b/>
          <w:color w:val="292C2F"/>
          <w:sz w:val="24"/>
          <w:szCs w:val="24"/>
        </w:rPr>
        <w:t>Цифра дня: «дачная амнистия»</w:t>
      </w:r>
    </w:p>
    <w:p w:rsidR="00323F05" w:rsidRPr="00BB73B3" w:rsidRDefault="00323F05" w:rsidP="008D0A76">
      <w:pPr>
        <w:pStyle w:val="a3"/>
        <w:rPr>
          <w:rFonts w:ascii="Times New Roman" w:hAnsi="Times New Roman"/>
          <w:bCs/>
          <w:color w:val="292C2F"/>
          <w:sz w:val="24"/>
          <w:szCs w:val="24"/>
        </w:rPr>
      </w:pPr>
    </w:p>
    <w:p w:rsidR="00323F05" w:rsidRPr="00BB73B3" w:rsidRDefault="00323F05" w:rsidP="008D0A76">
      <w:pPr>
        <w:pStyle w:val="a3"/>
        <w:rPr>
          <w:rFonts w:ascii="Times New Roman" w:hAnsi="Times New Roman"/>
          <w:sz w:val="24"/>
          <w:szCs w:val="24"/>
        </w:rPr>
      </w:pPr>
      <w:r w:rsidRPr="00BB73B3">
        <w:rPr>
          <w:rFonts w:ascii="Times New Roman" w:hAnsi="Times New Roman"/>
          <w:sz w:val="24"/>
          <w:szCs w:val="24"/>
        </w:rPr>
        <w:tab/>
        <w:t>За все время действия закона о «дачной амнистии» в Новосибирской области зарегистрировано около 237 тысяч прав граждан. С начала 2025 года наблюдается увеличение активности жителей области по оформлению земельных участков: в текущем году зарегистрировано 692 участка в упрощенном порядке, что в 3 раза больше, чем за аналогичный период прошлого года.</w:t>
      </w:r>
    </w:p>
    <w:p w:rsidR="00323F05" w:rsidRPr="00BB73B3" w:rsidRDefault="00323F05" w:rsidP="008D0A76">
      <w:pPr>
        <w:pStyle w:val="a3"/>
        <w:rPr>
          <w:rFonts w:ascii="Times New Roman" w:hAnsi="Times New Roman"/>
          <w:sz w:val="24"/>
          <w:szCs w:val="24"/>
        </w:rPr>
      </w:pPr>
      <w:r w:rsidRPr="00BB73B3">
        <w:rPr>
          <w:rFonts w:ascii="Times New Roman" w:hAnsi="Times New Roman"/>
          <w:sz w:val="24"/>
          <w:szCs w:val="24"/>
        </w:rPr>
        <w:t>До 1 марта 2031 года правообладатели земельных участков для ведения садоводства, личного подсобного хозяйства, индивидуального жилищного строительства, крестьянского (фермерского) хозяйства могут оформить в упрощенном порядке:</w:t>
      </w:r>
    </w:p>
    <w:p w:rsidR="00323F05" w:rsidRPr="00BB73B3" w:rsidRDefault="00323F05" w:rsidP="008D0A76">
      <w:pPr>
        <w:pStyle w:val="a3"/>
        <w:rPr>
          <w:rFonts w:ascii="Times New Roman" w:hAnsi="Times New Roman"/>
          <w:sz w:val="24"/>
          <w:szCs w:val="24"/>
        </w:rPr>
      </w:pPr>
      <w:r w:rsidRPr="00BB73B3">
        <w:rPr>
          <w:rFonts w:ascii="Times New Roman" w:hAnsi="Times New Roman"/>
          <w:sz w:val="24"/>
          <w:szCs w:val="24"/>
        </w:rPr>
        <w:tab/>
        <w:t xml:space="preserve">жилые и садовые дома, </w:t>
      </w:r>
    </w:p>
    <w:p w:rsidR="00323F05" w:rsidRPr="00BB73B3" w:rsidRDefault="00323F05" w:rsidP="008D0A76">
      <w:pPr>
        <w:pStyle w:val="a3"/>
        <w:rPr>
          <w:rFonts w:ascii="Times New Roman" w:hAnsi="Times New Roman"/>
          <w:sz w:val="24"/>
          <w:szCs w:val="24"/>
        </w:rPr>
      </w:pPr>
      <w:r w:rsidRPr="00BB73B3">
        <w:rPr>
          <w:rFonts w:ascii="Times New Roman" w:hAnsi="Times New Roman"/>
          <w:sz w:val="24"/>
          <w:szCs w:val="24"/>
        </w:rPr>
        <w:tab/>
        <w:t>вспомогательные или хозяйственные постройки (например, гаражи, бани, сараи).</w:t>
      </w:r>
    </w:p>
    <w:p w:rsidR="00323F05" w:rsidRPr="00BB73B3" w:rsidRDefault="00323F05" w:rsidP="008D0A76">
      <w:pPr>
        <w:pStyle w:val="a3"/>
        <w:rPr>
          <w:rFonts w:ascii="Times New Roman" w:hAnsi="Times New Roman"/>
          <w:sz w:val="24"/>
          <w:szCs w:val="24"/>
        </w:rPr>
      </w:pPr>
      <w:r w:rsidRPr="00BB73B3">
        <w:rPr>
          <w:rFonts w:ascii="Times New Roman" w:hAnsi="Times New Roman"/>
          <w:sz w:val="24"/>
          <w:szCs w:val="24"/>
        </w:rPr>
        <w:tab/>
        <w:t>Основанием для государственного кадастрового учета и государственной регистрации прав является технический план, который готовит кадастровый инженер.</w:t>
      </w:r>
    </w:p>
    <w:p w:rsidR="00323F05" w:rsidRPr="00BB73B3" w:rsidRDefault="00323F05" w:rsidP="008D0A76">
      <w:pPr>
        <w:pStyle w:val="a3"/>
        <w:rPr>
          <w:rFonts w:ascii="Times New Roman" w:hAnsi="Times New Roman"/>
          <w:sz w:val="24"/>
          <w:szCs w:val="24"/>
        </w:rPr>
      </w:pPr>
      <w:r w:rsidRPr="00BB73B3">
        <w:rPr>
          <w:rFonts w:ascii="Times New Roman" w:hAnsi="Times New Roman"/>
          <w:sz w:val="24"/>
          <w:szCs w:val="24"/>
        </w:rPr>
        <w:t>Отмечаем, что для оформления прав на построенные объекты недвижимости границы земельного участка должны быть уточнены (проведено межевание кадастровым инженером).</w:t>
      </w:r>
    </w:p>
    <w:p w:rsidR="00323F05" w:rsidRPr="00BB73B3" w:rsidRDefault="00323F05" w:rsidP="008D0A76">
      <w:pPr>
        <w:pStyle w:val="a3"/>
        <w:rPr>
          <w:rFonts w:ascii="Times New Roman" w:eastAsia="Times New Roman" w:hAnsi="Times New Roman"/>
          <w:bCs/>
          <w:sz w:val="24"/>
          <w:szCs w:val="24"/>
        </w:rPr>
      </w:pPr>
      <w:r w:rsidRPr="00BB73B3">
        <w:rPr>
          <w:rFonts w:ascii="Times New Roman" w:hAnsi="Times New Roman"/>
          <w:sz w:val="24"/>
          <w:szCs w:val="24"/>
        </w:rPr>
        <w:t xml:space="preserve">Размер долей в </w:t>
      </w:r>
      <w:proofErr w:type="spellStart"/>
      <w:r w:rsidRPr="00BB73B3">
        <w:rPr>
          <w:rFonts w:ascii="Times New Roman" w:hAnsi="Times New Roman"/>
          <w:sz w:val="24"/>
          <w:szCs w:val="24"/>
        </w:rPr>
        <w:t>сельхозугодьях</w:t>
      </w:r>
      <w:proofErr w:type="spellEnd"/>
      <w:r w:rsidRPr="00BB73B3">
        <w:rPr>
          <w:rFonts w:ascii="Times New Roman" w:hAnsi="Times New Roman"/>
          <w:sz w:val="24"/>
          <w:szCs w:val="24"/>
        </w:rPr>
        <w:t xml:space="preserve"> будет пересчитан в дроби</w:t>
      </w:r>
    </w:p>
    <w:p w:rsidR="00323F05" w:rsidRPr="00BB73B3" w:rsidRDefault="00323F05" w:rsidP="008D0A76">
      <w:pPr>
        <w:pStyle w:val="a3"/>
        <w:rPr>
          <w:rFonts w:ascii="Times New Roman" w:hAnsi="Times New Roman"/>
          <w:bCs/>
          <w:sz w:val="24"/>
          <w:szCs w:val="24"/>
        </w:rPr>
      </w:pPr>
    </w:p>
    <w:p w:rsidR="00323F05" w:rsidRPr="00BB73B3" w:rsidRDefault="00323F05" w:rsidP="008D0A76">
      <w:pPr>
        <w:pStyle w:val="a3"/>
        <w:rPr>
          <w:rFonts w:ascii="Times New Roman" w:hAnsi="Times New Roman"/>
          <w:color w:val="000000" w:themeColor="text1"/>
          <w:sz w:val="24"/>
          <w:szCs w:val="24"/>
        </w:rPr>
      </w:pPr>
      <w:r w:rsidRPr="00BB73B3">
        <w:rPr>
          <w:rFonts w:ascii="Times New Roman" w:hAnsi="Times New Roman"/>
          <w:color w:val="000000" w:themeColor="text1"/>
          <w:sz w:val="24"/>
          <w:szCs w:val="24"/>
        </w:rPr>
        <w:t>Речь пойдет о земельных долях, полученных в девяностых и двухтысячных годах при приватизации земель колхозов и совхозов.</w:t>
      </w:r>
    </w:p>
    <w:p w:rsidR="00323F05" w:rsidRPr="00BB73B3" w:rsidRDefault="00323F05" w:rsidP="008D0A76">
      <w:pPr>
        <w:pStyle w:val="a3"/>
        <w:rPr>
          <w:rFonts w:ascii="Times New Roman" w:hAnsi="Times New Roman"/>
          <w:color w:val="000000" w:themeColor="text1"/>
          <w:sz w:val="24"/>
          <w:szCs w:val="24"/>
        </w:rPr>
      </w:pPr>
      <w:r w:rsidRPr="00BB73B3">
        <w:rPr>
          <w:rFonts w:ascii="Times New Roman" w:hAnsi="Times New Roman"/>
          <w:color w:val="000000" w:themeColor="text1"/>
          <w:sz w:val="24"/>
          <w:szCs w:val="24"/>
        </w:rPr>
        <w:t xml:space="preserve">В старых документах размер таких земельных долей встречается в гектарах (например, 5,5 га), в </w:t>
      </w:r>
      <w:proofErr w:type="spellStart"/>
      <w:r w:rsidRPr="00BB73B3">
        <w:rPr>
          <w:rFonts w:ascii="Times New Roman" w:hAnsi="Times New Roman"/>
          <w:color w:val="000000" w:themeColor="text1"/>
          <w:sz w:val="24"/>
          <w:szCs w:val="24"/>
        </w:rPr>
        <w:t>балло</w:t>
      </w:r>
      <w:proofErr w:type="spellEnd"/>
      <w:r w:rsidRPr="00BB73B3">
        <w:rPr>
          <w:rFonts w:ascii="Times New Roman" w:hAnsi="Times New Roman"/>
          <w:color w:val="000000" w:themeColor="text1"/>
          <w:sz w:val="24"/>
          <w:szCs w:val="24"/>
        </w:rPr>
        <w:t xml:space="preserve">-гектарах (например, 7500 б/га) или в виде простой правильной дроби (например, 1/200). </w:t>
      </w:r>
    </w:p>
    <w:p w:rsidR="00323F05" w:rsidRPr="00BB73B3" w:rsidRDefault="00323F05" w:rsidP="008D0A76">
      <w:pPr>
        <w:pStyle w:val="a3"/>
        <w:rPr>
          <w:rFonts w:ascii="Times New Roman" w:hAnsi="Times New Roman"/>
          <w:color w:val="000000" w:themeColor="text1"/>
          <w:sz w:val="24"/>
          <w:szCs w:val="24"/>
        </w:rPr>
      </w:pPr>
      <w:r w:rsidRPr="00BB73B3">
        <w:rPr>
          <w:rFonts w:ascii="Times New Roman" w:hAnsi="Times New Roman"/>
          <w:color w:val="000000" w:themeColor="text1"/>
          <w:sz w:val="24"/>
          <w:szCs w:val="24"/>
        </w:rPr>
        <w:t xml:space="preserve">Определение долей в виде гектаров или баллов-гектаров было предусмотрено ранее действовавшим законодательством. С 2022 года потребовался перерасчет размера долей на простую правильную дробь. Определить земельные доли единым способом в виде простой правильной дроби можно было общим собранием участников долевой собственности. </w:t>
      </w:r>
    </w:p>
    <w:p w:rsidR="00323F05" w:rsidRPr="00BB73B3" w:rsidRDefault="00323F05" w:rsidP="008D0A76">
      <w:pPr>
        <w:pStyle w:val="a3"/>
        <w:rPr>
          <w:rFonts w:ascii="Times New Roman" w:hAnsi="Times New Roman"/>
          <w:color w:val="000000" w:themeColor="text1"/>
          <w:sz w:val="24"/>
          <w:szCs w:val="24"/>
        </w:rPr>
      </w:pPr>
      <w:r w:rsidRPr="00BB73B3">
        <w:rPr>
          <w:rFonts w:ascii="Times New Roman" w:hAnsi="Times New Roman"/>
          <w:color w:val="000000" w:themeColor="text1"/>
          <w:sz w:val="24"/>
          <w:szCs w:val="24"/>
        </w:rPr>
        <w:t xml:space="preserve">С </w:t>
      </w:r>
      <w:r w:rsidRPr="00BB73B3">
        <w:rPr>
          <w:rFonts w:ascii="Times New Roman" w:hAnsi="Times New Roman"/>
          <w:color w:val="000000" w:themeColor="text1"/>
          <w:sz w:val="24"/>
          <w:szCs w:val="24"/>
          <w:shd w:val="clear" w:color="auto" w:fill="FFFFFF"/>
        </w:rPr>
        <w:t>1 марта 2025 года перерасчетом размера долей на простую правильную дробь займутся органы местного самоуправления по месту расположения участков</w:t>
      </w:r>
      <w:r w:rsidRPr="00BB73B3">
        <w:rPr>
          <w:rFonts w:ascii="Times New Roman" w:hAnsi="Times New Roman"/>
          <w:color w:val="000000" w:themeColor="text1"/>
          <w:sz w:val="24"/>
          <w:szCs w:val="24"/>
        </w:rPr>
        <w:t>.</w:t>
      </w:r>
    </w:p>
    <w:p w:rsidR="00323F05" w:rsidRPr="00BB73B3" w:rsidRDefault="00323F05" w:rsidP="008D0A76">
      <w:pPr>
        <w:pStyle w:val="a3"/>
        <w:rPr>
          <w:rFonts w:ascii="Times New Roman" w:hAnsi="Times New Roman"/>
          <w:color w:val="000000" w:themeColor="text1"/>
          <w:sz w:val="24"/>
          <w:szCs w:val="24"/>
        </w:rPr>
      </w:pPr>
      <w:r w:rsidRPr="00BB73B3">
        <w:rPr>
          <w:rFonts w:ascii="Times New Roman" w:hAnsi="Times New Roman"/>
          <w:color w:val="000000" w:themeColor="text1"/>
          <w:sz w:val="24"/>
          <w:szCs w:val="24"/>
        </w:rPr>
        <w:t xml:space="preserve">Результаты таких расчетов будут утверждаться решением органа местного </w:t>
      </w:r>
      <w:proofErr w:type="gramStart"/>
      <w:r w:rsidRPr="00BB73B3">
        <w:rPr>
          <w:rFonts w:ascii="Times New Roman" w:hAnsi="Times New Roman"/>
          <w:color w:val="000000" w:themeColor="text1"/>
          <w:sz w:val="24"/>
          <w:szCs w:val="24"/>
        </w:rPr>
        <w:t>самоуправления</w:t>
      </w:r>
      <w:proofErr w:type="gramEnd"/>
      <w:r w:rsidRPr="00BB73B3">
        <w:rPr>
          <w:rFonts w:ascii="Times New Roman" w:hAnsi="Times New Roman"/>
          <w:color w:val="000000" w:themeColor="text1"/>
          <w:sz w:val="24"/>
          <w:szCs w:val="24"/>
        </w:rPr>
        <w:t xml:space="preserve"> и публиковаться в СМИ.</w:t>
      </w:r>
    </w:p>
    <w:p w:rsidR="00323F05" w:rsidRPr="00BB73B3" w:rsidRDefault="00323F05" w:rsidP="008D0A76">
      <w:pPr>
        <w:pStyle w:val="a3"/>
        <w:rPr>
          <w:rFonts w:ascii="Times New Roman" w:hAnsi="Times New Roman"/>
          <w:color w:val="000000" w:themeColor="text1"/>
          <w:sz w:val="24"/>
          <w:szCs w:val="24"/>
        </w:rPr>
      </w:pPr>
      <w:r w:rsidRPr="00BB73B3">
        <w:rPr>
          <w:rFonts w:ascii="Times New Roman" w:hAnsi="Times New Roman"/>
          <w:color w:val="000000" w:themeColor="text1"/>
          <w:sz w:val="24"/>
          <w:szCs w:val="24"/>
        </w:rPr>
        <w:t xml:space="preserve">По истечении 30 дней </w:t>
      </w:r>
      <w:proofErr w:type="gramStart"/>
      <w:r w:rsidRPr="00BB73B3">
        <w:rPr>
          <w:rFonts w:ascii="Times New Roman" w:hAnsi="Times New Roman"/>
          <w:color w:val="000000" w:themeColor="text1"/>
          <w:sz w:val="24"/>
          <w:szCs w:val="24"/>
        </w:rPr>
        <w:t>с даты опубликования</w:t>
      </w:r>
      <w:proofErr w:type="gramEnd"/>
      <w:r w:rsidRPr="00BB73B3">
        <w:rPr>
          <w:rFonts w:ascii="Times New Roman" w:hAnsi="Times New Roman"/>
          <w:color w:val="000000" w:themeColor="text1"/>
          <w:sz w:val="24"/>
          <w:szCs w:val="24"/>
        </w:rPr>
        <w:t xml:space="preserve"> решения уполномоченный орган местного самоуправления обеспечивает внесение изменений в отношении размера земельной доли в сведения Единого государственного реестра недвижимости (ЕГРН). </w:t>
      </w:r>
    </w:p>
    <w:p w:rsidR="00323F05" w:rsidRPr="00BB73B3" w:rsidRDefault="00323F05" w:rsidP="008D0A76">
      <w:pPr>
        <w:pStyle w:val="a3"/>
        <w:rPr>
          <w:rFonts w:ascii="Times New Roman" w:hAnsi="Times New Roman"/>
          <w:color w:val="000000" w:themeColor="text1"/>
          <w:sz w:val="24"/>
          <w:szCs w:val="24"/>
        </w:rPr>
      </w:pPr>
      <w:r w:rsidRPr="00BB73B3">
        <w:rPr>
          <w:rFonts w:ascii="Times New Roman" w:hAnsi="Times New Roman"/>
          <w:color w:val="000000" w:themeColor="text1"/>
          <w:sz w:val="24"/>
          <w:szCs w:val="24"/>
        </w:rPr>
        <w:t>Обновленные сведения ЕГРН подлежат последующей передаче в налоговые органы.</w:t>
      </w:r>
    </w:p>
    <w:p w:rsidR="00323F05" w:rsidRPr="00BB73B3" w:rsidRDefault="00323F05" w:rsidP="008D0A76">
      <w:pPr>
        <w:pStyle w:val="a3"/>
        <w:rPr>
          <w:rFonts w:ascii="Times New Roman" w:hAnsi="Times New Roman"/>
          <w:color w:val="000000" w:themeColor="text1"/>
          <w:sz w:val="24"/>
          <w:szCs w:val="24"/>
        </w:rPr>
      </w:pPr>
      <w:r w:rsidRPr="00BB73B3">
        <w:rPr>
          <w:rFonts w:ascii="Times New Roman" w:hAnsi="Times New Roman"/>
          <w:color w:val="000000" w:themeColor="text1"/>
          <w:sz w:val="24"/>
          <w:szCs w:val="24"/>
        </w:rPr>
        <w:t xml:space="preserve">На территории Новосибирской области согласована схема взаимодействия новосибирского </w:t>
      </w:r>
      <w:proofErr w:type="spellStart"/>
      <w:r w:rsidRPr="00BB73B3">
        <w:rPr>
          <w:rFonts w:ascii="Times New Roman" w:hAnsi="Times New Roman"/>
          <w:color w:val="000000" w:themeColor="text1"/>
          <w:sz w:val="24"/>
          <w:szCs w:val="24"/>
        </w:rPr>
        <w:t>Росреестра</w:t>
      </w:r>
      <w:proofErr w:type="spellEnd"/>
      <w:r w:rsidRPr="00BB73B3">
        <w:rPr>
          <w:rFonts w:ascii="Times New Roman" w:hAnsi="Times New Roman"/>
          <w:color w:val="000000" w:themeColor="text1"/>
          <w:sz w:val="24"/>
          <w:szCs w:val="24"/>
        </w:rPr>
        <w:t xml:space="preserve"> и Управления Федеральной налоговой службы по Новосибирской области.</w:t>
      </w:r>
    </w:p>
    <w:p w:rsidR="00323F05" w:rsidRPr="00BB73B3" w:rsidRDefault="00323F05" w:rsidP="008D0A76">
      <w:pPr>
        <w:pStyle w:val="a3"/>
        <w:rPr>
          <w:rFonts w:ascii="Times New Roman" w:hAnsi="Times New Roman"/>
          <w:bCs/>
          <w:color w:val="000000" w:themeColor="text1"/>
          <w:sz w:val="24"/>
          <w:szCs w:val="24"/>
        </w:rPr>
      </w:pPr>
      <w:r w:rsidRPr="00BB73B3">
        <w:rPr>
          <w:rFonts w:ascii="Times New Roman" w:hAnsi="Times New Roman"/>
          <w:bCs/>
          <w:color w:val="000000" w:themeColor="text1"/>
          <w:sz w:val="24"/>
          <w:szCs w:val="24"/>
        </w:rPr>
        <w:t xml:space="preserve">Выявлено около 700 земельных участков, сведения о которых будут направлены </w:t>
      </w:r>
      <w:r w:rsidRPr="00BB73B3">
        <w:rPr>
          <w:rFonts w:ascii="Times New Roman" w:hAnsi="Times New Roman"/>
          <w:color w:val="000000" w:themeColor="text1"/>
          <w:sz w:val="24"/>
          <w:szCs w:val="24"/>
        </w:rPr>
        <w:t>в органы местного самоуправления</w:t>
      </w:r>
      <w:r w:rsidRPr="00BB73B3">
        <w:rPr>
          <w:rFonts w:ascii="Times New Roman" w:hAnsi="Times New Roman"/>
          <w:bCs/>
          <w:color w:val="000000" w:themeColor="text1"/>
          <w:sz w:val="24"/>
          <w:szCs w:val="24"/>
        </w:rPr>
        <w:t xml:space="preserve"> для принятия решений в соответствии с </w:t>
      </w:r>
      <w:r w:rsidRPr="00BB73B3">
        <w:rPr>
          <w:rFonts w:ascii="Times New Roman" w:hAnsi="Times New Roman"/>
          <w:color w:val="000000" w:themeColor="text1"/>
          <w:sz w:val="24"/>
          <w:szCs w:val="24"/>
        </w:rPr>
        <w:t xml:space="preserve">Законом об обороте земель </w:t>
      </w:r>
      <w:proofErr w:type="spellStart"/>
      <w:r w:rsidRPr="00BB73B3">
        <w:rPr>
          <w:rFonts w:ascii="Times New Roman" w:hAnsi="Times New Roman"/>
          <w:color w:val="000000" w:themeColor="text1"/>
          <w:sz w:val="24"/>
          <w:szCs w:val="24"/>
        </w:rPr>
        <w:t>сельхозназначения</w:t>
      </w:r>
      <w:proofErr w:type="spellEnd"/>
      <w:r w:rsidRPr="00BB73B3">
        <w:rPr>
          <w:rFonts w:ascii="Times New Roman" w:hAnsi="Times New Roman"/>
          <w:color w:val="000000" w:themeColor="text1"/>
          <w:sz w:val="24"/>
          <w:szCs w:val="24"/>
        </w:rPr>
        <w:t>.</w:t>
      </w:r>
    </w:p>
    <w:p w:rsidR="00323F05" w:rsidRPr="00BB73B3" w:rsidRDefault="00323F05" w:rsidP="008D0A76">
      <w:pPr>
        <w:pStyle w:val="a3"/>
        <w:rPr>
          <w:rFonts w:ascii="Times New Roman" w:eastAsia="Times New Roman" w:hAnsi="Times New Roman"/>
          <w:sz w:val="24"/>
          <w:szCs w:val="24"/>
        </w:rPr>
      </w:pPr>
      <w:r w:rsidRPr="00BB73B3">
        <w:rPr>
          <w:rFonts w:ascii="Times New Roman" w:hAnsi="Times New Roman"/>
          <w:sz w:val="24"/>
          <w:szCs w:val="24"/>
        </w:rPr>
        <w:t>Более пяти миллионов документов о недвижимости Новосибирской области хранится в архиве</w:t>
      </w:r>
    </w:p>
    <w:p w:rsidR="00323F05" w:rsidRPr="00BB73B3" w:rsidRDefault="00323F05" w:rsidP="008D0A76">
      <w:pPr>
        <w:pStyle w:val="a3"/>
        <w:rPr>
          <w:rFonts w:ascii="Times New Roman" w:hAnsi="Times New Roman"/>
          <w:sz w:val="24"/>
          <w:szCs w:val="24"/>
        </w:rPr>
      </w:pPr>
    </w:p>
    <w:p w:rsidR="00323F05" w:rsidRPr="00BB73B3" w:rsidRDefault="00323F05" w:rsidP="008D0A76">
      <w:pPr>
        <w:pStyle w:val="a3"/>
        <w:rPr>
          <w:rFonts w:ascii="Times New Roman" w:hAnsi="Times New Roman"/>
          <w:sz w:val="24"/>
          <w:szCs w:val="24"/>
        </w:rPr>
      </w:pPr>
      <w:r w:rsidRPr="00BB73B3">
        <w:rPr>
          <w:rFonts w:ascii="Times New Roman" w:hAnsi="Times New Roman"/>
          <w:sz w:val="24"/>
          <w:szCs w:val="24"/>
        </w:rPr>
        <w:t>10 марта в России отмечается День архивов. Полномочия по ведению архива документов о недвижимости на территории региона и предоставлению копий заявителям осуществляет новосибирский филиал ППК «</w:t>
      </w:r>
      <w:proofErr w:type="spellStart"/>
      <w:r w:rsidRPr="00BB73B3">
        <w:rPr>
          <w:rFonts w:ascii="Times New Roman" w:hAnsi="Times New Roman"/>
          <w:sz w:val="24"/>
          <w:szCs w:val="24"/>
        </w:rPr>
        <w:t>Роскадастр</w:t>
      </w:r>
      <w:proofErr w:type="spellEnd"/>
      <w:r w:rsidRPr="00BB73B3">
        <w:rPr>
          <w:rFonts w:ascii="Times New Roman" w:hAnsi="Times New Roman"/>
          <w:sz w:val="24"/>
          <w:szCs w:val="24"/>
        </w:rPr>
        <w:t xml:space="preserve">». Всего в архиве регионального </w:t>
      </w:r>
      <w:proofErr w:type="spellStart"/>
      <w:r w:rsidRPr="00BB73B3">
        <w:rPr>
          <w:rFonts w:ascii="Times New Roman" w:hAnsi="Times New Roman"/>
          <w:sz w:val="24"/>
          <w:szCs w:val="24"/>
        </w:rPr>
        <w:t>Роскадастра</w:t>
      </w:r>
      <w:proofErr w:type="spellEnd"/>
      <w:r w:rsidRPr="00BB73B3">
        <w:rPr>
          <w:rFonts w:ascii="Times New Roman" w:hAnsi="Times New Roman"/>
          <w:sz w:val="24"/>
          <w:szCs w:val="24"/>
        </w:rPr>
        <w:t xml:space="preserve"> на бессрочном хранении находится больше пяти миллионов документов.</w:t>
      </w:r>
    </w:p>
    <w:p w:rsidR="00323F05" w:rsidRPr="00BB73B3" w:rsidRDefault="00323F05" w:rsidP="008D0A76">
      <w:pPr>
        <w:pStyle w:val="a3"/>
        <w:rPr>
          <w:rFonts w:ascii="Times New Roman" w:hAnsi="Times New Roman"/>
          <w:sz w:val="24"/>
          <w:szCs w:val="24"/>
        </w:rPr>
      </w:pPr>
      <w:r w:rsidRPr="00BB73B3">
        <w:rPr>
          <w:rFonts w:ascii="Times New Roman" w:hAnsi="Times New Roman"/>
          <w:sz w:val="24"/>
          <w:szCs w:val="24"/>
        </w:rPr>
        <w:t xml:space="preserve">С 2022 года  бумажные документы  переводятся в электронный вид в рамках реализации госпрограммы «Национальная система пространственных данных». Уже оцифровано 3,3 </w:t>
      </w:r>
      <w:proofErr w:type="gramStart"/>
      <w:r w:rsidRPr="00BB73B3">
        <w:rPr>
          <w:rFonts w:ascii="Times New Roman" w:hAnsi="Times New Roman"/>
          <w:sz w:val="24"/>
          <w:szCs w:val="24"/>
        </w:rPr>
        <w:t>млн</w:t>
      </w:r>
      <w:proofErr w:type="gramEnd"/>
      <w:r w:rsidRPr="00BB73B3">
        <w:rPr>
          <w:rFonts w:ascii="Times New Roman" w:hAnsi="Times New Roman"/>
          <w:sz w:val="24"/>
          <w:szCs w:val="24"/>
        </w:rPr>
        <w:t xml:space="preserve"> бумажных дел (66 %).</w:t>
      </w:r>
    </w:p>
    <w:p w:rsidR="00323F05" w:rsidRPr="00BB73B3" w:rsidRDefault="00323F05" w:rsidP="008D0A76">
      <w:pPr>
        <w:pStyle w:val="a3"/>
        <w:rPr>
          <w:rFonts w:ascii="Times New Roman" w:hAnsi="Times New Roman"/>
          <w:sz w:val="24"/>
          <w:szCs w:val="24"/>
        </w:rPr>
      </w:pPr>
      <w:r w:rsidRPr="00BB73B3">
        <w:rPr>
          <w:rFonts w:ascii="Times New Roman" w:hAnsi="Times New Roman"/>
          <w:sz w:val="24"/>
          <w:szCs w:val="24"/>
        </w:rPr>
        <w:t xml:space="preserve">Из архива можно получить копии правоустанавливающих документов (разрешения на строительство и ввод в эксплуатацию; договоры купли-продажи, дарения, мены, аренды и т.д.) и документов, на основании которых сведения об объекте недвижимости внесены в ЕГРН (межевые и технические планы, акты обследования). </w:t>
      </w:r>
    </w:p>
    <w:p w:rsidR="00323F05" w:rsidRPr="00BB73B3" w:rsidRDefault="00323F05" w:rsidP="008D0A76">
      <w:pPr>
        <w:pStyle w:val="a3"/>
        <w:rPr>
          <w:rFonts w:ascii="Times New Roman" w:hAnsi="Times New Roman"/>
          <w:sz w:val="24"/>
          <w:szCs w:val="24"/>
        </w:rPr>
      </w:pPr>
      <w:r w:rsidRPr="00BB73B3">
        <w:rPr>
          <w:rFonts w:ascii="Times New Roman" w:hAnsi="Times New Roman"/>
          <w:sz w:val="24"/>
          <w:szCs w:val="24"/>
        </w:rPr>
        <w:t>Копии документов предоставляются правообладателям недвижимости и их законным представителям по запросу, который можно подать на </w:t>
      </w:r>
      <w:hyperlink r:id="rId19" w:tooltip="https://www.gosuslugi.ru/" w:history="1">
        <w:r w:rsidRPr="00BB73B3">
          <w:rPr>
            <w:rStyle w:val="a8"/>
            <w:rFonts w:ascii="Times New Roman" w:hAnsi="Times New Roman"/>
            <w:sz w:val="24"/>
            <w:szCs w:val="24"/>
          </w:rPr>
          <w:t>портале</w:t>
        </w:r>
      </w:hyperlink>
      <w:r w:rsidRPr="00BB73B3">
        <w:rPr>
          <w:rFonts w:ascii="Times New Roman" w:hAnsi="Times New Roman"/>
          <w:sz w:val="24"/>
          <w:szCs w:val="24"/>
        </w:rPr>
        <w:t> </w:t>
      </w:r>
      <w:proofErr w:type="spellStart"/>
      <w:r w:rsidRPr="00BB73B3">
        <w:rPr>
          <w:rFonts w:ascii="Times New Roman" w:hAnsi="Times New Roman"/>
          <w:sz w:val="24"/>
          <w:szCs w:val="24"/>
        </w:rPr>
        <w:t>Госуслуг</w:t>
      </w:r>
      <w:proofErr w:type="spellEnd"/>
      <w:r w:rsidRPr="00BB73B3">
        <w:rPr>
          <w:rFonts w:ascii="Times New Roman" w:hAnsi="Times New Roman"/>
          <w:sz w:val="24"/>
          <w:szCs w:val="24"/>
        </w:rPr>
        <w:t xml:space="preserve"> или в ближайшем офисе </w:t>
      </w:r>
      <w:hyperlink r:id="rId20" w:tooltip="https://www.mfc-nso.ru/" w:history="1">
        <w:r w:rsidRPr="00BB73B3">
          <w:rPr>
            <w:rStyle w:val="a8"/>
            <w:rFonts w:ascii="Times New Roman" w:hAnsi="Times New Roman"/>
            <w:sz w:val="24"/>
            <w:szCs w:val="24"/>
          </w:rPr>
          <w:t>МФЦ</w:t>
        </w:r>
      </w:hyperlink>
      <w:r w:rsidRPr="00BB73B3">
        <w:rPr>
          <w:rFonts w:ascii="Times New Roman" w:hAnsi="Times New Roman"/>
          <w:sz w:val="24"/>
          <w:szCs w:val="24"/>
        </w:rPr>
        <w:t xml:space="preserve">. </w:t>
      </w:r>
    </w:p>
    <w:p w:rsidR="008D0A76" w:rsidRPr="00BB73B3" w:rsidRDefault="008D0A76" w:rsidP="008D0A76">
      <w:pPr>
        <w:pStyle w:val="a3"/>
        <w:rPr>
          <w:rFonts w:ascii="Times New Roman" w:eastAsia="Times New Roman" w:hAnsi="Times New Roman"/>
          <w:sz w:val="24"/>
          <w:szCs w:val="24"/>
        </w:rPr>
      </w:pPr>
    </w:p>
    <w:p w:rsidR="008D0A76" w:rsidRPr="00BB73B3" w:rsidRDefault="008D0A76" w:rsidP="008D0A76">
      <w:pPr>
        <w:pStyle w:val="a3"/>
        <w:rPr>
          <w:rFonts w:ascii="Times New Roman" w:hAnsi="Times New Roman"/>
          <w:sz w:val="24"/>
          <w:szCs w:val="24"/>
        </w:rPr>
      </w:pPr>
      <w:r w:rsidRPr="00BB73B3">
        <w:rPr>
          <w:rFonts w:ascii="Times New Roman" w:hAnsi="Times New Roman"/>
          <w:sz w:val="24"/>
          <w:szCs w:val="24"/>
        </w:rPr>
        <w:t xml:space="preserve">100% границ лесничеств Новосибирской области внесено в ЕГРН </w:t>
      </w:r>
    </w:p>
    <w:p w:rsidR="008D0A76" w:rsidRPr="00BB73B3" w:rsidRDefault="008D0A76" w:rsidP="008D0A76">
      <w:pPr>
        <w:pStyle w:val="a3"/>
        <w:rPr>
          <w:rFonts w:ascii="Times New Roman" w:hAnsi="Times New Roman"/>
          <w:sz w:val="24"/>
          <w:szCs w:val="24"/>
        </w:rPr>
      </w:pPr>
    </w:p>
    <w:p w:rsidR="008D0A76" w:rsidRPr="00BB73B3" w:rsidRDefault="008D0A76" w:rsidP="008D0A76">
      <w:pPr>
        <w:pStyle w:val="a3"/>
        <w:rPr>
          <w:rFonts w:ascii="Times New Roman" w:hAnsi="Times New Roman"/>
          <w:sz w:val="24"/>
          <w:szCs w:val="24"/>
        </w:rPr>
      </w:pPr>
      <w:r w:rsidRPr="00BB73B3">
        <w:rPr>
          <w:rFonts w:ascii="Times New Roman" w:hAnsi="Times New Roman"/>
          <w:sz w:val="24"/>
          <w:szCs w:val="24"/>
        </w:rPr>
        <w:t xml:space="preserve">В феврале 2025 года в Единый государственный реестр недвижимости внесены сведения о границах </w:t>
      </w:r>
      <w:proofErr w:type="spellStart"/>
      <w:r w:rsidRPr="00BB73B3">
        <w:rPr>
          <w:rFonts w:ascii="Times New Roman" w:hAnsi="Times New Roman"/>
          <w:sz w:val="24"/>
          <w:szCs w:val="24"/>
        </w:rPr>
        <w:t>Кыштовского</w:t>
      </w:r>
      <w:proofErr w:type="spellEnd"/>
      <w:r w:rsidRPr="00BB73B3">
        <w:rPr>
          <w:rFonts w:ascii="Times New Roman" w:hAnsi="Times New Roman"/>
          <w:sz w:val="24"/>
          <w:szCs w:val="24"/>
        </w:rPr>
        <w:t xml:space="preserve"> лесничества и работы по наполнению ЕГРН границами лесничеств завершены.</w:t>
      </w:r>
    </w:p>
    <w:p w:rsidR="008D0A76" w:rsidRPr="00BB73B3" w:rsidRDefault="008D0A76" w:rsidP="008D0A76">
      <w:pPr>
        <w:pStyle w:val="a3"/>
        <w:rPr>
          <w:rFonts w:ascii="Times New Roman" w:hAnsi="Times New Roman"/>
          <w:sz w:val="24"/>
          <w:szCs w:val="24"/>
        </w:rPr>
      </w:pPr>
      <w:r w:rsidRPr="00BB73B3">
        <w:rPr>
          <w:rFonts w:ascii="Times New Roman" w:hAnsi="Times New Roman"/>
          <w:sz w:val="24"/>
          <w:szCs w:val="24"/>
        </w:rPr>
        <w:t>В Новосибирской области 33 лесничества:</w:t>
      </w:r>
    </w:p>
    <w:p w:rsidR="008D0A76" w:rsidRPr="00BB73B3" w:rsidRDefault="008D0A76" w:rsidP="008D0A76">
      <w:pPr>
        <w:pStyle w:val="a3"/>
        <w:rPr>
          <w:rFonts w:ascii="Times New Roman" w:hAnsi="Times New Roman"/>
          <w:sz w:val="24"/>
          <w:szCs w:val="24"/>
        </w:rPr>
      </w:pPr>
      <w:r w:rsidRPr="00BB73B3">
        <w:rPr>
          <w:rFonts w:ascii="Times New Roman" w:hAnsi="Times New Roman"/>
          <w:sz w:val="24"/>
          <w:szCs w:val="24"/>
        </w:rPr>
        <w:t>- 26 на землях лесного фонда;</w:t>
      </w:r>
    </w:p>
    <w:p w:rsidR="008D0A76" w:rsidRPr="00BB73B3" w:rsidRDefault="008D0A76" w:rsidP="008D0A76">
      <w:pPr>
        <w:pStyle w:val="a3"/>
        <w:rPr>
          <w:rFonts w:ascii="Times New Roman" w:hAnsi="Times New Roman"/>
          <w:sz w:val="24"/>
          <w:szCs w:val="24"/>
          <w:lang w:eastAsia="ru-RU"/>
        </w:rPr>
      </w:pPr>
      <w:r w:rsidRPr="00BB73B3">
        <w:rPr>
          <w:rFonts w:ascii="Times New Roman" w:hAnsi="Times New Roman"/>
          <w:sz w:val="24"/>
          <w:szCs w:val="24"/>
        </w:rPr>
        <w:t>- 5 на землях населенных пунктов;</w:t>
      </w:r>
    </w:p>
    <w:p w:rsidR="008D0A76" w:rsidRPr="00BB73B3" w:rsidRDefault="008D0A76" w:rsidP="008D0A76">
      <w:pPr>
        <w:pStyle w:val="a3"/>
        <w:rPr>
          <w:rFonts w:ascii="Times New Roman" w:hAnsi="Times New Roman"/>
          <w:sz w:val="24"/>
          <w:szCs w:val="24"/>
        </w:rPr>
      </w:pPr>
      <w:r w:rsidRPr="00BB73B3">
        <w:rPr>
          <w:rFonts w:ascii="Times New Roman" w:hAnsi="Times New Roman"/>
          <w:sz w:val="24"/>
          <w:szCs w:val="24"/>
        </w:rPr>
        <w:t>- 2 военных лесничества.</w:t>
      </w:r>
    </w:p>
    <w:p w:rsidR="008D0A76" w:rsidRPr="00BB73B3" w:rsidRDefault="008D0A76" w:rsidP="008D0A76">
      <w:pPr>
        <w:pStyle w:val="a3"/>
        <w:rPr>
          <w:rFonts w:ascii="Times New Roman" w:hAnsi="Times New Roman"/>
          <w:sz w:val="24"/>
          <w:szCs w:val="24"/>
        </w:rPr>
      </w:pPr>
      <w:r w:rsidRPr="00BB73B3">
        <w:rPr>
          <w:rFonts w:ascii="Times New Roman" w:hAnsi="Times New Roman"/>
          <w:sz w:val="24"/>
          <w:szCs w:val="24"/>
        </w:rPr>
        <w:t>Работа по наполнению ЕГРН сведениями о границах лесниче</w:t>
      </w:r>
      <w:proofErr w:type="gramStart"/>
      <w:r w:rsidRPr="00BB73B3">
        <w:rPr>
          <w:rFonts w:ascii="Times New Roman" w:hAnsi="Times New Roman"/>
          <w:sz w:val="24"/>
          <w:szCs w:val="24"/>
        </w:rPr>
        <w:t>ств пр</w:t>
      </w:r>
      <w:proofErr w:type="gramEnd"/>
      <w:r w:rsidRPr="00BB73B3">
        <w:rPr>
          <w:rFonts w:ascii="Times New Roman" w:hAnsi="Times New Roman"/>
          <w:sz w:val="24"/>
          <w:szCs w:val="24"/>
        </w:rPr>
        <w:t>оводится в рамках реализации госпрограммы «Национальная система пространственных данных».</w:t>
      </w:r>
    </w:p>
    <w:p w:rsidR="008D0A76" w:rsidRPr="00BB73B3" w:rsidRDefault="008D0A76" w:rsidP="008D0A76">
      <w:pPr>
        <w:pStyle w:val="a3"/>
        <w:rPr>
          <w:rFonts w:ascii="Times New Roman" w:hAnsi="Times New Roman"/>
          <w:sz w:val="24"/>
          <w:szCs w:val="24"/>
        </w:rPr>
      </w:pPr>
      <w:r w:rsidRPr="00BB73B3">
        <w:rPr>
          <w:rFonts w:ascii="Times New Roman" w:hAnsi="Times New Roman"/>
          <w:sz w:val="24"/>
          <w:szCs w:val="24"/>
        </w:rPr>
        <w:t>Информация о лесничествах, содержащаяся в ЕГРН, обеспечивает защиту лесов, применяется для подготовки документов территориального планирования.</w:t>
      </w:r>
    </w:p>
    <w:p w:rsidR="008D0A76" w:rsidRPr="00BB73B3" w:rsidRDefault="008D0A76" w:rsidP="008D0A76">
      <w:pPr>
        <w:pStyle w:val="a3"/>
        <w:rPr>
          <w:rFonts w:ascii="Times New Roman" w:hAnsi="Times New Roman"/>
          <w:sz w:val="24"/>
          <w:szCs w:val="24"/>
          <w:lang w:eastAsia="ru-RU"/>
        </w:rPr>
      </w:pPr>
    </w:p>
    <w:p w:rsidR="008D0A76" w:rsidRPr="00BB73B3" w:rsidRDefault="008D0A76" w:rsidP="008D0A76">
      <w:pPr>
        <w:pStyle w:val="a3"/>
        <w:rPr>
          <w:rFonts w:ascii="Times New Roman" w:hAnsi="Times New Roman"/>
          <w:sz w:val="24"/>
          <w:szCs w:val="24"/>
        </w:rPr>
      </w:pPr>
    </w:p>
    <w:p w:rsidR="008D0A76" w:rsidRPr="00BB73B3" w:rsidRDefault="008D0A76" w:rsidP="00BA36C5">
      <w:pPr>
        <w:pStyle w:val="a3"/>
        <w:jc w:val="right"/>
        <w:rPr>
          <w:rFonts w:ascii="Times New Roman" w:eastAsia="Quattrocento Sans" w:hAnsi="Times New Roman"/>
          <w:b/>
          <w:i/>
          <w:color w:val="000000"/>
          <w:sz w:val="24"/>
          <w:szCs w:val="24"/>
        </w:rPr>
      </w:pPr>
      <w:r w:rsidRPr="00BB73B3">
        <w:rPr>
          <w:rFonts w:ascii="Times New Roman" w:hAnsi="Times New Roman"/>
          <w:sz w:val="24"/>
          <w:szCs w:val="24"/>
        </w:rPr>
        <w:t xml:space="preserve">   </w:t>
      </w:r>
      <w:r w:rsidRPr="00BB73B3">
        <w:rPr>
          <w:rFonts w:ascii="Times New Roman" w:eastAsia="Quattrocento Sans" w:hAnsi="Times New Roman"/>
          <w:b/>
          <w:i/>
          <w:color w:val="000000"/>
          <w:sz w:val="24"/>
          <w:szCs w:val="24"/>
        </w:rPr>
        <w:t xml:space="preserve">материал подготовлен Управлением </w:t>
      </w:r>
      <w:proofErr w:type="spellStart"/>
      <w:r w:rsidRPr="00BB73B3">
        <w:rPr>
          <w:rFonts w:ascii="Times New Roman" w:eastAsia="Quattrocento Sans" w:hAnsi="Times New Roman"/>
          <w:b/>
          <w:i/>
          <w:color w:val="000000"/>
          <w:sz w:val="24"/>
          <w:szCs w:val="24"/>
        </w:rPr>
        <w:t>Росреестра</w:t>
      </w:r>
      <w:proofErr w:type="spellEnd"/>
      <w:r w:rsidRPr="00BB73B3">
        <w:rPr>
          <w:rFonts w:ascii="Times New Roman" w:eastAsia="Quattrocento Sans" w:hAnsi="Times New Roman"/>
          <w:b/>
          <w:i/>
          <w:color w:val="000000"/>
          <w:sz w:val="24"/>
          <w:szCs w:val="24"/>
        </w:rPr>
        <w:t xml:space="preserve"> </w:t>
      </w:r>
    </w:p>
    <w:p w:rsidR="008D0A76" w:rsidRPr="00BB73B3" w:rsidRDefault="008D0A76" w:rsidP="00BA36C5">
      <w:pPr>
        <w:pStyle w:val="a3"/>
        <w:jc w:val="right"/>
        <w:rPr>
          <w:rFonts w:ascii="Times New Roman" w:eastAsia="Quattrocento Sans" w:hAnsi="Times New Roman"/>
          <w:b/>
          <w:i/>
          <w:color w:val="000000"/>
          <w:sz w:val="24"/>
          <w:szCs w:val="24"/>
        </w:rPr>
      </w:pPr>
      <w:r w:rsidRPr="00BB73B3">
        <w:rPr>
          <w:rFonts w:ascii="Times New Roman" w:eastAsia="Quattrocento Sans" w:hAnsi="Times New Roman"/>
          <w:b/>
          <w:i/>
          <w:color w:val="000000"/>
          <w:sz w:val="24"/>
          <w:szCs w:val="24"/>
        </w:rPr>
        <w:t xml:space="preserve">по Новосибирской области </w:t>
      </w:r>
    </w:p>
    <w:p w:rsidR="00BA36C5" w:rsidRPr="00BB73B3" w:rsidRDefault="00BA36C5" w:rsidP="00BA36C5">
      <w:pPr>
        <w:pStyle w:val="a3"/>
        <w:rPr>
          <w:rFonts w:ascii="Times New Roman" w:eastAsia="Quattrocento Sans" w:hAnsi="Times New Roman"/>
          <w:color w:val="000000"/>
          <w:sz w:val="24"/>
          <w:szCs w:val="24"/>
        </w:rPr>
      </w:pPr>
    </w:p>
    <w:p w:rsidR="00323F05" w:rsidRPr="00BB73B3" w:rsidRDefault="00BA36C5" w:rsidP="00323F05">
      <w:pPr>
        <w:spacing w:line="360" w:lineRule="auto"/>
        <w:ind w:firstLine="709"/>
        <w:jc w:val="both"/>
        <w:rPr>
          <w:rFonts w:ascii="Times New Roman" w:hAnsi="Times New Roman"/>
          <w:sz w:val="24"/>
          <w:szCs w:val="24"/>
        </w:rPr>
      </w:pPr>
      <w:r w:rsidRPr="00BB73B3">
        <w:rPr>
          <w:rFonts w:ascii="Times New Roman" w:eastAsia="Quattrocento Sans" w:hAnsi="Times New Roman"/>
          <w:noProof/>
          <w:color w:val="000000"/>
          <w:sz w:val="24"/>
          <w:szCs w:val="24"/>
          <w:lang w:eastAsia="ru-RU"/>
        </w:rPr>
        <w:drawing>
          <wp:anchor distT="0" distB="0" distL="114300" distR="114300" simplePos="0" relativeHeight="251665408" behindDoc="1" locked="0" layoutInCell="1" allowOverlap="1">
            <wp:simplePos x="0" y="0"/>
            <wp:positionH relativeFrom="margin">
              <wp:posOffset>238125</wp:posOffset>
            </wp:positionH>
            <wp:positionV relativeFrom="paragraph">
              <wp:posOffset>9525</wp:posOffset>
            </wp:positionV>
            <wp:extent cx="3028950" cy="1380490"/>
            <wp:effectExtent l="0" t="0" r="0" b="0"/>
            <wp:wrapTight wrapText="bothSides">
              <wp:wrapPolygon edited="0">
                <wp:start x="3396" y="596"/>
                <wp:lineTo x="2445" y="2086"/>
                <wp:lineTo x="1902" y="5365"/>
                <wp:lineTo x="1358" y="10134"/>
                <wp:lineTo x="1223" y="12221"/>
                <wp:lineTo x="1223" y="15500"/>
                <wp:lineTo x="1358" y="16394"/>
                <wp:lineTo x="17660" y="20865"/>
                <wp:lineTo x="18340" y="20865"/>
                <wp:lineTo x="19019" y="20269"/>
                <wp:lineTo x="20513" y="16990"/>
                <wp:lineTo x="21057" y="2683"/>
                <wp:lineTo x="17525" y="1788"/>
                <wp:lineTo x="5434" y="596"/>
                <wp:lineTo x="3396" y="596"/>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8950" cy="1380490"/>
                    </a:xfrm>
                    <a:prstGeom prst="rect">
                      <a:avLst/>
                    </a:prstGeom>
                    <a:noFill/>
                  </pic:spPr>
                </pic:pic>
              </a:graphicData>
            </a:graphic>
            <wp14:sizeRelH relativeFrom="page">
              <wp14:pctWidth>0</wp14:pctWidth>
            </wp14:sizeRelH>
            <wp14:sizeRelV relativeFrom="page">
              <wp14:pctHeight>0</wp14:pctHeight>
            </wp14:sizeRelV>
          </wp:anchor>
        </w:drawing>
      </w:r>
    </w:p>
    <w:p w:rsidR="00323F05" w:rsidRPr="00BB73B3" w:rsidRDefault="00323F05" w:rsidP="00323F05">
      <w:pPr>
        <w:spacing w:line="360" w:lineRule="auto"/>
        <w:ind w:firstLine="709"/>
        <w:jc w:val="both"/>
        <w:rPr>
          <w:rFonts w:ascii="Times New Roman" w:hAnsi="Times New Roman"/>
          <w:sz w:val="24"/>
          <w:szCs w:val="24"/>
        </w:rPr>
      </w:pPr>
    </w:p>
    <w:p w:rsidR="0067459C" w:rsidRPr="00BB73B3" w:rsidRDefault="0067459C" w:rsidP="0067459C">
      <w:pPr>
        <w:rPr>
          <w:rFonts w:ascii="Times New Roman" w:hAnsi="Times New Roman"/>
          <w:sz w:val="24"/>
          <w:szCs w:val="24"/>
        </w:rPr>
      </w:pPr>
    </w:p>
    <w:p w:rsidR="0067459C" w:rsidRPr="00BB73B3" w:rsidRDefault="0067459C" w:rsidP="0067459C">
      <w:pPr>
        <w:rPr>
          <w:rFonts w:ascii="Times New Roman" w:hAnsi="Times New Roman"/>
          <w:b/>
          <w:sz w:val="24"/>
          <w:szCs w:val="24"/>
        </w:rPr>
      </w:pPr>
    </w:p>
    <w:p w:rsidR="0067459C" w:rsidRPr="00BB73B3" w:rsidRDefault="0067459C" w:rsidP="0067459C">
      <w:pPr>
        <w:spacing w:after="0" w:line="240" w:lineRule="auto"/>
        <w:jc w:val="center"/>
        <w:rPr>
          <w:rFonts w:ascii="Times New Roman" w:hAnsi="Times New Roman"/>
          <w:b/>
          <w:sz w:val="24"/>
          <w:szCs w:val="24"/>
        </w:rPr>
      </w:pPr>
      <w:proofErr w:type="spellStart"/>
      <w:r w:rsidRPr="00BB73B3">
        <w:rPr>
          <w:rFonts w:ascii="Times New Roman" w:hAnsi="Times New Roman"/>
          <w:b/>
          <w:sz w:val="24"/>
          <w:szCs w:val="24"/>
        </w:rPr>
        <w:t>Пушнинский</w:t>
      </w:r>
      <w:proofErr w:type="spellEnd"/>
      <w:r w:rsidRPr="00BB73B3">
        <w:rPr>
          <w:rFonts w:ascii="Times New Roman" w:hAnsi="Times New Roman"/>
          <w:b/>
          <w:sz w:val="24"/>
          <w:szCs w:val="24"/>
        </w:rPr>
        <w:t xml:space="preserve"> СДК</w:t>
      </w:r>
    </w:p>
    <w:p w:rsidR="0067459C" w:rsidRPr="00BB73B3" w:rsidRDefault="0067459C" w:rsidP="0067459C">
      <w:pPr>
        <w:pStyle w:val="a3"/>
        <w:jc w:val="center"/>
        <w:rPr>
          <w:rFonts w:ascii="Times New Roman" w:hAnsi="Times New Roman"/>
          <w:b/>
          <w:sz w:val="24"/>
          <w:szCs w:val="24"/>
        </w:rPr>
      </w:pPr>
      <w:r w:rsidRPr="00BB73B3">
        <w:rPr>
          <w:rFonts w:ascii="Times New Roman" w:hAnsi="Times New Roman"/>
          <w:noProof/>
          <w:sz w:val="24"/>
          <w:szCs w:val="24"/>
          <w:lang w:eastAsia="ru-RU"/>
        </w:rPr>
        <w:drawing>
          <wp:anchor distT="0" distB="0" distL="114300" distR="114300" simplePos="0" relativeHeight="251666432" behindDoc="1" locked="0" layoutInCell="1" allowOverlap="1">
            <wp:simplePos x="0" y="0"/>
            <wp:positionH relativeFrom="column">
              <wp:posOffset>-221615</wp:posOffset>
            </wp:positionH>
            <wp:positionV relativeFrom="paragraph">
              <wp:posOffset>203835</wp:posOffset>
            </wp:positionV>
            <wp:extent cx="1736725" cy="2311400"/>
            <wp:effectExtent l="0" t="0" r="0" b="0"/>
            <wp:wrapTight wrapText="bothSides">
              <wp:wrapPolygon edited="0">
                <wp:start x="0" y="0"/>
                <wp:lineTo x="0" y="21363"/>
                <wp:lineTo x="21324" y="21363"/>
                <wp:lineTo x="21324"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36725" cy="2311400"/>
                    </a:xfrm>
                    <a:prstGeom prst="rect">
                      <a:avLst/>
                    </a:prstGeom>
                    <a:noFill/>
                  </pic:spPr>
                </pic:pic>
              </a:graphicData>
            </a:graphic>
            <wp14:sizeRelH relativeFrom="page">
              <wp14:pctWidth>0</wp14:pctWidth>
            </wp14:sizeRelH>
            <wp14:sizeRelV relativeFrom="page">
              <wp14:pctHeight>0</wp14:pctHeight>
            </wp14:sizeRelV>
          </wp:anchor>
        </w:drawing>
      </w:r>
      <w:r w:rsidRPr="00BB73B3">
        <w:rPr>
          <w:rFonts w:ascii="Times New Roman" w:hAnsi="Times New Roman"/>
          <w:b/>
          <w:sz w:val="24"/>
          <w:szCs w:val="24"/>
        </w:rPr>
        <w:t>«Всё для ТЕБЯ»</w:t>
      </w:r>
    </w:p>
    <w:p w:rsidR="0067459C" w:rsidRPr="00BB73B3" w:rsidRDefault="0067459C" w:rsidP="0067459C">
      <w:pPr>
        <w:pStyle w:val="a3"/>
        <w:jc w:val="center"/>
        <w:rPr>
          <w:rFonts w:ascii="Times New Roman" w:hAnsi="Times New Roman"/>
          <w:b/>
          <w:sz w:val="24"/>
          <w:szCs w:val="24"/>
        </w:rPr>
      </w:pPr>
    </w:p>
    <w:p w:rsidR="0067459C" w:rsidRPr="00BB73B3" w:rsidRDefault="0067459C" w:rsidP="0067459C">
      <w:pPr>
        <w:pStyle w:val="a3"/>
        <w:rPr>
          <w:rFonts w:ascii="Times New Roman" w:hAnsi="Times New Roman"/>
          <w:sz w:val="24"/>
          <w:szCs w:val="24"/>
        </w:rPr>
      </w:pPr>
      <w:r w:rsidRPr="00BB73B3">
        <w:rPr>
          <w:rFonts w:ascii="Times New Roman" w:hAnsi="Times New Roman"/>
          <w:sz w:val="24"/>
          <w:szCs w:val="24"/>
        </w:rPr>
        <w:t xml:space="preserve"> </w:t>
      </w:r>
      <w:r w:rsidRPr="00BB73B3">
        <w:rPr>
          <w:rFonts w:ascii="Times New Roman" w:hAnsi="Times New Roman"/>
          <w:sz w:val="24"/>
          <w:szCs w:val="24"/>
        </w:rPr>
        <w:tab/>
        <w:t xml:space="preserve">Март — первый месяц весны, который ассоциируется с пробуждением, обновлением и новыми надеждами. В марте мы отмечаем Международный женский день, и этот праздник становится отличной возможностью выразить свои чувства и признательность любимым женщинам. В нашем поселке мы решили сделать этот день особенным. Мы организовали концерт под названием «Все для ТЕБЯ»: яркие выступления, трогательные слова благодарности, поздравления и комплименты  в этот день звучали для каждой </w:t>
      </w:r>
      <w:proofErr w:type="spellStart"/>
      <w:r w:rsidRPr="00BB73B3">
        <w:rPr>
          <w:rFonts w:ascii="Times New Roman" w:hAnsi="Times New Roman"/>
          <w:sz w:val="24"/>
          <w:szCs w:val="24"/>
        </w:rPr>
        <w:t>женщины</w:t>
      </w:r>
      <w:proofErr w:type="gramStart"/>
      <w:r w:rsidRPr="00BB73B3">
        <w:rPr>
          <w:rFonts w:ascii="Times New Roman" w:hAnsi="Times New Roman"/>
          <w:sz w:val="24"/>
          <w:szCs w:val="24"/>
        </w:rPr>
        <w:t>.Н</w:t>
      </w:r>
      <w:proofErr w:type="gramEnd"/>
      <w:r w:rsidRPr="00BB73B3">
        <w:rPr>
          <w:rFonts w:ascii="Times New Roman" w:hAnsi="Times New Roman"/>
          <w:sz w:val="24"/>
          <w:szCs w:val="24"/>
        </w:rPr>
        <w:t>о</w:t>
      </w:r>
      <w:proofErr w:type="spellEnd"/>
      <w:r w:rsidRPr="00BB73B3">
        <w:rPr>
          <w:rFonts w:ascii="Times New Roman" w:hAnsi="Times New Roman"/>
          <w:sz w:val="24"/>
          <w:szCs w:val="24"/>
        </w:rPr>
        <w:t xml:space="preserve"> на этом наши поздравления не </w:t>
      </w:r>
      <w:proofErr w:type="spellStart"/>
      <w:r w:rsidRPr="00BB73B3">
        <w:rPr>
          <w:rFonts w:ascii="Times New Roman" w:hAnsi="Times New Roman"/>
          <w:sz w:val="24"/>
          <w:szCs w:val="24"/>
        </w:rPr>
        <w:t>закончились.В</w:t>
      </w:r>
      <w:proofErr w:type="spellEnd"/>
      <w:r w:rsidRPr="00BB73B3">
        <w:rPr>
          <w:rFonts w:ascii="Times New Roman" w:hAnsi="Times New Roman"/>
          <w:sz w:val="24"/>
          <w:szCs w:val="24"/>
        </w:rPr>
        <w:t xml:space="preserve"> один из солнечных  дней  Мишка вышел на улицы посёлка с букетом нежных роз, чтобы поздравить с прошедшим праздником  женщин. Каждый цветок был подарен с ЛЮБОВЬЮ. Весна пришла, а вместе с ней и тепло в сердца!</w:t>
      </w:r>
    </w:p>
    <w:p w:rsidR="0067459C" w:rsidRPr="00BB73B3" w:rsidRDefault="0067459C" w:rsidP="0067459C">
      <w:pPr>
        <w:pStyle w:val="a3"/>
        <w:rPr>
          <w:rFonts w:ascii="Times New Roman" w:hAnsi="Times New Roman"/>
          <w:sz w:val="24"/>
          <w:szCs w:val="24"/>
        </w:rPr>
      </w:pPr>
      <w:r w:rsidRPr="00BB73B3">
        <w:rPr>
          <w:rFonts w:ascii="Times New Roman" w:hAnsi="Times New Roman"/>
          <w:sz w:val="24"/>
          <w:szCs w:val="24"/>
        </w:rPr>
        <w:t xml:space="preserve"> </w:t>
      </w:r>
    </w:p>
    <w:p w:rsidR="00FF01F5" w:rsidRPr="00BB73B3" w:rsidRDefault="00BB73B3" w:rsidP="00663B2A">
      <w:pPr>
        <w:pStyle w:val="a3"/>
        <w:ind w:firstLine="708"/>
        <w:rPr>
          <w:rFonts w:ascii="Times New Roman" w:hAnsi="Times New Roman"/>
          <w:sz w:val="24"/>
          <w:szCs w:val="24"/>
        </w:rPr>
      </w:pPr>
      <w:r w:rsidRPr="00BB73B3">
        <w:rPr>
          <w:rFonts w:ascii="Times New Roman" w:hAnsi="Times New Roman"/>
          <w:noProof/>
          <w:sz w:val="24"/>
          <w:szCs w:val="24"/>
          <w:lang w:eastAsia="ru-RU"/>
        </w:rPr>
        <w:drawing>
          <wp:anchor distT="0" distB="0" distL="114300" distR="114300" simplePos="0" relativeHeight="251667456" behindDoc="1" locked="0" layoutInCell="1" allowOverlap="1">
            <wp:simplePos x="0" y="0"/>
            <wp:positionH relativeFrom="page">
              <wp:posOffset>209550</wp:posOffset>
            </wp:positionH>
            <wp:positionV relativeFrom="paragraph">
              <wp:posOffset>260985</wp:posOffset>
            </wp:positionV>
            <wp:extent cx="3537585" cy="1866900"/>
            <wp:effectExtent l="0" t="0" r="5715" b="0"/>
            <wp:wrapTight wrapText="bothSides">
              <wp:wrapPolygon edited="0">
                <wp:start x="0" y="0"/>
                <wp:lineTo x="0" y="21380"/>
                <wp:lineTo x="21519" y="21380"/>
                <wp:lineTo x="21519"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37585" cy="1866900"/>
                    </a:xfrm>
                    <a:prstGeom prst="rect">
                      <a:avLst/>
                    </a:prstGeom>
                    <a:noFill/>
                  </pic:spPr>
                </pic:pic>
              </a:graphicData>
            </a:graphic>
            <wp14:sizeRelH relativeFrom="page">
              <wp14:pctWidth>0</wp14:pctWidth>
            </wp14:sizeRelH>
            <wp14:sizeRelV relativeFrom="page">
              <wp14:pctHeight>0</wp14:pctHeight>
            </wp14:sizeRelV>
          </wp:anchor>
        </w:drawing>
      </w:r>
    </w:p>
    <w:p w:rsidR="00FF01F5" w:rsidRPr="00BB73B3" w:rsidRDefault="00FF01F5" w:rsidP="00FF01F5">
      <w:pPr>
        <w:rPr>
          <w:rFonts w:ascii="Times New Roman" w:hAnsi="Times New Roman"/>
          <w:sz w:val="24"/>
          <w:szCs w:val="24"/>
        </w:rPr>
      </w:pPr>
    </w:p>
    <w:p w:rsidR="00FF01F5" w:rsidRPr="00BB73B3" w:rsidRDefault="00FF01F5" w:rsidP="00FF01F5">
      <w:pPr>
        <w:tabs>
          <w:tab w:val="left" w:pos="1065"/>
        </w:tabs>
        <w:rPr>
          <w:rFonts w:ascii="Times New Roman" w:hAnsi="Times New Roman"/>
          <w:sz w:val="24"/>
          <w:szCs w:val="24"/>
        </w:rPr>
      </w:pPr>
    </w:p>
    <w:p w:rsidR="00FF01F5" w:rsidRPr="00BB73B3" w:rsidRDefault="00FF01F5" w:rsidP="00FF01F5">
      <w:pPr>
        <w:tabs>
          <w:tab w:val="left" w:pos="1065"/>
        </w:tabs>
        <w:rPr>
          <w:rFonts w:ascii="Times New Roman" w:hAnsi="Times New Roman"/>
          <w:sz w:val="24"/>
          <w:szCs w:val="24"/>
        </w:rPr>
      </w:pPr>
    </w:p>
    <w:p w:rsidR="00FF01F5" w:rsidRPr="00BB73B3" w:rsidRDefault="00BB73B3" w:rsidP="00FF01F5">
      <w:pPr>
        <w:tabs>
          <w:tab w:val="left" w:pos="1065"/>
        </w:tabs>
        <w:rPr>
          <w:rFonts w:ascii="Times New Roman" w:hAnsi="Times New Roman"/>
          <w:sz w:val="24"/>
          <w:szCs w:val="24"/>
        </w:rPr>
      </w:pPr>
      <w:r w:rsidRPr="00BB73B3">
        <w:rPr>
          <w:rFonts w:ascii="Times New Roman" w:hAnsi="Times New Roman"/>
          <w:noProof/>
          <w:sz w:val="24"/>
          <w:szCs w:val="24"/>
          <w:lang w:eastAsia="ru-RU"/>
        </w:rPr>
        <w:drawing>
          <wp:anchor distT="0" distB="0" distL="114300" distR="114300" simplePos="0" relativeHeight="251668480" behindDoc="1" locked="0" layoutInCell="1" allowOverlap="1">
            <wp:simplePos x="0" y="0"/>
            <wp:positionH relativeFrom="column">
              <wp:posOffset>3874770</wp:posOffset>
            </wp:positionH>
            <wp:positionV relativeFrom="paragraph">
              <wp:posOffset>-1168400</wp:posOffset>
            </wp:positionV>
            <wp:extent cx="2790825" cy="2135505"/>
            <wp:effectExtent l="0" t="0" r="9525" b="0"/>
            <wp:wrapTight wrapText="bothSides">
              <wp:wrapPolygon edited="0">
                <wp:start x="0" y="0"/>
                <wp:lineTo x="0" y="21388"/>
                <wp:lineTo x="21526" y="21388"/>
                <wp:lineTo x="21526" y="0"/>
                <wp:lineTo x="0" y="0"/>
              </wp:wrapPolygon>
            </wp:wrapTight>
            <wp:docPr id="17" name="Рисунок 17" descr="https://sun9-59.userapi.com/impg/y_K0ZXSKv9dww3CM9f2j7WNw8gMZV5y_gKCYaA/UIMvq5NBIow.jpg?size=1600x1204&amp;quality=96&amp;sign=d9d68cc9b566fb482048f9e5f27d470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59.userapi.com/impg/y_K0ZXSKv9dww3CM9f2j7WNw8gMZV5y_gKCYaA/UIMvq5NBIow.jpg?size=1600x1204&amp;quality=96&amp;sign=d9d68cc9b566fb482048f9e5f27d4703&amp;type=alb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90825" cy="2135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01F5" w:rsidRPr="00BB73B3" w:rsidRDefault="00FF01F5" w:rsidP="00FF01F5">
      <w:pPr>
        <w:tabs>
          <w:tab w:val="left" w:pos="1065"/>
        </w:tabs>
        <w:rPr>
          <w:rFonts w:ascii="Times New Roman" w:hAnsi="Times New Roman"/>
          <w:sz w:val="24"/>
          <w:szCs w:val="24"/>
        </w:rPr>
      </w:pPr>
    </w:p>
    <w:p w:rsidR="00FF01F5" w:rsidRPr="00BB73B3" w:rsidRDefault="00FF01F5" w:rsidP="00FF01F5">
      <w:pPr>
        <w:spacing w:after="0"/>
        <w:ind w:firstLine="709"/>
        <w:jc w:val="center"/>
        <w:rPr>
          <w:rFonts w:ascii="Times New Roman" w:hAnsi="Times New Roman"/>
          <w:b/>
          <w:sz w:val="24"/>
          <w:szCs w:val="24"/>
        </w:rPr>
      </w:pPr>
      <w:proofErr w:type="spellStart"/>
      <w:r w:rsidRPr="00BB73B3">
        <w:rPr>
          <w:rFonts w:ascii="Times New Roman" w:hAnsi="Times New Roman"/>
          <w:b/>
          <w:sz w:val="24"/>
          <w:szCs w:val="24"/>
        </w:rPr>
        <w:t>Бочкаревский</w:t>
      </w:r>
      <w:proofErr w:type="spellEnd"/>
      <w:r w:rsidRPr="00BB73B3">
        <w:rPr>
          <w:rFonts w:ascii="Times New Roman" w:hAnsi="Times New Roman"/>
          <w:b/>
          <w:sz w:val="24"/>
          <w:szCs w:val="24"/>
        </w:rPr>
        <w:t xml:space="preserve"> СДК</w:t>
      </w:r>
    </w:p>
    <w:p w:rsidR="00FF01F5" w:rsidRPr="00BB73B3" w:rsidRDefault="00FF01F5" w:rsidP="00FF01F5">
      <w:pPr>
        <w:rPr>
          <w:rFonts w:ascii="Times New Roman" w:hAnsi="Times New Roman"/>
          <w:sz w:val="24"/>
          <w:szCs w:val="24"/>
        </w:rPr>
      </w:pPr>
    </w:p>
    <w:p w:rsidR="00FF01F5" w:rsidRPr="00BB73B3" w:rsidRDefault="00FF01F5" w:rsidP="00FF01F5">
      <w:pPr>
        <w:pStyle w:val="a3"/>
        <w:ind w:firstLine="708"/>
        <w:rPr>
          <w:rFonts w:ascii="Times New Roman" w:hAnsi="Times New Roman"/>
          <w:sz w:val="24"/>
          <w:szCs w:val="24"/>
        </w:rPr>
      </w:pPr>
      <w:r w:rsidRPr="00BB73B3">
        <w:rPr>
          <w:rFonts w:ascii="Times New Roman" w:hAnsi="Times New Roman"/>
          <w:sz w:val="24"/>
          <w:szCs w:val="24"/>
        </w:rPr>
        <w:t xml:space="preserve">Шестого марта прошел праздничный концерт «Это всё весна» посвященный Международному женскому дню. В первый весенний праздник зрители услышали стихи и </w:t>
      </w:r>
      <w:proofErr w:type="gramStart"/>
      <w:r w:rsidRPr="00BB73B3">
        <w:rPr>
          <w:rFonts w:ascii="Times New Roman" w:hAnsi="Times New Roman"/>
          <w:sz w:val="24"/>
          <w:szCs w:val="24"/>
        </w:rPr>
        <w:t>музыкальное</w:t>
      </w:r>
      <w:proofErr w:type="gramEnd"/>
      <w:r w:rsidRPr="00BB73B3">
        <w:rPr>
          <w:rFonts w:ascii="Times New Roman" w:hAnsi="Times New Roman"/>
          <w:sz w:val="24"/>
          <w:szCs w:val="24"/>
        </w:rPr>
        <w:t xml:space="preserve"> поздравления от коллективов. Яркие, эмоциональные, творческие номера подарили всем присутствующим много приятных и положительных эмоций.</w:t>
      </w:r>
    </w:p>
    <w:p w:rsidR="00FF01F5" w:rsidRPr="00BB73B3" w:rsidRDefault="00FF01F5" w:rsidP="00FF01F5">
      <w:pPr>
        <w:pStyle w:val="a3"/>
        <w:ind w:firstLine="708"/>
        <w:rPr>
          <w:rFonts w:ascii="Times New Roman" w:eastAsiaTheme="minorHAnsi" w:hAnsi="Times New Roman"/>
          <w:sz w:val="24"/>
          <w:szCs w:val="24"/>
        </w:rPr>
      </w:pPr>
    </w:p>
    <w:p w:rsidR="00A32E0D" w:rsidRPr="00BB73B3" w:rsidRDefault="00FF01F5" w:rsidP="00FF01F5">
      <w:pPr>
        <w:tabs>
          <w:tab w:val="left" w:pos="1065"/>
        </w:tabs>
        <w:rPr>
          <w:rFonts w:ascii="Times New Roman" w:hAnsi="Times New Roman"/>
          <w:sz w:val="24"/>
          <w:szCs w:val="24"/>
        </w:rPr>
      </w:pPr>
      <w:r w:rsidRPr="00BB73B3">
        <w:rPr>
          <w:rFonts w:ascii="Times New Roman" w:hAnsi="Times New Roman"/>
          <w:noProof/>
          <w:sz w:val="24"/>
          <w:szCs w:val="24"/>
          <w:lang w:eastAsia="ru-RU"/>
        </w:rPr>
        <w:drawing>
          <wp:anchor distT="0" distB="0" distL="114300" distR="114300" simplePos="0" relativeHeight="251671552" behindDoc="1" locked="0" layoutInCell="1" allowOverlap="1">
            <wp:simplePos x="0" y="0"/>
            <wp:positionH relativeFrom="margin">
              <wp:posOffset>285750</wp:posOffset>
            </wp:positionH>
            <wp:positionV relativeFrom="paragraph">
              <wp:posOffset>6985</wp:posOffset>
            </wp:positionV>
            <wp:extent cx="2724150" cy="2042160"/>
            <wp:effectExtent l="0" t="0" r="0" b="0"/>
            <wp:wrapTight wrapText="bothSides">
              <wp:wrapPolygon edited="0">
                <wp:start x="0" y="0"/>
                <wp:lineTo x="0" y="21358"/>
                <wp:lineTo x="21449" y="21358"/>
                <wp:lineTo x="21449" y="0"/>
                <wp:lineTo x="0" y="0"/>
              </wp:wrapPolygon>
            </wp:wrapTight>
            <wp:docPr id="20" name="Рисунок 20" descr="C:\Users\Admin\AppData\Local\Temp\Rar$DIa0.396\WhatsApp Image 2025-03-07 at 10.25.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Temp\Rar$DIa0.396\WhatsApp Image 2025-03-07 at 10.25.27.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24150" cy="2042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73B3">
        <w:rPr>
          <w:rFonts w:ascii="Times New Roman" w:hAnsi="Times New Roman"/>
          <w:noProof/>
          <w:sz w:val="24"/>
          <w:szCs w:val="24"/>
          <w:lang w:eastAsia="ru-RU"/>
        </w:rPr>
        <w:drawing>
          <wp:anchor distT="0" distB="0" distL="114300" distR="114300" simplePos="0" relativeHeight="251670528" behindDoc="1" locked="0" layoutInCell="1" allowOverlap="1">
            <wp:simplePos x="0" y="0"/>
            <wp:positionH relativeFrom="margin">
              <wp:posOffset>3958590</wp:posOffset>
            </wp:positionH>
            <wp:positionV relativeFrom="paragraph">
              <wp:posOffset>6985</wp:posOffset>
            </wp:positionV>
            <wp:extent cx="2705735" cy="2028825"/>
            <wp:effectExtent l="0" t="0" r="0" b="9525"/>
            <wp:wrapTight wrapText="bothSides">
              <wp:wrapPolygon edited="0">
                <wp:start x="0" y="0"/>
                <wp:lineTo x="0" y="21499"/>
                <wp:lineTo x="21443" y="21499"/>
                <wp:lineTo x="21443" y="0"/>
                <wp:lineTo x="0" y="0"/>
              </wp:wrapPolygon>
            </wp:wrapTight>
            <wp:docPr id="19" name="Рисунок 19" descr="C:\Users\Admin\AppData\Local\Temp\Rar$DIa0.449\WhatsApp Image 2025-03-07 at 10.17.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AppData\Local\Temp\Rar$DIa0.449\WhatsApp Image 2025-03-07 at 10.17.59.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0573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73B3">
        <w:rPr>
          <w:rFonts w:ascii="Times New Roman" w:hAnsi="Times New Roman"/>
          <w:sz w:val="24"/>
          <w:szCs w:val="24"/>
        </w:rPr>
        <w:tab/>
      </w:r>
    </w:p>
    <w:p w:rsidR="00A32E0D" w:rsidRPr="00BB73B3" w:rsidRDefault="00A32E0D" w:rsidP="00A32E0D">
      <w:pPr>
        <w:rPr>
          <w:rFonts w:ascii="Times New Roman" w:hAnsi="Times New Roman"/>
          <w:sz w:val="24"/>
          <w:szCs w:val="24"/>
        </w:rPr>
      </w:pPr>
    </w:p>
    <w:p w:rsidR="00A32E0D" w:rsidRPr="00BB73B3" w:rsidRDefault="00A32E0D" w:rsidP="00A32E0D">
      <w:pPr>
        <w:rPr>
          <w:rFonts w:ascii="Times New Roman" w:hAnsi="Times New Roman"/>
          <w:sz w:val="24"/>
          <w:szCs w:val="24"/>
        </w:rPr>
      </w:pPr>
    </w:p>
    <w:p w:rsidR="00A32E0D" w:rsidRPr="00BB73B3" w:rsidRDefault="00A32E0D" w:rsidP="00A32E0D">
      <w:pPr>
        <w:rPr>
          <w:rFonts w:ascii="Times New Roman" w:hAnsi="Times New Roman"/>
          <w:sz w:val="24"/>
          <w:szCs w:val="24"/>
        </w:rPr>
      </w:pPr>
    </w:p>
    <w:p w:rsidR="00A32E0D" w:rsidRPr="00BB73B3" w:rsidRDefault="00A32E0D" w:rsidP="00A32E0D">
      <w:pPr>
        <w:rPr>
          <w:rFonts w:ascii="Times New Roman" w:hAnsi="Times New Roman"/>
          <w:sz w:val="24"/>
          <w:szCs w:val="24"/>
        </w:rPr>
      </w:pPr>
    </w:p>
    <w:p w:rsidR="00A32E0D" w:rsidRPr="00BB73B3" w:rsidRDefault="00A32E0D" w:rsidP="00A32E0D">
      <w:pPr>
        <w:rPr>
          <w:rFonts w:ascii="Times New Roman" w:hAnsi="Times New Roman"/>
          <w:sz w:val="24"/>
          <w:szCs w:val="24"/>
        </w:rPr>
      </w:pPr>
    </w:p>
    <w:p w:rsidR="00A32E0D" w:rsidRPr="00BB73B3" w:rsidRDefault="00A32E0D" w:rsidP="00370F36">
      <w:pPr>
        <w:pStyle w:val="a3"/>
        <w:rPr>
          <w:rFonts w:ascii="Times New Roman" w:hAnsi="Times New Roman"/>
          <w:sz w:val="24"/>
          <w:szCs w:val="24"/>
        </w:rPr>
      </w:pPr>
    </w:p>
    <w:p w:rsidR="00BB73B3" w:rsidRPr="00BB73B3" w:rsidRDefault="00BB73B3" w:rsidP="00BB73B3">
      <w:pPr>
        <w:spacing w:after="0" w:line="240" w:lineRule="auto"/>
        <w:jc w:val="center"/>
        <w:rPr>
          <w:rFonts w:ascii="Times New Roman" w:hAnsi="Times New Roman"/>
          <w:b/>
          <w:sz w:val="24"/>
          <w:szCs w:val="24"/>
        </w:rPr>
      </w:pPr>
      <w:proofErr w:type="spellStart"/>
      <w:r w:rsidRPr="00BB73B3">
        <w:rPr>
          <w:rFonts w:ascii="Times New Roman" w:hAnsi="Times New Roman"/>
          <w:b/>
          <w:sz w:val="24"/>
          <w:szCs w:val="24"/>
        </w:rPr>
        <w:t>Пушнинская</w:t>
      </w:r>
      <w:proofErr w:type="spellEnd"/>
      <w:r w:rsidRPr="00BB73B3">
        <w:rPr>
          <w:rFonts w:ascii="Times New Roman" w:hAnsi="Times New Roman"/>
          <w:b/>
          <w:sz w:val="24"/>
          <w:szCs w:val="24"/>
        </w:rPr>
        <w:t xml:space="preserve"> сельская библиотека</w:t>
      </w:r>
    </w:p>
    <w:p w:rsidR="00370F36" w:rsidRPr="00BB73B3" w:rsidRDefault="00370F36" w:rsidP="00370F36">
      <w:pPr>
        <w:pStyle w:val="a3"/>
        <w:rPr>
          <w:rFonts w:ascii="Times New Roman" w:hAnsi="Times New Roman"/>
          <w:sz w:val="24"/>
          <w:szCs w:val="24"/>
        </w:rPr>
      </w:pPr>
    </w:p>
    <w:p w:rsidR="00370F36" w:rsidRPr="00BB73B3" w:rsidRDefault="00370F36" w:rsidP="00BB73B3">
      <w:pPr>
        <w:pStyle w:val="a3"/>
        <w:jc w:val="center"/>
        <w:rPr>
          <w:rFonts w:ascii="Times New Roman" w:hAnsi="Times New Roman"/>
          <w:b/>
          <w:sz w:val="24"/>
          <w:szCs w:val="24"/>
        </w:rPr>
      </w:pPr>
      <w:r w:rsidRPr="00BB73B3">
        <w:rPr>
          <w:rFonts w:ascii="Times New Roman" w:hAnsi="Times New Roman"/>
          <w:b/>
          <w:sz w:val="24"/>
          <w:szCs w:val="24"/>
        </w:rPr>
        <w:t xml:space="preserve">01.03.2025 в поселке </w:t>
      </w:r>
      <w:proofErr w:type="gramStart"/>
      <w:r w:rsidRPr="00BB73B3">
        <w:rPr>
          <w:rFonts w:ascii="Times New Roman" w:hAnsi="Times New Roman"/>
          <w:b/>
          <w:sz w:val="24"/>
          <w:szCs w:val="24"/>
        </w:rPr>
        <w:t>Пушной</w:t>
      </w:r>
      <w:proofErr w:type="gramEnd"/>
      <w:r w:rsidRPr="00BB73B3">
        <w:rPr>
          <w:rFonts w:ascii="Times New Roman" w:hAnsi="Times New Roman"/>
          <w:b/>
          <w:sz w:val="24"/>
          <w:szCs w:val="24"/>
        </w:rPr>
        <w:t xml:space="preserve"> прошли масленичные гуляния — «Широкая Масленица».</w:t>
      </w:r>
    </w:p>
    <w:p w:rsidR="00370F36" w:rsidRPr="00BB73B3" w:rsidRDefault="00370F36" w:rsidP="00370F36">
      <w:pPr>
        <w:pStyle w:val="a3"/>
        <w:rPr>
          <w:rFonts w:ascii="Times New Roman" w:hAnsi="Times New Roman"/>
          <w:sz w:val="24"/>
          <w:szCs w:val="24"/>
        </w:rPr>
      </w:pPr>
    </w:p>
    <w:p w:rsidR="00370F36" w:rsidRPr="00BB73B3" w:rsidRDefault="00370F36" w:rsidP="00370F36">
      <w:pPr>
        <w:pStyle w:val="a3"/>
        <w:rPr>
          <w:rFonts w:ascii="Times New Roman" w:hAnsi="Times New Roman"/>
          <w:sz w:val="24"/>
          <w:szCs w:val="24"/>
        </w:rPr>
      </w:pPr>
      <w:r w:rsidRPr="00BB73B3">
        <w:rPr>
          <w:rFonts w:ascii="Times New Roman" w:hAnsi="Times New Roman"/>
          <w:sz w:val="24"/>
          <w:szCs w:val="24"/>
        </w:rPr>
        <w:t>Программа праздника выдалась насыщенной и необычной. Весёлые песни и пляски, игры конкурсы, забавы пришлись по душе всем присутствующим.</w:t>
      </w:r>
    </w:p>
    <w:p w:rsidR="00370F36" w:rsidRPr="00BB73B3" w:rsidRDefault="00370F36" w:rsidP="00370F36">
      <w:pPr>
        <w:pStyle w:val="a3"/>
        <w:rPr>
          <w:rFonts w:ascii="Times New Roman" w:hAnsi="Times New Roman"/>
          <w:sz w:val="24"/>
          <w:szCs w:val="24"/>
        </w:rPr>
      </w:pPr>
      <w:r w:rsidRPr="00BB73B3">
        <w:rPr>
          <w:rFonts w:ascii="Times New Roman" w:hAnsi="Times New Roman"/>
          <w:sz w:val="24"/>
          <w:szCs w:val="24"/>
        </w:rPr>
        <w:t xml:space="preserve">Сотрудники </w:t>
      </w:r>
      <w:proofErr w:type="spellStart"/>
      <w:r w:rsidRPr="00BB73B3">
        <w:rPr>
          <w:rFonts w:ascii="Times New Roman" w:hAnsi="Times New Roman"/>
          <w:sz w:val="24"/>
          <w:szCs w:val="24"/>
        </w:rPr>
        <w:t>Пушнинской</w:t>
      </w:r>
      <w:proofErr w:type="spellEnd"/>
      <w:r w:rsidRPr="00BB73B3">
        <w:rPr>
          <w:rFonts w:ascii="Times New Roman" w:hAnsi="Times New Roman"/>
          <w:sz w:val="24"/>
          <w:szCs w:val="24"/>
        </w:rPr>
        <w:t xml:space="preserve"> сельской библиотеки не остались в стороне оформили фотозону «Масленица к нам идёт», подготовили для гостей и жителей поселка фоторамку «Широкая Масленица» и речевые облачка «Масленица - 2025»</w:t>
      </w:r>
    </w:p>
    <w:p w:rsidR="00370F36" w:rsidRPr="00BB73B3" w:rsidRDefault="00370F36" w:rsidP="00370F36">
      <w:pPr>
        <w:pStyle w:val="a3"/>
        <w:rPr>
          <w:rFonts w:ascii="Times New Roman" w:hAnsi="Times New Roman"/>
          <w:sz w:val="24"/>
          <w:szCs w:val="24"/>
        </w:rPr>
      </w:pPr>
      <w:r w:rsidRPr="00BB73B3">
        <w:rPr>
          <w:rFonts w:ascii="Times New Roman" w:hAnsi="Times New Roman"/>
          <w:sz w:val="24"/>
          <w:szCs w:val="24"/>
        </w:rPr>
        <w:t>Играли в игры, отгадывали загадки, пословицы и поговорки о Масленице и Масленичной неделе и угощали всех желающих блинами, конфетами и ароматным алтайским чаем.</w:t>
      </w:r>
    </w:p>
    <w:p w:rsidR="00370F36" w:rsidRPr="00BB73B3" w:rsidRDefault="00370F36" w:rsidP="00370F36">
      <w:pPr>
        <w:pStyle w:val="a3"/>
        <w:rPr>
          <w:rFonts w:ascii="Times New Roman" w:hAnsi="Times New Roman"/>
          <w:sz w:val="24"/>
          <w:szCs w:val="24"/>
        </w:rPr>
      </w:pPr>
      <w:r w:rsidRPr="00BB73B3">
        <w:rPr>
          <w:rFonts w:ascii="Times New Roman" w:hAnsi="Times New Roman"/>
          <w:sz w:val="24"/>
          <w:szCs w:val="24"/>
        </w:rPr>
        <w:t>Все с радостью проводили Масленицу и попрощались с ней до следующего года.</w:t>
      </w:r>
    </w:p>
    <w:p w:rsidR="00370F36" w:rsidRPr="00BB73B3" w:rsidRDefault="00370F36" w:rsidP="00370F36">
      <w:pPr>
        <w:pStyle w:val="a3"/>
        <w:rPr>
          <w:rFonts w:ascii="Times New Roman" w:hAnsi="Times New Roman"/>
          <w:sz w:val="24"/>
          <w:szCs w:val="24"/>
        </w:rPr>
      </w:pPr>
      <w:r w:rsidRPr="00BB73B3">
        <w:rPr>
          <w:rFonts w:ascii="Times New Roman" w:hAnsi="Times New Roman"/>
          <w:sz w:val="24"/>
          <w:szCs w:val="24"/>
        </w:rPr>
        <w:t>Благодарим Любовь Мосиенко за прекрасную выставку кукол ручной работы.</w:t>
      </w:r>
    </w:p>
    <w:p w:rsidR="00A32E0D" w:rsidRPr="00BB73B3" w:rsidRDefault="00A32E0D" w:rsidP="00A32E0D">
      <w:pPr>
        <w:rPr>
          <w:rFonts w:ascii="Times New Roman" w:hAnsi="Times New Roman"/>
          <w:sz w:val="24"/>
          <w:szCs w:val="24"/>
        </w:rPr>
      </w:pPr>
    </w:p>
    <w:p w:rsidR="00A32E0D" w:rsidRPr="00BB73B3" w:rsidRDefault="00BB73B3" w:rsidP="00A32E0D">
      <w:pPr>
        <w:rPr>
          <w:rFonts w:ascii="Times New Roman" w:hAnsi="Times New Roman"/>
          <w:sz w:val="24"/>
          <w:szCs w:val="24"/>
        </w:rPr>
      </w:pPr>
      <w:r w:rsidRPr="00BB73B3">
        <w:rPr>
          <w:rFonts w:ascii="Times New Roman" w:hAnsi="Times New Roman"/>
          <w:noProof/>
          <w:sz w:val="24"/>
          <w:szCs w:val="24"/>
          <w:lang w:eastAsia="ru-RU"/>
        </w:rPr>
        <w:drawing>
          <wp:anchor distT="0" distB="0" distL="114300" distR="114300" simplePos="0" relativeHeight="251682816" behindDoc="1" locked="0" layoutInCell="1" allowOverlap="1" wp14:anchorId="239AF0F4" wp14:editId="0A1A735F">
            <wp:simplePos x="0" y="0"/>
            <wp:positionH relativeFrom="column">
              <wp:posOffset>1114425</wp:posOffset>
            </wp:positionH>
            <wp:positionV relativeFrom="paragraph">
              <wp:posOffset>9525</wp:posOffset>
            </wp:positionV>
            <wp:extent cx="3758316" cy="2520000"/>
            <wp:effectExtent l="0" t="0" r="0" b="0"/>
            <wp:wrapSquare wrapText="bothSides"/>
            <wp:docPr id="7269392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939251" name=""/>
                    <pic:cNvPicPr/>
                  </pic:nvPicPr>
                  <pic:blipFill>
                    <a:blip r:embed="rId27">
                      <a:extLst>
                        <a:ext uri="{28A0092B-C50C-407E-A947-70E740481C1C}">
                          <a14:useLocalDpi xmlns:a14="http://schemas.microsoft.com/office/drawing/2010/main" val="0"/>
                        </a:ext>
                      </a:extLst>
                    </a:blip>
                    <a:stretch>
                      <a:fillRect/>
                    </a:stretch>
                  </pic:blipFill>
                  <pic:spPr>
                    <a:xfrm>
                      <a:off x="0" y="0"/>
                      <a:ext cx="3758316" cy="2520000"/>
                    </a:xfrm>
                    <a:prstGeom prst="rect">
                      <a:avLst/>
                    </a:prstGeom>
                  </pic:spPr>
                </pic:pic>
              </a:graphicData>
            </a:graphic>
            <wp14:sizeRelH relativeFrom="margin">
              <wp14:pctWidth>0</wp14:pctWidth>
            </wp14:sizeRelH>
            <wp14:sizeRelV relativeFrom="margin">
              <wp14:pctHeight>0</wp14:pctHeight>
            </wp14:sizeRelV>
          </wp:anchor>
        </w:drawing>
      </w:r>
    </w:p>
    <w:p w:rsidR="00A32E0D" w:rsidRPr="00BB73B3" w:rsidRDefault="00A32E0D" w:rsidP="00A32E0D">
      <w:pPr>
        <w:rPr>
          <w:rFonts w:ascii="Times New Roman" w:hAnsi="Times New Roman"/>
          <w:sz w:val="24"/>
          <w:szCs w:val="24"/>
        </w:rPr>
      </w:pPr>
    </w:p>
    <w:p w:rsidR="00A32E0D" w:rsidRPr="00BB73B3" w:rsidRDefault="00A32E0D" w:rsidP="00A32E0D">
      <w:pPr>
        <w:rPr>
          <w:rFonts w:ascii="Times New Roman" w:hAnsi="Times New Roman"/>
          <w:sz w:val="24"/>
          <w:szCs w:val="24"/>
        </w:rPr>
      </w:pPr>
    </w:p>
    <w:p w:rsidR="00A32E0D" w:rsidRPr="00BB73B3" w:rsidRDefault="00A32E0D" w:rsidP="00A32E0D">
      <w:pPr>
        <w:rPr>
          <w:rFonts w:ascii="Times New Roman" w:hAnsi="Times New Roman"/>
          <w:sz w:val="24"/>
          <w:szCs w:val="24"/>
        </w:rPr>
      </w:pPr>
    </w:p>
    <w:p w:rsidR="00832B98" w:rsidRPr="00BB73B3" w:rsidRDefault="00A32E0D" w:rsidP="00A32E0D">
      <w:pPr>
        <w:tabs>
          <w:tab w:val="left" w:pos="2100"/>
        </w:tabs>
        <w:rPr>
          <w:rFonts w:ascii="Times New Roman" w:hAnsi="Times New Roman"/>
          <w:sz w:val="24"/>
          <w:szCs w:val="24"/>
        </w:rPr>
      </w:pPr>
      <w:r w:rsidRPr="00BB73B3">
        <w:rPr>
          <w:rFonts w:ascii="Times New Roman" w:hAnsi="Times New Roman"/>
          <w:sz w:val="24"/>
          <w:szCs w:val="24"/>
        </w:rPr>
        <w:tab/>
      </w:r>
    </w:p>
    <w:p w:rsidR="00A32E0D" w:rsidRPr="00BB73B3" w:rsidRDefault="00A32E0D" w:rsidP="00A32E0D">
      <w:pPr>
        <w:tabs>
          <w:tab w:val="left" w:pos="2100"/>
        </w:tabs>
        <w:rPr>
          <w:rFonts w:ascii="Times New Roman" w:hAnsi="Times New Roman"/>
          <w:sz w:val="24"/>
          <w:szCs w:val="24"/>
        </w:rPr>
      </w:pPr>
    </w:p>
    <w:p w:rsidR="00A32E0D" w:rsidRPr="00BB73B3" w:rsidRDefault="00A32E0D" w:rsidP="00A32E0D">
      <w:pPr>
        <w:tabs>
          <w:tab w:val="left" w:pos="2100"/>
        </w:tabs>
        <w:rPr>
          <w:rFonts w:ascii="Times New Roman" w:hAnsi="Times New Roman"/>
          <w:sz w:val="24"/>
          <w:szCs w:val="24"/>
        </w:rPr>
      </w:pPr>
    </w:p>
    <w:p w:rsidR="00A32E0D" w:rsidRPr="00BB73B3" w:rsidRDefault="00A32E0D" w:rsidP="00A32E0D">
      <w:pPr>
        <w:tabs>
          <w:tab w:val="left" w:pos="2100"/>
        </w:tabs>
        <w:rPr>
          <w:rFonts w:ascii="Times New Roman" w:hAnsi="Times New Roman"/>
          <w:sz w:val="24"/>
          <w:szCs w:val="24"/>
        </w:rPr>
      </w:pPr>
    </w:p>
    <w:p w:rsidR="00A32E0D" w:rsidRPr="00BB73B3" w:rsidRDefault="00A32E0D" w:rsidP="00A32E0D">
      <w:pPr>
        <w:tabs>
          <w:tab w:val="left" w:pos="2100"/>
        </w:tabs>
        <w:rPr>
          <w:rFonts w:ascii="Times New Roman" w:hAnsi="Times New Roman"/>
          <w:sz w:val="24"/>
          <w:szCs w:val="24"/>
        </w:rPr>
      </w:pPr>
    </w:p>
    <w:p w:rsidR="00BB73B3" w:rsidRPr="00BB73B3" w:rsidRDefault="00BB73B3" w:rsidP="00BB73B3">
      <w:pPr>
        <w:pStyle w:val="a3"/>
        <w:rPr>
          <w:rFonts w:ascii="Times New Roman" w:hAnsi="Times New Roman"/>
          <w:sz w:val="24"/>
          <w:szCs w:val="24"/>
        </w:rPr>
      </w:pPr>
      <w:r w:rsidRPr="00BB73B3">
        <w:rPr>
          <w:rFonts w:ascii="Times New Roman" w:hAnsi="Times New Roman"/>
          <w:sz w:val="24"/>
          <w:szCs w:val="24"/>
        </w:rPr>
        <w:t>8 марта — Международный женский день — всемирный день женщин, в который чествуют прекрасную половину человечества. Это - день женской красоты, нежности, душевной мудрости и внимания к женщине, вне зависимости от её статуса и возраста.</w:t>
      </w:r>
    </w:p>
    <w:p w:rsidR="00BB73B3" w:rsidRPr="00BB73B3" w:rsidRDefault="00BB73B3" w:rsidP="00BB73B3">
      <w:pPr>
        <w:pStyle w:val="a3"/>
        <w:rPr>
          <w:rFonts w:ascii="Times New Roman" w:hAnsi="Times New Roman"/>
          <w:sz w:val="24"/>
          <w:szCs w:val="24"/>
        </w:rPr>
      </w:pPr>
      <w:r w:rsidRPr="00BB73B3">
        <w:rPr>
          <w:rFonts w:ascii="Times New Roman" w:hAnsi="Times New Roman"/>
          <w:sz w:val="24"/>
          <w:szCs w:val="24"/>
        </w:rPr>
        <w:t xml:space="preserve">В преддверии праздника, 6 марта, в </w:t>
      </w:r>
      <w:proofErr w:type="spellStart"/>
      <w:r w:rsidRPr="00BB73B3">
        <w:rPr>
          <w:rFonts w:ascii="Times New Roman" w:hAnsi="Times New Roman"/>
          <w:sz w:val="24"/>
          <w:szCs w:val="24"/>
        </w:rPr>
        <w:t>Пушнинском</w:t>
      </w:r>
      <w:proofErr w:type="spellEnd"/>
      <w:r w:rsidRPr="00BB73B3">
        <w:rPr>
          <w:rFonts w:ascii="Times New Roman" w:hAnsi="Times New Roman"/>
          <w:sz w:val="24"/>
          <w:szCs w:val="24"/>
        </w:rPr>
        <w:t xml:space="preserve"> СДК состоялся праздничный концерт «Всё для Тебя!». Для гостей праздника, в фойе Дома культуры, сотрудники сельской библиотеки оформили книжную выставку-настроение «Образ пленительный, образ прекрасный», которая познакомила всех желающих с произведениями разных жанров, написанными самими женщинами про любовь, женскую красоту и женское счастье, книгами, где главными героинями являются женщины. Женщины, девушки и девочки с удовольствием сфотографировались с речевыми облачками-поздравлениями. Дети с большим желанием написали очень добрые и искренние пожелания своим мамам и бабушкам и украсили ими общую поздравительную открытку «Поздравляем с 8 марта!».</w:t>
      </w:r>
    </w:p>
    <w:p w:rsidR="00A32E0D" w:rsidRPr="00BB73B3" w:rsidRDefault="00BB73B3" w:rsidP="00A32E0D">
      <w:pPr>
        <w:tabs>
          <w:tab w:val="left" w:pos="2100"/>
        </w:tabs>
        <w:rPr>
          <w:rFonts w:ascii="Times New Roman" w:hAnsi="Times New Roman"/>
          <w:sz w:val="24"/>
          <w:szCs w:val="24"/>
        </w:rPr>
      </w:pPr>
      <w:r w:rsidRPr="00BB73B3">
        <w:rPr>
          <w:rFonts w:ascii="Times New Roman" w:hAnsi="Times New Roman"/>
          <w:noProof/>
          <w:sz w:val="24"/>
          <w:szCs w:val="24"/>
          <w:lang w:eastAsia="ru-RU"/>
        </w:rPr>
        <w:drawing>
          <wp:anchor distT="0" distB="0" distL="114300" distR="114300" simplePos="0" relativeHeight="251683840" behindDoc="1" locked="0" layoutInCell="1" allowOverlap="1">
            <wp:simplePos x="0" y="0"/>
            <wp:positionH relativeFrom="column">
              <wp:posOffset>1540510</wp:posOffset>
            </wp:positionH>
            <wp:positionV relativeFrom="paragraph">
              <wp:posOffset>91440</wp:posOffset>
            </wp:positionV>
            <wp:extent cx="3748500" cy="2520000"/>
            <wp:effectExtent l="0" t="0" r="4445" b="0"/>
            <wp:wrapTight wrapText="bothSides">
              <wp:wrapPolygon edited="0">
                <wp:start x="0" y="0"/>
                <wp:lineTo x="0" y="21393"/>
                <wp:lineTo x="21516" y="21393"/>
                <wp:lineTo x="21516" y="0"/>
                <wp:lineTo x="0" y="0"/>
              </wp:wrapPolygon>
            </wp:wrapTight>
            <wp:docPr id="19871708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170808" name=""/>
                    <pic:cNvPicPr/>
                  </pic:nvPicPr>
                  <pic:blipFill>
                    <a:blip r:embed="rId28">
                      <a:extLst>
                        <a:ext uri="{28A0092B-C50C-407E-A947-70E740481C1C}">
                          <a14:useLocalDpi xmlns:a14="http://schemas.microsoft.com/office/drawing/2010/main" val="0"/>
                        </a:ext>
                      </a:extLst>
                    </a:blip>
                    <a:stretch>
                      <a:fillRect/>
                    </a:stretch>
                  </pic:blipFill>
                  <pic:spPr>
                    <a:xfrm>
                      <a:off x="0" y="0"/>
                      <a:ext cx="3748500" cy="2520000"/>
                    </a:xfrm>
                    <a:prstGeom prst="rect">
                      <a:avLst/>
                    </a:prstGeom>
                  </pic:spPr>
                </pic:pic>
              </a:graphicData>
            </a:graphic>
            <wp14:sizeRelH relativeFrom="page">
              <wp14:pctWidth>0</wp14:pctWidth>
            </wp14:sizeRelH>
            <wp14:sizeRelV relativeFrom="page">
              <wp14:pctHeight>0</wp14:pctHeight>
            </wp14:sizeRelV>
          </wp:anchor>
        </w:drawing>
      </w:r>
    </w:p>
    <w:p w:rsidR="00A32E0D" w:rsidRPr="00BB73B3" w:rsidRDefault="00A32E0D" w:rsidP="00A32E0D">
      <w:pPr>
        <w:tabs>
          <w:tab w:val="left" w:pos="2100"/>
        </w:tabs>
        <w:rPr>
          <w:rFonts w:ascii="Times New Roman" w:hAnsi="Times New Roman"/>
          <w:sz w:val="24"/>
          <w:szCs w:val="24"/>
        </w:rPr>
      </w:pPr>
    </w:p>
    <w:p w:rsidR="00A32E0D" w:rsidRPr="00BB73B3" w:rsidRDefault="00A32E0D" w:rsidP="00A32E0D">
      <w:pPr>
        <w:tabs>
          <w:tab w:val="left" w:pos="2100"/>
        </w:tabs>
        <w:rPr>
          <w:rFonts w:ascii="Times New Roman" w:hAnsi="Times New Roman"/>
          <w:sz w:val="24"/>
          <w:szCs w:val="24"/>
        </w:rPr>
      </w:pPr>
    </w:p>
    <w:p w:rsidR="00A32E0D" w:rsidRPr="00BB73B3" w:rsidRDefault="00A32E0D" w:rsidP="00A32E0D">
      <w:pPr>
        <w:tabs>
          <w:tab w:val="left" w:pos="2100"/>
        </w:tabs>
        <w:rPr>
          <w:rFonts w:ascii="Times New Roman" w:hAnsi="Times New Roman"/>
          <w:sz w:val="24"/>
          <w:szCs w:val="24"/>
        </w:rPr>
      </w:pPr>
    </w:p>
    <w:p w:rsidR="00A32E0D" w:rsidRPr="00BB73B3" w:rsidRDefault="00A32E0D" w:rsidP="00A32E0D">
      <w:pPr>
        <w:tabs>
          <w:tab w:val="left" w:pos="2100"/>
        </w:tabs>
        <w:rPr>
          <w:rFonts w:ascii="Times New Roman" w:hAnsi="Times New Roman"/>
          <w:sz w:val="24"/>
          <w:szCs w:val="24"/>
        </w:rPr>
      </w:pPr>
    </w:p>
    <w:p w:rsidR="00A32E0D" w:rsidRPr="00BB73B3" w:rsidRDefault="00A32E0D" w:rsidP="00A32E0D">
      <w:pPr>
        <w:tabs>
          <w:tab w:val="left" w:pos="2100"/>
        </w:tabs>
        <w:rPr>
          <w:rFonts w:ascii="Times New Roman" w:hAnsi="Times New Roman"/>
          <w:sz w:val="24"/>
          <w:szCs w:val="24"/>
        </w:rPr>
      </w:pPr>
    </w:p>
    <w:p w:rsidR="00A32E0D" w:rsidRPr="00BB73B3" w:rsidRDefault="00A32E0D" w:rsidP="00A32E0D">
      <w:pPr>
        <w:tabs>
          <w:tab w:val="left" w:pos="2100"/>
        </w:tabs>
        <w:rPr>
          <w:rFonts w:ascii="Times New Roman" w:hAnsi="Times New Roman"/>
          <w:sz w:val="24"/>
          <w:szCs w:val="24"/>
        </w:rPr>
      </w:pPr>
    </w:p>
    <w:p w:rsidR="00A32E0D" w:rsidRPr="00BB73B3" w:rsidRDefault="00A32E0D" w:rsidP="00A32E0D">
      <w:pPr>
        <w:tabs>
          <w:tab w:val="left" w:pos="2100"/>
        </w:tabs>
        <w:rPr>
          <w:rFonts w:ascii="Times New Roman" w:hAnsi="Times New Roman"/>
          <w:sz w:val="24"/>
          <w:szCs w:val="24"/>
        </w:rPr>
      </w:pPr>
    </w:p>
    <w:p w:rsidR="00BB73B3" w:rsidRPr="00BB73B3" w:rsidRDefault="00BB73B3" w:rsidP="00BB73B3">
      <w:pPr>
        <w:pStyle w:val="a3"/>
        <w:jc w:val="center"/>
        <w:rPr>
          <w:rFonts w:ascii="Times New Roman" w:hAnsi="Times New Roman"/>
          <w:b/>
          <w:sz w:val="24"/>
          <w:szCs w:val="24"/>
        </w:rPr>
      </w:pPr>
    </w:p>
    <w:p w:rsidR="00BB73B3" w:rsidRPr="00BB73B3" w:rsidRDefault="00BB73B3" w:rsidP="00BB73B3">
      <w:pPr>
        <w:pStyle w:val="a3"/>
        <w:jc w:val="center"/>
        <w:rPr>
          <w:rFonts w:ascii="Times New Roman" w:hAnsi="Times New Roman"/>
          <w:b/>
          <w:sz w:val="24"/>
          <w:szCs w:val="24"/>
        </w:rPr>
      </w:pPr>
      <w:proofErr w:type="spellStart"/>
      <w:r w:rsidRPr="00BB73B3">
        <w:rPr>
          <w:rFonts w:ascii="Times New Roman" w:hAnsi="Times New Roman"/>
          <w:b/>
          <w:sz w:val="24"/>
          <w:szCs w:val="24"/>
        </w:rPr>
        <w:t>Книжкина</w:t>
      </w:r>
      <w:proofErr w:type="spellEnd"/>
      <w:r w:rsidRPr="00BB73B3">
        <w:rPr>
          <w:rFonts w:ascii="Times New Roman" w:hAnsi="Times New Roman"/>
          <w:b/>
          <w:sz w:val="24"/>
          <w:szCs w:val="24"/>
        </w:rPr>
        <w:t xml:space="preserve"> больница</w:t>
      </w:r>
    </w:p>
    <w:p w:rsidR="00BB73B3" w:rsidRPr="00BB73B3" w:rsidRDefault="00BB73B3" w:rsidP="00BB73B3">
      <w:pPr>
        <w:pStyle w:val="a3"/>
        <w:jc w:val="center"/>
        <w:rPr>
          <w:rFonts w:ascii="Times New Roman" w:hAnsi="Times New Roman"/>
          <w:b/>
          <w:sz w:val="24"/>
          <w:szCs w:val="24"/>
        </w:rPr>
      </w:pPr>
    </w:p>
    <w:p w:rsidR="00BB73B3" w:rsidRPr="00BB73B3" w:rsidRDefault="00BB73B3" w:rsidP="00BB73B3">
      <w:pPr>
        <w:pStyle w:val="a3"/>
        <w:rPr>
          <w:rFonts w:ascii="Times New Roman" w:hAnsi="Times New Roman"/>
          <w:sz w:val="24"/>
          <w:szCs w:val="24"/>
        </w:rPr>
      </w:pPr>
      <w:r w:rsidRPr="00BB73B3">
        <w:rPr>
          <w:rFonts w:ascii="Times New Roman" w:hAnsi="Times New Roman"/>
          <w:sz w:val="24"/>
          <w:szCs w:val="24"/>
        </w:rPr>
        <w:t xml:space="preserve">19 марта, в </w:t>
      </w:r>
      <w:proofErr w:type="spellStart"/>
      <w:r w:rsidRPr="00BB73B3">
        <w:rPr>
          <w:rFonts w:ascii="Times New Roman" w:hAnsi="Times New Roman"/>
          <w:sz w:val="24"/>
          <w:szCs w:val="24"/>
        </w:rPr>
        <w:t>Пушнинской</w:t>
      </w:r>
      <w:proofErr w:type="spellEnd"/>
      <w:r w:rsidRPr="00BB73B3">
        <w:rPr>
          <w:rFonts w:ascii="Times New Roman" w:hAnsi="Times New Roman"/>
          <w:sz w:val="24"/>
          <w:szCs w:val="24"/>
        </w:rPr>
        <w:t xml:space="preserve"> сельской библиотеке, </w:t>
      </w:r>
      <w:proofErr w:type="gramStart"/>
      <w:r w:rsidRPr="00BB73B3">
        <w:rPr>
          <w:rFonts w:ascii="Times New Roman" w:hAnsi="Times New Roman"/>
          <w:sz w:val="24"/>
          <w:szCs w:val="24"/>
        </w:rPr>
        <w:t>для</w:t>
      </w:r>
      <w:proofErr w:type="gramEnd"/>
      <w:r w:rsidRPr="00BB73B3">
        <w:rPr>
          <w:rFonts w:ascii="Times New Roman" w:hAnsi="Times New Roman"/>
          <w:sz w:val="24"/>
          <w:szCs w:val="24"/>
        </w:rPr>
        <w:t xml:space="preserve"> </w:t>
      </w:r>
      <w:proofErr w:type="gramStart"/>
      <w:r w:rsidRPr="00BB73B3">
        <w:rPr>
          <w:rFonts w:ascii="Times New Roman" w:hAnsi="Times New Roman"/>
          <w:sz w:val="24"/>
          <w:szCs w:val="24"/>
        </w:rPr>
        <w:t>ребята</w:t>
      </w:r>
      <w:proofErr w:type="gramEnd"/>
      <w:r w:rsidRPr="00BB73B3">
        <w:rPr>
          <w:rFonts w:ascii="Times New Roman" w:hAnsi="Times New Roman"/>
          <w:sz w:val="24"/>
          <w:szCs w:val="24"/>
        </w:rPr>
        <w:t xml:space="preserve"> детского сада "Солнышко" (воспитатель </w:t>
      </w:r>
      <w:proofErr w:type="spellStart"/>
      <w:r w:rsidRPr="00BB73B3">
        <w:rPr>
          <w:rFonts w:ascii="Times New Roman" w:hAnsi="Times New Roman"/>
          <w:sz w:val="24"/>
          <w:szCs w:val="24"/>
        </w:rPr>
        <w:t>Шавшина</w:t>
      </w:r>
      <w:proofErr w:type="spellEnd"/>
      <w:r w:rsidRPr="00BB73B3">
        <w:rPr>
          <w:rFonts w:ascii="Times New Roman" w:hAnsi="Times New Roman"/>
          <w:sz w:val="24"/>
          <w:szCs w:val="24"/>
        </w:rPr>
        <w:t xml:space="preserve"> Г.А.) состоялся час добрых дел «</w:t>
      </w:r>
      <w:proofErr w:type="spellStart"/>
      <w:r w:rsidRPr="00BB73B3">
        <w:rPr>
          <w:rFonts w:ascii="Times New Roman" w:hAnsi="Times New Roman"/>
          <w:sz w:val="24"/>
          <w:szCs w:val="24"/>
        </w:rPr>
        <w:t>Книжкина</w:t>
      </w:r>
      <w:proofErr w:type="spellEnd"/>
      <w:r w:rsidRPr="00BB73B3">
        <w:rPr>
          <w:rFonts w:ascii="Times New Roman" w:hAnsi="Times New Roman"/>
          <w:sz w:val="24"/>
          <w:szCs w:val="24"/>
        </w:rPr>
        <w:t xml:space="preserve"> больница».</w:t>
      </w:r>
    </w:p>
    <w:p w:rsidR="00BB73B3" w:rsidRPr="00BB73B3" w:rsidRDefault="00BB73B3" w:rsidP="00BB73B3">
      <w:pPr>
        <w:pStyle w:val="a3"/>
        <w:rPr>
          <w:rFonts w:ascii="Times New Roman" w:hAnsi="Times New Roman"/>
          <w:sz w:val="24"/>
          <w:szCs w:val="24"/>
        </w:rPr>
      </w:pPr>
      <w:r w:rsidRPr="00BB73B3">
        <w:rPr>
          <w:rFonts w:ascii="Times New Roman" w:hAnsi="Times New Roman"/>
          <w:sz w:val="24"/>
          <w:szCs w:val="24"/>
        </w:rPr>
        <w:t xml:space="preserve">Мероприятие началось с беседы о значении книги для человека и бережном отношении к ней. </w:t>
      </w:r>
      <w:proofErr w:type="gramStart"/>
      <w:r w:rsidRPr="00BB73B3">
        <w:rPr>
          <w:rFonts w:ascii="Times New Roman" w:hAnsi="Times New Roman"/>
          <w:sz w:val="24"/>
          <w:szCs w:val="24"/>
        </w:rPr>
        <w:t>Библиотекарь познакомила детей с «вылеченными» книгами, показала находки из книг и «книжную аптечку», поделилась с ребятами секретом, как с помощью самых обыкновенных подручных средств, таких как: клей, скотч, бумага и ножницы можно «вылечить» книги.</w:t>
      </w:r>
      <w:proofErr w:type="gramEnd"/>
    </w:p>
    <w:p w:rsidR="00BB73B3" w:rsidRPr="00BB73B3" w:rsidRDefault="00BB73B3" w:rsidP="00BB73B3">
      <w:pPr>
        <w:pStyle w:val="a3"/>
        <w:rPr>
          <w:rFonts w:ascii="Times New Roman" w:hAnsi="Times New Roman"/>
          <w:sz w:val="24"/>
          <w:szCs w:val="24"/>
        </w:rPr>
      </w:pPr>
      <w:r w:rsidRPr="00BB73B3">
        <w:rPr>
          <w:rFonts w:ascii="Times New Roman" w:hAnsi="Times New Roman"/>
          <w:sz w:val="24"/>
          <w:szCs w:val="24"/>
        </w:rPr>
        <w:t xml:space="preserve">Затем ребята познакомились с заранее приготовленными старыми и потрепанными книгами и приступили к «диагностике». Протерли салфетками загрязнения на обложках, рассмотрели книги и </w:t>
      </w:r>
      <w:proofErr w:type="spellStart"/>
      <w:r w:rsidRPr="00BB73B3">
        <w:rPr>
          <w:rFonts w:ascii="Times New Roman" w:hAnsi="Times New Roman"/>
          <w:sz w:val="24"/>
          <w:szCs w:val="24"/>
        </w:rPr>
        <w:t>стикерами</w:t>
      </w:r>
      <w:proofErr w:type="spellEnd"/>
      <w:r w:rsidRPr="00BB73B3">
        <w:rPr>
          <w:rFonts w:ascii="Times New Roman" w:hAnsi="Times New Roman"/>
          <w:sz w:val="24"/>
          <w:szCs w:val="24"/>
        </w:rPr>
        <w:t xml:space="preserve"> обозначили места их «лечения». В руках ребят начали «выздоравливать» 10 книг.</w:t>
      </w:r>
    </w:p>
    <w:p w:rsidR="00BB73B3" w:rsidRPr="00BB73B3" w:rsidRDefault="00BB73B3" w:rsidP="00BB73B3">
      <w:pPr>
        <w:pStyle w:val="a3"/>
        <w:rPr>
          <w:rFonts w:ascii="Times New Roman" w:hAnsi="Times New Roman"/>
          <w:sz w:val="24"/>
          <w:szCs w:val="24"/>
        </w:rPr>
      </w:pPr>
      <w:r w:rsidRPr="00BB73B3">
        <w:rPr>
          <w:rFonts w:ascii="Times New Roman" w:hAnsi="Times New Roman"/>
          <w:sz w:val="24"/>
          <w:szCs w:val="24"/>
        </w:rPr>
        <w:t>Ребята прочувствовали важность своей работы и пришли к выводу, что к книге нужно относиться бережно и аккуратно, а если уж случилось ненароком ее порвать, то нужно обязательно оказать ей «первую медицинскую помощь».</w:t>
      </w:r>
    </w:p>
    <w:p w:rsidR="00BB73B3" w:rsidRPr="00BB73B3" w:rsidRDefault="00BB73B3" w:rsidP="00BB73B3">
      <w:pPr>
        <w:pStyle w:val="a3"/>
        <w:rPr>
          <w:rFonts w:ascii="Times New Roman" w:hAnsi="Times New Roman"/>
          <w:sz w:val="24"/>
          <w:szCs w:val="24"/>
        </w:rPr>
      </w:pPr>
      <w:r w:rsidRPr="00BB73B3">
        <w:rPr>
          <w:rFonts w:ascii="Times New Roman" w:hAnsi="Times New Roman"/>
          <w:sz w:val="24"/>
          <w:szCs w:val="24"/>
        </w:rPr>
        <w:t>Для закрепления знаний о бережном отношении к книге дети посмотрели мультфильм «Три котенка - Книжки мы не будем обижать».</w:t>
      </w:r>
    </w:p>
    <w:p w:rsidR="00BB73B3" w:rsidRPr="00BB73B3" w:rsidRDefault="00BB73B3" w:rsidP="00BB73B3">
      <w:pPr>
        <w:rPr>
          <w:rFonts w:ascii="Times New Roman" w:hAnsi="Times New Roman"/>
          <w:sz w:val="24"/>
          <w:szCs w:val="24"/>
        </w:rPr>
      </w:pPr>
    </w:p>
    <w:p w:rsidR="00A32E0D" w:rsidRPr="00BB73B3" w:rsidRDefault="00A32E0D" w:rsidP="00A32E0D">
      <w:pPr>
        <w:tabs>
          <w:tab w:val="left" w:pos="2100"/>
        </w:tabs>
        <w:rPr>
          <w:rFonts w:ascii="Times New Roman" w:hAnsi="Times New Roman"/>
          <w:sz w:val="24"/>
          <w:szCs w:val="24"/>
        </w:rPr>
      </w:pPr>
    </w:p>
    <w:p w:rsidR="00BB73B3" w:rsidRPr="00BB73B3" w:rsidRDefault="00BB73B3" w:rsidP="00A32E0D">
      <w:pPr>
        <w:pStyle w:val="a3"/>
        <w:jc w:val="center"/>
        <w:rPr>
          <w:rFonts w:ascii="Times New Roman" w:hAnsi="Times New Roman"/>
          <w:b/>
          <w:sz w:val="24"/>
          <w:szCs w:val="24"/>
          <w:shd w:val="clear" w:color="auto" w:fill="FFFFFF"/>
        </w:rPr>
      </w:pPr>
    </w:p>
    <w:p w:rsidR="00BB73B3" w:rsidRPr="00BB73B3" w:rsidRDefault="00BB73B3" w:rsidP="00A32E0D">
      <w:pPr>
        <w:pStyle w:val="a3"/>
        <w:jc w:val="center"/>
        <w:rPr>
          <w:rFonts w:ascii="Times New Roman" w:hAnsi="Times New Roman"/>
          <w:b/>
          <w:sz w:val="24"/>
          <w:szCs w:val="24"/>
          <w:shd w:val="clear" w:color="auto" w:fill="FFFFFF"/>
        </w:rPr>
      </w:pPr>
    </w:p>
    <w:p w:rsidR="00BB73B3" w:rsidRPr="00BB73B3" w:rsidRDefault="00BB73B3" w:rsidP="00A32E0D">
      <w:pPr>
        <w:pStyle w:val="a3"/>
        <w:jc w:val="center"/>
        <w:rPr>
          <w:rFonts w:ascii="Times New Roman" w:hAnsi="Times New Roman"/>
          <w:b/>
          <w:sz w:val="24"/>
          <w:szCs w:val="24"/>
          <w:shd w:val="clear" w:color="auto" w:fill="FFFFFF"/>
        </w:rPr>
      </w:pPr>
    </w:p>
    <w:p w:rsidR="00BB73B3" w:rsidRPr="00BB73B3" w:rsidRDefault="00BB73B3" w:rsidP="00A32E0D">
      <w:pPr>
        <w:pStyle w:val="a3"/>
        <w:jc w:val="center"/>
        <w:rPr>
          <w:rFonts w:ascii="Times New Roman" w:hAnsi="Times New Roman"/>
          <w:b/>
          <w:sz w:val="24"/>
          <w:szCs w:val="24"/>
          <w:shd w:val="clear" w:color="auto" w:fill="FFFFFF"/>
        </w:rPr>
      </w:pPr>
    </w:p>
    <w:p w:rsidR="00BB73B3" w:rsidRPr="00BB73B3" w:rsidRDefault="00BB73B3" w:rsidP="00A32E0D">
      <w:pPr>
        <w:pStyle w:val="a3"/>
        <w:jc w:val="center"/>
        <w:rPr>
          <w:rFonts w:ascii="Times New Roman" w:hAnsi="Times New Roman"/>
          <w:b/>
          <w:sz w:val="24"/>
          <w:szCs w:val="24"/>
          <w:shd w:val="clear" w:color="auto" w:fill="FFFFFF"/>
        </w:rPr>
      </w:pPr>
    </w:p>
    <w:p w:rsidR="00BB73B3" w:rsidRPr="00BB73B3" w:rsidRDefault="00BB73B3" w:rsidP="00A32E0D">
      <w:pPr>
        <w:pStyle w:val="a3"/>
        <w:jc w:val="center"/>
        <w:rPr>
          <w:rFonts w:ascii="Times New Roman" w:hAnsi="Times New Roman"/>
          <w:b/>
          <w:sz w:val="24"/>
          <w:szCs w:val="24"/>
          <w:shd w:val="clear" w:color="auto" w:fill="FFFFFF"/>
        </w:rPr>
      </w:pPr>
      <w:r w:rsidRPr="00BB73B3">
        <w:rPr>
          <w:rFonts w:ascii="Times New Roman" w:hAnsi="Times New Roman"/>
          <w:noProof/>
          <w:sz w:val="24"/>
          <w:szCs w:val="24"/>
          <w:lang w:eastAsia="ru-RU"/>
        </w:rPr>
        <w:drawing>
          <wp:anchor distT="0" distB="0" distL="114300" distR="114300" simplePos="0" relativeHeight="251684864" behindDoc="1" locked="0" layoutInCell="1" allowOverlap="1">
            <wp:simplePos x="0" y="0"/>
            <wp:positionH relativeFrom="page">
              <wp:posOffset>1579245</wp:posOffset>
            </wp:positionH>
            <wp:positionV relativeFrom="paragraph">
              <wp:posOffset>-1363980</wp:posOffset>
            </wp:positionV>
            <wp:extent cx="3773523" cy="2520000"/>
            <wp:effectExtent l="0" t="0" r="0" b="0"/>
            <wp:wrapTight wrapText="bothSides">
              <wp:wrapPolygon edited="0">
                <wp:start x="0" y="0"/>
                <wp:lineTo x="0" y="21393"/>
                <wp:lineTo x="21484" y="21393"/>
                <wp:lineTo x="21484" y="0"/>
                <wp:lineTo x="0" y="0"/>
              </wp:wrapPolygon>
            </wp:wrapTight>
            <wp:docPr id="15873875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3523" cy="2520000"/>
                    </a:xfrm>
                    <a:prstGeom prst="rect">
                      <a:avLst/>
                    </a:prstGeom>
                    <a:noFill/>
                  </pic:spPr>
                </pic:pic>
              </a:graphicData>
            </a:graphic>
            <wp14:sizeRelH relativeFrom="page">
              <wp14:pctWidth>0</wp14:pctWidth>
            </wp14:sizeRelH>
            <wp14:sizeRelV relativeFrom="page">
              <wp14:pctHeight>0</wp14:pctHeight>
            </wp14:sizeRelV>
          </wp:anchor>
        </w:drawing>
      </w:r>
    </w:p>
    <w:p w:rsidR="00BB73B3" w:rsidRPr="00BB73B3" w:rsidRDefault="00BB73B3" w:rsidP="00A32E0D">
      <w:pPr>
        <w:pStyle w:val="a3"/>
        <w:jc w:val="center"/>
        <w:rPr>
          <w:rFonts w:ascii="Times New Roman" w:hAnsi="Times New Roman"/>
          <w:b/>
          <w:sz w:val="24"/>
          <w:szCs w:val="24"/>
          <w:shd w:val="clear" w:color="auto" w:fill="FFFFFF"/>
        </w:rPr>
      </w:pPr>
    </w:p>
    <w:p w:rsidR="00BB73B3" w:rsidRPr="00BB73B3" w:rsidRDefault="00BB73B3" w:rsidP="00A32E0D">
      <w:pPr>
        <w:pStyle w:val="a3"/>
        <w:jc w:val="center"/>
        <w:rPr>
          <w:rFonts w:ascii="Times New Roman" w:hAnsi="Times New Roman"/>
          <w:b/>
          <w:sz w:val="24"/>
          <w:szCs w:val="24"/>
          <w:shd w:val="clear" w:color="auto" w:fill="FFFFFF"/>
        </w:rPr>
      </w:pPr>
    </w:p>
    <w:p w:rsidR="00BB73B3" w:rsidRPr="00BB73B3" w:rsidRDefault="00BB73B3" w:rsidP="00A32E0D">
      <w:pPr>
        <w:pStyle w:val="a3"/>
        <w:jc w:val="center"/>
        <w:rPr>
          <w:rFonts w:ascii="Times New Roman" w:hAnsi="Times New Roman"/>
          <w:b/>
          <w:sz w:val="24"/>
          <w:szCs w:val="24"/>
          <w:shd w:val="clear" w:color="auto" w:fill="FFFFFF"/>
        </w:rPr>
      </w:pPr>
    </w:p>
    <w:p w:rsidR="00BB73B3" w:rsidRPr="00BB73B3" w:rsidRDefault="00BB73B3" w:rsidP="00A32E0D">
      <w:pPr>
        <w:pStyle w:val="a3"/>
        <w:jc w:val="center"/>
        <w:rPr>
          <w:rFonts w:ascii="Times New Roman" w:hAnsi="Times New Roman"/>
          <w:b/>
          <w:sz w:val="24"/>
          <w:szCs w:val="24"/>
          <w:shd w:val="clear" w:color="auto" w:fill="FFFFFF"/>
        </w:rPr>
      </w:pPr>
    </w:p>
    <w:p w:rsidR="00BB73B3" w:rsidRPr="00BB73B3" w:rsidRDefault="00BB73B3" w:rsidP="00A32E0D">
      <w:pPr>
        <w:pStyle w:val="a3"/>
        <w:jc w:val="center"/>
        <w:rPr>
          <w:rFonts w:ascii="Times New Roman" w:hAnsi="Times New Roman"/>
          <w:b/>
          <w:sz w:val="24"/>
          <w:szCs w:val="24"/>
          <w:shd w:val="clear" w:color="auto" w:fill="FFFFFF"/>
        </w:rPr>
      </w:pPr>
    </w:p>
    <w:p w:rsidR="00BB73B3" w:rsidRPr="00BB73B3" w:rsidRDefault="00BB73B3" w:rsidP="00BB73B3">
      <w:pPr>
        <w:pStyle w:val="a3"/>
        <w:jc w:val="center"/>
        <w:rPr>
          <w:rFonts w:ascii="Times New Roman" w:hAnsi="Times New Roman"/>
          <w:b/>
          <w:sz w:val="24"/>
          <w:szCs w:val="24"/>
        </w:rPr>
      </w:pPr>
      <w:r w:rsidRPr="00BB73B3">
        <w:rPr>
          <w:rFonts w:ascii="Times New Roman" w:hAnsi="Times New Roman"/>
          <w:b/>
          <w:sz w:val="24"/>
          <w:szCs w:val="24"/>
        </w:rPr>
        <w:t>Неделя детской и юношеской книги</w:t>
      </w:r>
    </w:p>
    <w:p w:rsidR="00BB73B3" w:rsidRPr="00BB73B3" w:rsidRDefault="00BB73B3" w:rsidP="00BB73B3">
      <w:pPr>
        <w:pStyle w:val="a3"/>
        <w:jc w:val="center"/>
        <w:rPr>
          <w:rFonts w:ascii="Times New Roman" w:hAnsi="Times New Roman"/>
          <w:b/>
          <w:sz w:val="24"/>
          <w:szCs w:val="24"/>
        </w:rPr>
      </w:pPr>
    </w:p>
    <w:p w:rsidR="00BB73B3" w:rsidRPr="00BB73B3" w:rsidRDefault="00BB73B3" w:rsidP="00BB73B3">
      <w:pPr>
        <w:pStyle w:val="a3"/>
        <w:rPr>
          <w:rFonts w:ascii="Times New Roman" w:hAnsi="Times New Roman"/>
          <w:sz w:val="24"/>
          <w:szCs w:val="24"/>
        </w:rPr>
      </w:pPr>
      <w:r w:rsidRPr="00BB73B3">
        <w:rPr>
          <w:rFonts w:ascii="Times New Roman" w:hAnsi="Times New Roman"/>
          <w:sz w:val="24"/>
          <w:szCs w:val="24"/>
        </w:rPr>
        <w:t>Долгожданные весенние каникулы для читающих ребят традиционно ассоциируются с большим праздником - Неделей детской и юношеской книги.</w:t>
      </w:r>
    </w:p>
    <w:p w:rsidR="00BB73B3" w:rsidRPr="00BB73B3" w:rsidRDefault="00BB73B3" w:rsidP="00BB73B3">
      <w:pPr>
        <w:pStyle w:val="a3"/>
        <w:rPr>
          <w:rFonts w:ascii="Times New Roman" w:hAnsi="Times New Roman"/>
          <w:sz w:val="24"/>
          <w:szCs w:val="24"/>
        </w:rPr>
      </w:pPr>
      <w:r w:rsidRPr="00BB73B3">
        <w:rPr>
          <w:rFonts w:ascii="Times New Roman" w:hAnsi="Times New Roman"/>
          <w:sz w:val="24"/>
          <w:szCs w:val="24"/>
        </w:rPr>
        <w:t xml:space="preserve">25 и 26 марта сотрудники </w:t>
      </w:r>
      <w:proofErr w:type="spellStart"/>
      <w:r w:rsidRPr="00BB73B3">
        <w:rPr>
          <w:rFonts w:ascii="Times New Roman" w:hAnsi="Times New Roman"/>
          <w:sz w:val="24"/>
          <w:szCs w:val="24"/>
        </w:rPr>
        <w:t>Пушнинской</w:t>
      </w:r>
      <w:proofErr w:type="spellEnd"/>
      <w:r w:rsidRPr="00BB73B3">
        <w:rPr>
          <w:rFonts w:ascii="Times New Roman" w:hAnsi="Times New Roman"/>
          <w:sz w:val="24"/>
          <w:szCs w:val="24"/>
        </w:rPr>
        <w:t xml:space="preserve"> сельской библиотеки повели для дошколят литературную игру-викторину «Страна чудес Андерсена». </w:t>
      </w:r>
    </w:p>
    <w:p w:rsidR="00BB73B3" w:rsidRPr="00BB73B3" w:rsidRDefault="00BB73B3" w:rsidP="00BB73B3">
      <w:pPr>
        <w:pStyle w:val="a3"/>
        <w:rPr>
          <w:rFonts w:ascii="Times New Roman" w:hAnsi="Times New Roman"/>
          <w:sz w:val="24"/>
          <w:szCs w:val="24"/>
        </w:rPr>
      </w:pPr>
      <w:r w:rsidRPr="00BB73B3">
        <w:rPr>
          <w:rFonts w:ascii="Times New Roman" w:hAnsi="Times New Roman"/>
          <w:sz w:val="24"/>
          <w:szCs w:val="24"/>
        </w:rPr>
        <w:t xml:space="preserve">Библиотекари познакомили ребят с биографией и интересными фактами из жизни писателя. Маленькие книгочеи познакомились с выставкой книг «Страна чудес Андерсена» и приняли участие в литературной игре - викторине «В стране героев Г.Х. Андерсена» посвященную 220-летию со дня рождения сказочника, проявили себя настоящими знатоками и ценителями творчества писателя. </w:t>
      </w:r>
    </w:p>
    <w:p w:rsidR="00BB73B3" w:rsidRPr="00BB73B3" w:rsidRDefault="00BB73B3" w:rsidP="00A32E0D">
      <w:pPr>
        <w:pStyle w:val="a3"/>
        <w:jc w:val="center"/>
        <w:rPr>
          <w:rFonts w:ascii="Times New Roman" w:hAnsi="Times New Roman"/>
          <w:b/>
          <w:sz w:val="24"/>
          <w:szCs w:val="24"/>
          <w:shd w:val="clear" w:color="auto" w:fill="FFFFFF"/>
        </w:rPr>
      </w:pPr>
    </w:p>
    <w:p w:rsidR="00BB73B3" w:rsidRPr="00BB73B3" w:rsidRDefault="00BB73B3" w:rsidP="00A32E0D">
      <w:pPr>
        <w:pStyle w:val="a3"/>
        <w:jc w:val="center"/>
        <w:rPr>
          <w:rFonts w:ascii="Times New Roman" w:hAnsi="Times New Roman"/>
          <w:b/>
          <w:sz w:val="24"/>
          <w:szCs w:val="24"/>
          <w:shd w:val="clear" w:color="auto" w:fill="FFFFFF"/>
        </w:rPr>
      </w:pPr>
      <w:r w:rsidRPr="00BB73B3">
        <w:rPr>
          <w:rFonts w:ascii="Times New Roman" w:hAnsi="Times New Roman"/>
          <w:noProof/>
          <w:sz w:val="24"/>
          <w:szCs w:val="24"/>
          <w:lang w:eastAsia="ru-RU"/>
        </w:rPr>
        <w:drawing>
          <wp:anchor distT="0" distB="0" distL="114300" distR="114300" simplePos="0" relativeHeight="251685888" behindDoc="1" locked="0" layoutInCell="1" allowOverlap="1">
            <wp:simplePos x="0" y="0"/>
            <wp:positionH relativeFrom="margin">
              <wp:align>center</wp:align>
            </wp:positionH>
            <wp:positionV relativeFrom="paragraph">
              <wp:posOffset>13335</wp:posOffset>
            </wp:positionV>
            <wp:extent cx="4851788" cy="2520000"/>
            <wp:effectExtent l="0" t="0" r="6350" b="0"/>
            <wp:wrapTight wrapText="bothSides">
              <wp:wrapPolygon edited="0">
                <wp:start x="0" y="0"/>
                <wp:lineTo x="0" y="21393"/>
                <wp:lineTo x="21543" y="21393"/>
                <wp:lineTo x="21543" y="0"/>
                <wp:lineTo x="0" y="0"/>
              </wp:wrapPolygon>
            </wp:wrapTight>
            <wp:docPr id="15714299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42993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51788" cy="2520000"/>
                    </a:xfrm>
                    <a:prstGeom prst="rect">
                      <a:avLst/>
                    </a:prstGeom>
                  </pic:spPr>
                </pic:pic>
              </a:graphicData>
            </a:graphic>
            <wp14:sizeRelH relativeFrom="page">
              <wp14:pctWidth>0</wp14:pctWidth>
            </wp14:sizeRelH>
            <wp14:sizeRelV relativeFrom="page">
              <wp14:pctHeight>0</wp14:pctHeight>
            </wp14:sizeRelV>
          </wp:anchor>
        </w:drawing>
      </w:r>
    </w:p>
    <w:p w:rsidR="00BB73B3" w:rsidRPr="00BB73B3" w:rsidRDefault="00BB73B3" w:rsidP="00A32E0D">
      <w:pPr>
        <w:pStyle w:val="a3"/>
        <w:jc w:val="center"/>
        <w:rPr>
          <w:rFonts w:ascii="Times New Roman" w:hAnsi="Times New Roman"/>
          <w:b/>
          <w:sz w:val="24"/>
          <w:szCs w:val="24"/>
          <w:shd w:val="clear" w:color="auto" w:fill="FFFFFF"/>
        </w:rPr>
      </w:pPr>
    </w:p>
    <w:p w:rsidR="00BB73B3" w:rsidRPr="00BB73B3" w:rsidRDefault="00BB73B3" w:rsidP="00A32E0D">
      <w:pPr>
        <w:pStyle w:val="a3"/>
        <w:jc w:val="center"/>
        <w:rPr>
          <w:rFonts w:ascii="Times New Roman" w:hAnsi="Times New Roman"/>
          <w:b/>
          <w:sz w:val="24"/>
          <w:szCs w:val="24"/>
          <w:shd w:val="clear" w:color="auto" w:fill="FFFFFF"/>
        </w:rPr>
      </w:pPr>
    </w:p>
    <w:p w:rsidR="00BB73B3" w:rsidRPr="00BB73B3" w:rsidRDefault="00BB73B3" w:rsidP="00A32E0D">
      <w:pPr>
        <w:pStyle w:val="a3"/>
        <w:jc w:val="center"/>
        <w:rPr>
          <w:rFonts w:ascii="Times New Roman" w:hAnsi="Times New Roman"/>
          <w:b/>
          <w:sz w:val="24"/>
          <w:szCs w:val="24"/>
          <w:shd w:val="clear" w:color="auto" w:fill="FFFFFF"/>
        </w:rPr>
      </w:pPr>
    </w:p>
    <w:p w:rsidR="00BB73B3" w:rsidRPr="00BB73B3" w:rsidRDefault="00BB73B3" w:rsidP="00A32E0D">
      <w:pPr>
        <w:pStyle w:val="a3"/>
        <w:jc w:val="center"/>
        <w:rPr>
          <w:rFonts w:ascii="Times New Roman" w:hAnsi="Times New Roman"/>
          <w:b/>
          <w:sz w:val="24"/>
          <w:szCs w:val="24"/>
          <w:shd w:val="clear" w:color="auto" w:fill="FFFFFF"/>
        </w:rPr>
      </w:pPr>
    </w:p>
    <w:p w:rsidR="00BB73B3" w:rsidRPr="00BB73B3" w:rsidRDefault="00BB73B3" w:rsidP="00A32E0D">
      <w:pPr>
        <w:pStyle w:val="a3"/>
        <w:jc w:val="center"/>
        <w:rPr>
          <w:rFonts w:ascii="Times New Roman" w:hAnsi="Times New Roman"/>
          <w:b/>
          <w:sz w:val="24"/>
          <w:szCs w:val="24"/>
          <w:shd w:val="clear" w:color="auto" w:fill="FFFFFF"/>
        </w:rPr>
      </w:pPr>
    </w:p>
    <w:p w:rsidR="00370F36" w:rsidRPr="00BB73B3" w:rsidRDefault="00370F36" w:rsidP="00A32E0D">
      <w:pPr>
        <w:pStyle w:val="a3"/>
        <w:jc w:val="center"/>
        <w:rPr>
          <w:rFonts w:ascii="Times New Roman" w:hAnsi="Times New Roman"/>
          <w:b/>
          <w:sz w:val="24"/>
          <w:szCs w:val="24"/>
          <w:shd w:val="clear" w:color="auto" w:fill="FFFFFF"/>
        </w:rPr>
      </w:pPr>
    </w:p>
    <w:p w:rsidR="00370F36" w:rsidRPr="00BB73B3" w:rsidRDefault="00370F36" w:rsidP="00A32E0D">
      <w:pPr>
        <w:pStyle w:val="a3"/>
        <w:jc w:val="center"/>
        <w:rPr>
          <w:rFonts w:ascii="Times New Roman" w:hAnsi="Times New Roman"/>
          <w:b/>
          <w:sz w:val="24"/>
          <w:szCs w:val="24"/>
          <w:shd w:val="clear" w:color="auto" w:fill="FFFFFF"/>
        </w:rPr>
      </w:pPr>
    </w:p>
    <w:p w:rsidR="00BB73B3" w:rsidRPr="00BB73B3" w:rsidRDefault="00BB73B3" w:rsidP="00370F36">
      <w:pPr>
        <w:pStyle w:val="a3"/>
        <w:rPr>
          <w:rFonts w:ascii="Times New Roman" w:hAnsi="Times New Roman"/>
          <w:b/>
          <w:sz w:val="24"/>
          <w:szCs w:val="24"/>
        </w:rPr>
      </w:pPr>
    </w:p>
    <w:p w:rsidR="00BB73B3" w:rsidRPr="00BB73B3" w:rsidRDefault="00BB73B3" w:rsidP="00370F36">
      <w:pPr>
        <w:pStyle w:val="a3"/>
        <w:rPr>
          <w:rFonts w:ascii="Times New Roman" w:hAnsi="Times New Roman"/>
          <w:b/>
          <w:sz w:val="24"/>
          <w:szCs w:val="24"/>
        </w:rPr>
      </w:pPr>
    </w:p>
    <w:p w:rsidR="00BB73B3" w:rsidRPr="00BB73B3" w:rsidRDefault="00BB73B3" w:rsidP="00370F36">
      <w:pPr>
        <w:pStyle w:val="a3"/>
        <w:rPr>
          <w:rFonts w:ascii="Times New Roman" w:hAnsi="Times New Roman"/>
          <w:b/>
          <w:sz w:val="24"/>
          <w:szCs w:val="24"/>
        </w:rPr>
      </w:pPr>
    </w:p>
    <w:p w:rsidR="00BB73B3" w:rsidRPr="00BB73B3" w:rsidRDefault="00BB73B3" w:rsidP="00370F36">
      <w:pPr>
        <w:pStyle w:val="a3"/>
        <w:rPr>
          <w:rFonts w:ascii="Times New Roman" w:hAnsi="Times New Roman"/>
          <w:b/>
          <w:sz w:val="24"/>
          <w:szCs w:val="24"/>
        </w:rPr>
      </w:pPr>
    </w:p>
    <w:p w:rsidR="00BB73B3" w:rsidRPr="00BB73B3" w:rsidRDefault="00BB73B3" w:rsidP="00370F36">
      <w:pPr>
        <w:pStyle w:val="a3"/>
        <w:rPr>
          <w:rFonts w:ascii="Times New Roman" w:hAnsi="Times New Roman"/>
          <w:b/>
          <w:sz w:val="24"/>
          <w:szCs w:val="24"/>
        </w:rPr>
      </w:pPr>
    </w:p>
    <w:p w:rsidR="00BB73B3" w:rsidRPr="00BB73B3" w:rsidRDefault="00BB73B3" w:rsidP="00370F36">
      <w:pPr>
        <w:pStyle w:val="a3"/>
        <w:rPr>
          <w:rFonts w:ascii="Times New Roman" w:hAnsi="Times New Roman"/>
          <w:b/>
          <w:sz w:val="24"/>
          <w:szCs w:val="24"/>
        </w:rPr>
      </w:pPr>
    </w:p>
    <w:p w:rsidR="00BB73B3" w:rsidRPr="00BB73B3" w:rsidRDefault="00BB73B3" w:rsidP="00370F36">
      <w:pPr>
        <w:pStyle w:val="a3"/>
        <w:rPr>
          <w:rFonts w:ascii="Times New Roman" w:hAnsi="Times New Roman"/>
          <w:b/>
          <w:sz w:val="24"/>
          <w:szCs w:val="24"/>
        </w:rPr>
      </w:pPr>
    </w:p>
    <w:p w:rsidR="00BB73B3" w:rsidRPr="00BB73B3" w:rsidRDefault="00BB73B3" w:rsidP="00370F36">
      <w:pPr>
        <w:pStyle w:val="a3"/>
        <w:rPr>
          <w:rFonts w:ascii="Times New Roman" w:hAnsi="Times New Roman"/>
          <w:b/>
          <w:sz w:val="24"/>
          <w:szCs w:val="24"/>
        </w:rPr>
      </w:pPr>
    </w:p>
    <w:p w:rsidR="00BB73B3" w:rsidRPr="00BB73B3" w:rsidRDefault="00BB73B3" w:rsidP="00370F36">
      <w:pPr>
        <w:pStyle w:val="a3"/>
        <w:rPr>
          <w:rFonts w:ascii="Times New Roman" w:hAnsi="Times New Roman"/>
          <w:b/>
          <w:sz w:val="24"/>
          <w:szCs w:val="24"/>
        </w:rPr>
      </w:pPr>
    </w:p>
    <w:p w:rsidR="00370F36" w:rsidRPr="00BB73B3" w:rsidRDefault="00BB73B3" w:rsidP="00BB73B3">
      <w:pPr>
        <w:pStyle w:val="a3"/>
        <w:jc w:val="center"/>
        <w:rPr>
          <w:rFonts w:ascii="Times New Roman" w:hAnsi="Times New Roman"/>
          <w:b/>
          <w:sz w:val="24"/>
          <w:szCs w:val="24"/>
        </w:rPr>
      </w:pPr>
      <w:r w:rsidRPr="00BB73B3">
        <w:rPr>
          <w:rFonts w:ascii="Times New Roman" w:hAnsi="Times New Roman"/>
          <w:b/>
          <w:sz w:val="24"/>
          <w:szCs w:val="24"/>
        </w:rPr>
        <w:t xml:space="preserve">                                     </w:t>
      </w:r>
      <w:r w:rsidR="00370F36" w:rsidRPr="00BB73B3">
        <w:rPr>
          <w:rFonts w:ascii="Times New Roman" w:hAnsi="Times New Roman"/>
          <w:b/>
          <w:sz w:val="24"/>
          <w:szCs w:val="24"/>
        </w:rPr>
        <w:t>ПРОКУРАТУРА ЧЕРЕПАНОВСКОГО РАЙОНА</w:t>
      </w:r>
    </w:p>
    <w:p w:rsidR="00370F36" w:rsidRPr="00BB73B3" w:rsidRDefault="00BB73B3" w:rsidP="00BB73B3">
      <w:pPr>
        <w:pStyle w:val="a3"/>
        <w:jc w:val="center"/>
        <w:rPr>
          <w:rFonts w:ascii="Times New Roman" w:hAnsi="Times New Roman"/>
          <w:b/>
          <w:sz w:val="24"/>
          <w:szCs w:val="24"/>
          <w:shd w:val="clear" w:color="auto" w:fill="FFFFFF"/>
        </w:rPr>
      </w:pPr>
      <w:r w:rsidRPr="00BB73B3">
        <w:rPr>
          <w:rFonts w:ascii="Times New Roman" w:hAnsi="Times New Roman"/>
          <w:noProof/>
          <w:sz w:val="24"/>
          <w:szCs w:val="24"/>
          <w:lang w:eastAsia="ru-RU"/>
        </w:rPr>
        <w:drawing>
          <wp:anchor distT="0" distB="0" distL="114300" distR="114300" simplePos="0" relativeHeight="251680768" behindDoc="0" locked="0" layoutInCell="1" allowOverlap="1" wp14:anchorId="4B44E19F" wp14:editId="2C906F2C">
            <wp:simplePos x="0" y="0"/>
            <wp:positionH relativeFrom="column">
              <wp:posOffset>-285750</wp:posOffset>
            </wp:positionH>
            <wp:positionV relativeFrom="paragraph">
              <wp:posOffset>161925</wp:posOffset>
            </wp:positionV>
            <wp:extent cx="2111837" cy="1238250"/>
            <wp:effectExtent l="0" t="0" r="3175" b="0"/>
            <wp:wrapThrough wrapText="bothSides">
              <wp:wrapPolygon edited="0">
                <wp:start x="0" y="0"/>
                <wp:lineTo x="0" y="21268"/>
                <wp:lineTo x="21438" y="21268"/>
                <wp:lineTo x="21438" y="0"/>
                <wp:lineTo x="0" y="0"/>
              </wp:wrapPolygon>
            </wp:wrapThrough>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11837" cy="1238250"/>
                    </a:xfrm>
                    <a:prstGeom prst="rect">
                      <a:avLst/>
                    </a:prstGeom>
                    <a:noFill/>
                    <a:ln>
                      <a:noFill/>
                    </a:ln>
                  </pic:spPr>
                </pic:pic>
              </a:graphicData>
            </a:graphic>
          </wp:anchor>
        </w:drawing>
      </w:r>
      <w:r w:rsidR="00370F36" w:rsidRPr="00BB73B3">
        <w:rPr>
          <w:rFonts w:ascii="Times New Roman" w:hAnsi="Times New Roman"/>
          <w:b/>
          <w:sz w:val="24"/>
          <w:szCs w:val="24"/>
          <w:shd w:val="clear" w:color="auto" w:fill="FFFFFF"/>
        </w:rPr>
        <w:t>ИНФОРМИРУЕТ</w:t>
      </w:r>
    </w:p>
    <w:p w:rsidR="00370F36" w:rsidRPr="00BB73B3" w:rsidRDefault="00370F36" w:rsidP="00A32E0D">
      <w:pPr>
        <w:pStyle w:val="a3"/>
        <w:jc w:val="center"/>
        <w:rPr>
          <w:rFonts w:ascii="Times New Roman" w:hAnsi="Times New Roman"/>
          <w:b/>
          <w:sz w:val="24"/>
          <w:szCs w:val="24"/>
          <w:shd w:val="clear" w:color="auto" w:fill="FFFFFF"/>
        </w:rPr>
      </w:pPr>
    </w:p>
    <w:p w:rsidR="00370F36" w:rsidRPr="00BB73B3" w:rsidRDefault="00370F36" w:rsidP="00A32E0D">
      <w:pPr>
        <w:pStyle w:val="a3"/>
        <w:jc w:val="center"/>
        <w:rPr>
          <w:rFonts w:ascii="Times New Roman" w:hAnsi="Times New Roman"/>
          <w:b/>
          <w:sz w:val="24"/>
          <w:szCs w:val="24"/>
          <w:shd w:val="clear" w:color="auto" w:fill="FFFFFF"/>
        </w:rPr>
      </w:pPr>
    </w:p>
    <w:p w:rsidR="00370F36" w:rsidRPr="00BB73B3" w:rsidRDefault="00370F36" w:rsidP="00370F36">
      <w:pPr>
        <w:pStyle w:val="a3"/>
        <w:rPr>
          <w:rFonts w:ascii="Times New Roman" w:hAnsi="Times New Roman"/>
          <w:b/>
          <w:sz w:val="24"/>
          <w:szCs w:val="24"/>
          <w:shd w:val="clear" w:color="auto" w:fill="FFFFFF"/>
        </w:rPr>
      </w:pPr>
    </w:p>
    <w:p w:rsidR="00370F36" w:rsidRPr="00BB73B3" w:rsidRDefault="00370F36" w:rsidP="00370F36">
      <w:pPr>
        <w:pStyle w:val="a3"/>
        <w:rPr>
          <w:rFonts w:ascii="Times New Roman" w:hAnsi="Times New Roman"/>
          <w:b/>
          <w:sz w:val="24"/>
          <w:szCs w:val="24"/>
          <w:shd w:val="clear" w:color="auto" w:fill="FFFFFF"/>
        </w:rPr>
      </w:pPr>
    </w:p>
    <w:p w:rsidR="00A32E0D" w:rsidRPr="00BB73B3" w:rsidRDefault="00A32E0D" w:rsidP="00A32E0D">
      <w:pPr>
        <w:pStyle w:val="a3"/>
        <w:jc w:val="center"/>
        <w:rPr>
          <w:rFonts w:ascii="Times New Roman" w:hAnsi="Times New Roman"/>
          <w:b/>
          <w:sz w:val="24"/>
          <w:szCs w:val="24"/>
          <w:shd w:val="clear" w:color="auto" w:fill="FFFFFF"/>
        </w:rPr>
      </w:pPr>
      <w:r w:rsidRPr="00BB73B3">
        <w:rPr>
          <w:rFonts w:ascii="Times New Roman" w:hAnsi="Times New Roman"/>
          <w:b/>
          <w:sz w:val="24"/>
          <w:szCs w:val="24"/>
          <w:shd w:val="clear" w:color="auto" w:fill="FFFFFF"/>
        </w:rPr>
        <w:t>Ответственность за экстремизм</w:t>
      </w:r>
    </w:p>
    <w:p w:rsidR="00A32E0D" w:rsidRPr="00BB73B3" w:rsidRDefault="00A32E0D" w:rsidP="00A32E0D">
      <w:pPr>
        <w:pStyle w:val="a3"/>
        <w:jc w:val="center"/>
        <w:rPr>
          <w:rFonts w:ascii="Times New Roman" w:eastAsia="Times New Roman" w:hAnsi="Times New Roman"/>
          <w:b/>
          <w:sz w:val="24"/>
          <w:szCs w:val="24"/>
        </w:rPr>
      </w:pPr>
    </w:p>
    <w:p w:rsidR="00A32E0D" w:rsidRPr="00BB73B3" w:rsidRDefault="00A32E0D" w:rsidP="00A32E0D">
      <w:pPr>
        <w:pStyle w:val="a3"/>
        <w:rPr>
          <w:rFonts w:ascii="Times New Roman" w:hAnsi="Times New Roman"/>
          <w:sz w:val="24"/>
          <w:szCs w:val="24"/>
        </w:rPr>
      </w:pPr>
      <w:r w:rsidRPr="00BB73B3">
        <w:rPr>
          <w:rFonts w:ascii="Times New Roman" w:hAnsi="Times New Roman"/>
          <w:sz w:val="24"/>
          <w:szCs w:val="24"/>
        </w:rPr>
        <w:t>Несмотря на предпринимаемые правоохранительными органами усилия, экстремизм по-прежнему представляет серьезную угрозу стабильности и общественной безопасности в нашей стране.</w:t>
      </w:r>
    </w:p>
    <w:p w:rsidR="00A32E0D" w:rsidRPr="00BB73B3" w:rsidRDefault="00A32E0D" w:rsidP="00A32E0D">
      <w:pPr>
        <w:pStyle w:val="a3"/>
        <w:rPr>
          <w:rFonts w:ascii="Times New Roman" w:hAnsi="Times New Roman"/>
          <w:sz w:val="24"/>
          <w:szCs w:val="24"/>
        </w:rPr>
      </w:pPr>
      <w:r w:rsidRPr="00BB73B3">
        <w:rPr>
          <w:rFonts w:ascii="Times New Roman" w:hAnsi="Times New Roman"/>
          <w:sz w:val="24"/>
          <w:szCs w:val="24"/>
        </w:rPr>
        <w:t xml:space="preserve">Экстремизм – это приверженность к крайним взглядам, позициям и мерам в общественной деятельности, выражается в различных формах, начиная от проявлений, не выходящих за конституционные рамки, и заканчивая такими острыми и общественно опасными формами, как провокация беспорядков, гражданское неповиновение, мятеж, повстанческая деятельность, террористические акции. </w:t>
      </w:r>
    </w:p>
    <w:p w:rsidR="00A32E0D" w:rsidRPr="00BB73B3" w:rsidRDefault="00A32E0D" w:rsidP="00A32E0D">
      <w:pPr>
        <w:pStyle w:val="a3"/>
        <w:rPr>
          <w:rFonts w:ascii="Times New Roman" w:hAnsi="Times New Roman"/>
          <w:sz w:val="24"/>
          <w:szCs w:val="24"/>
        </w:rPr>
      </w:pPr>
      <w:r w:rsidRPr="00BB73B3">
        <w:rPr>
          <w:rFonts w:ascii="Times New Roman" w:hAnsi="Times New Roman"/>
          <w:sz w:val="24"/>
          <w:szCs w:val="24"/>
        </w:rPr>
        <w:t>Цель экстремистских актов – не непосредственный физический вред, а их психологическое воздействие с точки зрения привлечения общественного внимания и подрыва авторитета государства в обеспечении безопасности своих граждан.</w:t>
      </w:r>
    </w:p>
    <w:p w:rsidR="00A32E0D" w:rsidRPr="00BB73B3" w:rsidRDefault="00A32E0D" w:rsidP="00A32E0D">
      <w:pPr>
        <w:pStyle w:val="a3"/>
        <w:rPr>
          <w:rFonts w:ascii="Times New Roman" w:hAnsi="Times New Roman"/>
          <w:sz w:val="24"/>
          <w:szCs w:val="24"/>
        </w:rPr>
      </w:pPr>
      <w:r w:rsidRPr="00BB73B3">
        <w:rPr>
          <w:rFonts w:ascii="Times New Roman" w:hAnsi="Times New Roman"/>
          <w:sz w:val="24"/>
          <w:szCs w:val="24"/>
        </w:rPr>
        <w:t>Административным правонарушением является пропаганда и публичное демонстрирование нацистской атрибутики или символики, предусмотренное ст. 20.3 КоАП РФ</w:t>
      </w:r>
      <w:r w:rsidRPr="00BB73B3">
        <w:rPr>
          <w:rFonts w:ascii="Times New Roman" w:hAnsi="Times New Roman"/>
          <w:i/>
          <w:iCs/>
          <w:sz w:val="24"/>
          <w:szCs w:val="24"/>
        </w:rPr>
        <w:t>. </w:t>
      </w:r>
      <w:r w:rsidRPr="00BB73B3">
        <w:rPr>
          <w:rFonts w:ascii="Times New Roman" w:hAnsi="Times New Roman"/>
          <w:sz w:val="24"/>
          <w:szCs w:val="24"/>
        </w:rPr>
        <w:t>Нацистская атрибутика и символика могут включать в себя знамена, значки, атрибуты униформы, иные отличительные знаки, приветствия и приветственные жесты.</w:t>
      </w:r>
    </w:p>
    <w:p w:rsidR="00A32E0D" w:rsidRPr="00BB73B3" w:rsidRDefault="00A32E0D" w:rsidP="00A32E0D">
      <w:pPr>
        <w:pStyle w:val="a3"/>
        <w:rPr>
          <w:rFonts w:ascii="Times New Roman" w:hAnsi="Times New Roman"/>
          <w:sz w:val="24"/>
          <w:szCs w:val="24"/>
        </w:rPr>
      </w:pPr>
      <w:r w:rsidRPr="00BB73B3">
        <w:rPr>
          <w:rFonts w:ascii="Times New Roman" w:hAnsi="Times New Roman"/>
          <w:sz w:val="24"/>
          <w:szCs w:val="24"/>
        </w:rPr>
        <w:t>За такое нарушение предусмотрен: штраф в размере от 500 до 1000 рублей с конфискацией атрибутики или символики.</w:t>
      </w:r>
    </w:p>
    <w:p w:rsidR="00A32E0D" w:rsidRPr="00BB73B3" w:rsidRDefault="00A32E0D" w:rsidP="00A32E0D">
      <w:pPr>
        <w:pStyle w:val="a3"/>
        <w:rPr>
          <w:rFonts w:ascii="Times New Roman" w:hAnsi="Times New Roman"/>
          <w:sz w:val="24"/>
          <w:szCs w:val="24"/>
        </w:rPr>
      </w:pPr>
      <w:r w:rsidRPr="00BB73B3">
        <w:rPr>
          <w:rFonts w:ascii="Times New Roman" w:hAnsi="Times New Roman"/>
          <w:sz w:val="24"/>
          <w:szCs w:val="24"/>
        </w:rPr>
        <w:t>Изготовление, сбыт нацистской атрибутики или символики влекут за собой ответственность в виде штрафа на граждан в размере от 1000 до 2500 рублей с конфискацией предмета административного правонарушения.</w:t>
      </w:r>
    </w:p>
    <w:p w:rsidR="00A32E0D" w:rsidRPr="00BB73B3" w:rsidRDefault="00A32E0D" w:rsidP="00A32E0D">
      <w:pPr>
        <w:pStyle w:val="a3"/>
        <w:rPr>
          <w:rFonts w:ascii="Times New Roman" w:hAnsi="Times New Roman"/>
          <w:sz w:val="24"/>
          <w:szCs w:val="24"/>
        </w:rPr>
      </w:pPr>
      <w:r w:rsidRPr="00BB73B3">
        <w:rPr>
          <w:rFonts w:ascii="Times New Roman" w:hAnsi="Times New Roman"/>
          <w:sz w:val="24"/>
          <w:szCs w:val="24"/>
        </w:rPr>
        <w:t xml:space="preserve">Следующее административное правонарушение – производство и распространение экстремистских материалов (предусмотрено ст. 20.29 КоАП РФ). Экстремистские материалы – это документы либо информация на иных носителях, которые призывают к осуществлению экстремистской деятельности. </w:t>
      </w:r>
      <w:proofErr w:type="gramStart"/>
      <w:r w:rsidRPr="00BB73B3">
        <w:rPr>
          <w:rFonts w:ascii="Times New Roman" w:hAnsi="Times New Roman"/>
          <w:sz w:val="24"/>
          <w:szCs w:val="24"/>
        </w:rPr>
        <w:t>Сюда относятся: труды руководителей национал-социалистской рабочей партии Германии, фашистской партии Италии, публикации, оправдывающие национальное и (или) расовое превосходство; публикации, оправдывающие совершение преступлений против какой-либо этнической, социальной, расовой, национальной или религиозной группы.</w:t>
      </w:r>
      <w:proofErr w:type="gramEnd"/>
    </w:p>
    <w:p w:rsidR="00A32E0D" w:rsidRPr="00BB73B3" w:rsidRDefault="00A32E0D" w:rsidP="00A32E0D">
      <w:pPr>
        <w:pStyle w:val="a3"/>
        <w:rPr>
          <w:rFonts w:ascii="Times New Roman" w:hAnsi="Times New Roman"/>
          <w:sz w:val="24"/>
          <w:szCs w:val="24"/>
        </w:rPr>
      </w:pPr>
      <w:r w:rsidRPr="00BB73B3">
        <w:rPr>
          <w:rFonts w:ascii="Times New Roman" w:hAnsi="Times New Roman"/>
          <w:sz w:val="24"/>
          <w:szCs w:val="24"/>
        </w:rPr>
        <w:t>Данное правонарушение влечет за собой: наложение штрафа на граждан в размере от 1000 до 3000 рублей с конфискацией указанных материалов.</w:t>
      </w:r>
    </w:p>
    <w:p w:rsidR="00A32E0D" w:rsidRPr="00BB73B3" w:rsidRDefault="00A32E0D" w:rsidP="00A32E0D">
      <w:pPr>
        <w:pStyle w:val="a3"/>
        <w:rPr>
          <w:rFonts w:ascii="Times New Roman" w:hAnsi="Times New Roman"/>
          <w:sz w:val="24"/>
          <w:szCs w:val="24"/>
        </w:rPr>
      </w:pPr>
      <w:r w:rsidRPr="00BB73B3">
        <w:rPr>
          <w:rFonts w:ascii="Times New Roman" w:hAnsi="Times New Roman"/>
          <w:sz w:val="24"/>
          <w:szCs w:val="24"/>
        </w:rPr>
        <w:t>В соответствии с примечанием 2 к ст. 282.1 Уголовного кодекса Российской Федерации под преступлениями экстремистской направленности понимаются преступления, совершенные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w:t>
      </w:r>
    </w:p>
    <w:p w:rsidR="00A32E0D" w:rsidRPr="00BB73B3" w:rsidRDefault="00A32E0D" w:rsidP="00A32E0D">
      <w:pPr>
        <w:pStyle w:val="a3"/>
        <w:rPr>
          <w:rFonts w:ascii="Times New Roman" w:hAnsi="Times New Roman"/>
          <w:sz w:val="24"/>
          <w:szCs w:val="24"/>
        </w:rPr>
      </w:pPr>
      <w:r w:rsidRPr="00BB73B3">
        <w:rPr>
          <w:rFonts w:ascii="Times New Roman" w:hAnsi="Times New Roman"/>
          <w:sz w:val="24"/>
          <w:szCs w:val="24"/>
        </w:rPr>
        <w:t>Все эти преступления можно разделить на две группы:</w:t>
      </w:r>
    </w:p>
    <w:p w:rsidR="00A32E0D" w:rsidRPr="00BB73B3" w:rsidRDefault="00A32E0D" w:rsidP="00A32E0D">
      <w:pPr>
        <w:pStyle w:val="a3"/>
        <w:rPr>
          <w:rFonts w:ascii="Times New Roman" w:hAnsi="Times New Roman"/>
          <w:sz w:val="24"/>
          <w:szCs w:val="24"/>
        </w:rPr>
      </w:pPr>
      <w:r w:rsidRPr="00BB73B3">
        <w:rPr>
          <w:rFonts w:ascii="Times New Roman" w:hAnsi="Times New Roman"/>
          <w:sz w:val="24"/>
          <w:szCs w:val="24"/>
        </w:rPr>
        <w:t>1. Преступления против личности:</w:t>
      </w:r>
    </w:p>
    <w:p w:rsidR="00A32E0D" w:rsidRPr="00BB73B3" w:rsidRDefault="00A32E0D" w:rsidP="00A32E0D">
      <w:pPr>
        <w:pStyle w:val="a3"/>
        <w:rPr>
          <w:rFonts w:ascii="Times New Roman" w:hAnsi="Times New Roman"/>
          <w:sz w:val="24"/>
          <w:szCs w:val="24"/>
        </w:rPr>
      </w:pPr>
      <w:r w:rsidRPr="00BB73B3">
        <w:rPr>
          <w:rFonts w:ascii="Times New Roman" w:hAnsi="Times New Roman"/>
          <w:sz w:val="24"/>
          <w:szCs w:val="24"/>
        </w:rPr>
        <w:t>1) убийство по данным мотивам – п. "л" ч. 2 ст. 105 УК РФ;</w:t>
      </w:r>
    </w:p>
    <w:p w:rsidR="00A32E0D" w:rsidRPr="00BB73B3" w:rsidRDefault="00A32E0D" w:rsidP="00A32E0D">
      <w:pPr>
        <w:pStyle w:val="a3"/>
        <w:rPr>
          <w:rFonts w:ascii="Times New Roman" w:hAnsi="Times New Roman"/>
          <w:sz w:val="24"/>
          <w:szCs w:val="24"/>
        </w:rPr>
      </w:pPr>
      <w:r w:rsidRPr="00BB73B3">
        <w:rPr>
          <w:rFonts w:ascii="Times New Roman" w:hAnsi="Times New Roman"/>
          <w:sz w:val="24"/>
          <w:szCs w:val="24"/>
        </w:rPr>
        <w:t>2) умышленное причинение тяжкого вреда здоровью по тем же мотивам – п. "е" ч. 2 ст. 111 УК РФ;</w:t>
      </w:r>
    </w:p>
    <w:p w:rsidR="00A32E0D" w:rsidRPr="00BB73B3" w:rsidRDefault="00A32E0D" w:rsidP="00A32E0D">
      <w:pPr>
        <w:pStyle w:val="a3"/>
        <w:rPr>
          <w:rFonts w:ascii="Times New Roman" w:hAnsi="Times New Roman"/>
          <w:sz w:val="24"/>
          <w:szCs w:val="24"/>
        </w:rPr>
      </w:pPr>
      <w:r w:rsidRPr="00BB73B3">
        <w:rPr>
          <w:rFonts w:ascii="Times New Roman" w:hAnsi="Times New Roman"/>
          <w:sz w:val="24"/>
          <w:szCs w:val="24"/>
        </w:rPr>
        <w:t>3)умышленное причинение средней тяжести вреда здоровью по этим же мотивам – п. "е" ч. 2 ст. 112 УК РФ;</w:t>
      </w:r>
    </w:p>
    <w:p w:rsidR="00A32E0D" w:rsidRPr="00BB73B3" w:rsidRDefault="00A32E0D" w:rsidP="00A32E0D">
      <w:pPr>
        <w:pStyle w:val="a3"/>
        <w:rPr>
          <w:rFonts w:ascii="Times New Roman" w:hAnsi="Times New Roman"/>
          <w:sz w:val="24"/>
          <w:szCs w:val="24"/>
        </w:rPr>
      </w:pPr>
      <w:r w:rsidRPr="00BB73B3">
        <w:rPr>
          <w:rFonts w:ascii="Times New Roman" w:hAnsi="Times New Roman"/>
          <w:sz w:val="24"/>
          <w:szCs w:val="24"/>
        </w:rPr>
        <w:t>4) умышленное причинение легкого вреда здоровью по указанным мотивам – ч. 2 ст. 115 УК РФ;</w:t>
      </w:r>
    </w:p>
    <w:p w:rsidR="00A32E0D" w:rsidRPr="00BB73B3" w:rsidRDefault="00A32E0D" w:rsidP="00A32E0D">
      <w:pPr>
        <w:pStyle w:val="a3"/>
        <w:rPr>
          <w:rFonts w:ascii="Times New Roman" w:hAnsi="Times New Roman"/>
          <w:sz w:val="24"/>
          <w:szCs w:val="24"/>
        </w:rPr>
      </w:pPr>
      <w:r w:rsidRPr="00BB73B3">
        <w:rPr>
          <w:rFonts w:ascii="Times New Roman" w:hAnsi="Times New Roman"/>
          <w:sz w:val="24"/>
          <w:szCs w:val="24"/>
        </w:rPr>
        <w:t>5) побои, совершенные по указанным мотивам – ч. 2 ст. 116 УК РФ;</w:t>
      </w:r>
    </w:p>
    <w:p w:rsidR="00A32E0D" w:rsidRPr="00BB73B3" w:rsidRDefault="00A32E0D" w:rsidP="00A32E0D">
      <w:pPr>
        <w:pStyle w:val="a3"/>
        <w:rPr>
          <w:rFonts w:ascii="Times New Roman" w:hAnsi="Times New Roman"/>
          <w:sz w:val="24"/>
          <w:szCs w:val="24"/>
        </w:rPr>
      </w:pPr>
      <w:r w:rsidRPr="00BB73B3">
        <w:rPr>
          <w:rFonts w:ascii="Times New Roman" w:hAnsi="Times New Roman"/>
          <w:sz w:val="24"/>
          <w:szCs w:val="24"/>
        </w:rPr>
        <w:t>6) истязание по тем же мотивам – п. "з" ч. 2 ст. 117 УК РФ;</w:t>
      </w:r>
    </w:p>
    <w:p w:rsidR="00A32E0D" w:rsidRPr="00BB73B3" w:rsidRDefault="00A32E0D" w:rsidP="00A32E0D">
      <w:pPr>
        <w:pStyle w:val="a3"/>
        <w:rPr>
          <w:rFonts w:ascii="Times New Roman" w:hAnsi="Times New Roman"/>
          <w:sz w:val="24"/>
          <w:szCs w:val="24"/>
        </w:rPr>
      </w:pPr>
      <w:r w:rsidRPr="00BB73B3">
        <w:rPr>
          <w:rFonts w:ascii="Times New Roman" w:hAnsi="Times New Roman"/>
          <w:sz w:val="24"/>
          <w:szCs w:val="24"/>
        </w:rPr>
        <w:t>7) угроза убийством или причинением тяжкого вреда здоровью по тем же мотивам – п. 2 ст. 119 УК РФ.</w:t>
      </w:r>
    </w:p>
    <w:p w:rsidR="00A32E0D" w:rsidRPr="00BB73B3" w:rsidRDefault="00A32E0D" w:rsidP="00A32E0D">
      <w:pPr>
        <w:pStyle w:val="a3"/>
        <w:rPr>
          <w:rFonts w:ascii="Times New Roman" w:hAnsi="Times New Roman"/>
          <w:sz w:val="24"/>
          <w:szCs w:val="24"/>
        </w:rPr>
      </w:pPr>
      <w:r w:rsidRPr="00BB73B3">
        <w:rPr>
          <w:rFonts w:ascii="Times New Roman" w:hAnsi="Times New Roman"/>
          <w:sz w:val="24"/>
          <w:szCs w:val="24"/>
        </w:rPr>
        <w:t>2. Преступления против конституционных прав и свобод человека и гражданина:</w:t>
      </w:r>
    </w:p>
    <w:p w:rsidR="00A32E0D" w:rsidRPr="00BB73B3" w:rsidRDefault="00A32E0D" w:rsidP="00A32E0D">
      <w:pPr>
        <w:pStyle w:val="a3"/>
        <w:rPr>
          <w:rFonts w:ascii="Times New Roman" w:hAnsi="Times New Roman"/>
          <w:sz w:val="24"/>
          <w:szCs w:val="24"/>
        </w:rPr>
      </w:pPr>
      <w:r w:rsidRPr="00BB73B3">
        <w:rPr>
          <w:rFonts w:ascii="Times New Roman" w:hAnsi="Times New Roman"/>
          <w:sz w:val="24"/>
          <w:szCs w:val="24"/>
        </w:rPr>
        <w:t>1) дискриминация в зависимости от его пола, расы, национальности, языка, происхождения, религии и т.д. – ст. 136 УК РФ;</w:t>
      </w:r>
    </w:p>
    <w:p w:rsidR="00A32E0D" w:rsidRPr="00BB73B3" w:rsidRDefault="00A32E0D" w:rsidP="00A32E0D">
      <w:pPr>
        <w:pStyle w:val="a3"/>
        <w:rPr>
          <w:rFonts w:ascii="Times New Roman" w:hAnsi="Times New Roman"/>
          <w:sz w:val="24"/>
          <w:szCs w:val="24"/>
        </w:rPr>
      </w:pPr>
      <w:r w:rsidRPr="00BB73B3">
        <w:rPr>
          <w:rFonts w:ascii="Times New Roman" w:hAnsi="Times New Roman"/>
          <w:sz w:val="24"/>
          <w:szCs w:val="24"/>
        </w:rPr>
        <w:t>2) воспрепятствование осуществлению права на свободу совести и вероисповеданий – ст. 148 УК РФ;</w:t>
      </w:r>
    </w:p>
    <w:p w:rsidR="00A32E0D" w:rsidRPr="00BB73B3" w:rsidRDefault="00A32E0D" w:rsidP="00A32E0D">
      <w:pPr>
        <w:pStyle w:val="a3"/>
        <w:rPr>
          <w:rFonts w:ascii="Times New Roman" w:hAnsi="Times New Roman"/>
          <w:sz w:val="24"/>
          <w:szCs w:val="24"/>
        </w:rPr>
      </w:pPr>
      <w:r w:rsidRPr="00BB73B3">
        <w:rPr>
          <w:rFonts w:ascii="Times New Roman" w:hAnsi="Times New Roman"/>
          <w:sz w:val="24"/>
          <w:szCs w:val="24"/>
        </w:rPr>
        <w:t>3) воспрепятствование проведению собрания, митинга, демонстрации, шествия, пикетирования или участию в них – ст. 149 УК РФ.</w:t>
      </w:r>
    </w:p>
    <w:p w:rsidR="00A32E0D" w:rsidRPr="00BB73B3" w:rsidRDefault="00A32E0D" w:rsidP="00A32E0D">
      <w:pPr>
        <w:pStyle w:val="a3"/>
        <w:rPr>
          <w:rFonts w:ascii="Times New Roman" w:hAnsi="Times New Roman"/>
          <w:sz w:val="24"/>
          <w:szCs w:val="24"/>
        </w:rPr>
      </w:pPr>
      <w:r w:rsidRPr="00BB73B3">
        <w:rPr>
          <w:rFonts w:ascii="Times New Roman" w:hAnsi="Times New Roman"/>
          <w:sz w:val="24"/>
          <w:szCs w:val="24"/>
        </w:rPr>
        <w:t>Экстремистскими преступлениями являются преступления против общественной безопасности и общественной нравственности, а так же безопасности государства:</w:t>
      </w:r>
    </w:p>
    <w:p w:rsidR="00A32E0D" w:rsidRPr="00BB73B3" w:rsidRDefault="00A32E0D" w:rsidP="00A32E0D">
      <w:pPr>
        <w:pStyle w:val="a3"/>
        <w:rPr>
          <w:rFonts w:ascii="Times New Roman" w:hAnsi="Times New Roman"/>
          <w:sz w:val="24"/>
          <w:szCs w:val="24"/>
        </w:rPr>
      </w:pPr>
      <w:r w:rsidRPr="00BB73B3">
        <w:rPr>
          <w:rFonts w:ascii="Times New Roman" w:hAnsi="Times New Roman"/>
          <w:sz w:val="24"/>
          <w:szCs w:val="24"/>
        </w:rPr>
        <w:t>1. Хулиганство, совершенное по мотивам политической, расовой, национальной или религиозной ненависти или вражды или по мотивам ненависти или вражды в отношении какой-либо социальной группы – ч. 1 ст. 213 УК РФ.</w:t>
      </w:r>
    </w:p>
    <w:p w:rsidR="00A32E0D" w:rsidRPr="00BB73B3" w:rsidRDefault="00A32E0D" w:rsidP="00A32E0D">
      <w:pPr>
        <w:pStyle w:val="a3"/>
        <w:rPr>
          <w:rFonts w:ascii="Times New Roman" w:hAnsi="Times New Roman"/>
          <w:sz w:val="24"/>
          <w:szCs w:val="24"/>
        </w:rPr>
      </w:pPr>
      <w:r w:rsidRPr="00BB73B3">
        <w:rPr>
          <w:rFonts w:ascii="Times New Roman" w:hAnsi="Times New Roman"/>
          <w:sz w:val="24"/>
          <w:szCs w:val="24"/>
        </w:rPr>
        <w:t>2. Вандализм, совершенный по тем же мотивам – ч. 2 ст. 214 УК РФ.</w:t>
      </w:r>
    </w:p>
    <w:p w:rsidR="00A32E0D" w:rsidRPr="00BB73B3" w:rsidRDefault="00A32E0D" w:rsidP="00A32E0D">
      <w:pPr>
        <w:pStyle w:val="a3"/>
        <w:rPr>
          <w:rFonts w:ascii="Times New Roman" w:hAnsi="Times New Roman"/>
          <w:sz w:val="24"/>
          <w:szCs w:val="24"/>
        </w:rPr>
      </w:pPr>
      <w:r w:rsidRPr="00BB73B3">
        <w:rPr>
          <w:rFonts w:ascii="Times New Roman" w:hAnsi="Times New Roman"/>
          <w:sz w:val="24"/>
          <w:szCs w:val="24"/>
        </w:rPr>
        <w:t>3. Надругательство над телами умерших и местами их захоронения, совершенное по указанным мотивам – п. "б" ч. 2 ст. 244 УК РФ.</w:t>
      </w:r>
    </w:p>
    <w:p w:rsidR="00A32E0D" w:rsidRPr="00BB73B3" w:rsidRDefault="00A32E0D" w:rsidP="00A32E0D">
      <w:pPr>
        <w:pStyle w:val="a3"/>
        <w:rPr>
          <w:rFonts w:ascii="Times New Roman" w:hAnsi="Times New Roman"/>
          <w:sz w:val="24"/>
          <w:szCs w:val="24"/>
        </w:rPr>
      </w:pPr>
      <w:r w:rsidRPr="00BB73B3">
        <w:rPr>
          <w:rFonts w:ascii="Times New Roman" w:hAnsi="Times New Roman"/>
          <w:sz w:val="24"/>
          <w:szCs w:val="24"/>
        </w:rPr>
        <w:t>4. Возбуждение ненависти либо вражды, а равно унижение человеческого достоинства по указанным мотивам – ст. 282 УК РФ.</w:t>
      </w:r>
    </w:p>
    <w:p w:rsidR="00A32E0D" w:rsidRPr="00BB73B3" w:rsidRDefault="00A32E0D" w:rsidP="00A32E0D">
      <w:pPr>
        <w:pStyle w:val="a3"/>
        <w:rPr>
          <w:rFonts w:ascii="Times New Roman" w:hAnsi="Times New Roman"/>
          <w:sz w:val="24"/>
          <w:szCs w:val="24"/>
        </w:rPr>
      </w:pPr>
      <w:r w:rsidRPr="00BB73B3">
        <w:rPr>
          <w:rFonts w:ascii="Times New Roman" w:hAnsi="Times New Roman"/>
          <w:sz w:val="24"/>
          <w:szCs w:val="24"/>
        </w:rPr>
        <w:t>5. Организация экстремистского сообщества – ст. 282.1 УК РФ</w:t>
      </w:r>
    </w:p>
    <w:p w:rsidR="00A32E0D" w:rsidRPr="00BB73B3" w:rsidRDefault="00A32E0D" w:rsidP="00A32E0D">
      <w:pPr>
        <w:pStyle w:val="a3"/>
        <w:rPr>
          <w:rFonts w:ascii="Times New Roman" w:hAnsi="Times New Roman"/>
          <w:sz w:val="24"/>
          <w:szCs w:val="24"/>
        </w:rPr>
      </w:pPr>
      <w:r w:rsidRPr="00BB73B3">
        <w:rPr>
          <w:rFonts w:ascii="Times New Roman" w:hAnsi="Times New Roman"/>
          <w:sz w:val="24"/>
          <w:szCs w:val="24"/>
        </w:rPr>
        <w:t>6. Организация деятельности экстремистской организации – ст. 282.2 УК РФ.</w:t>
      </w:r>
    </w:p>
    <w:p w:rsidR="00A32E0D" w:rsidRPr="00BB73B3" w:rsidRDefault="00A32E0D" w:rsidP="00370F36">
      <w:pPr>
        <w:pStyle w:val="a3"/>
        <w:rPr>
          <w:rFonts w:ascii="Times New Roman" w:hAnsi="Times New Roman"/>
          <w:sz w:val="24"/>
          <w:szCs w:val="24"/>
        </w:rPr>
      </w:pPr>
      <w:r w:rsidRPr="00BB73B3">
        <w:rPr>
          <w:rFonts w:ascii="Times New Roman" w:hAnsi="Times New Roman"/>
          <w:sz w:val="24"/>
          <w:szCs w:val="24"/>
        </w:rPr>
        <w:t>По общему правилу к уголовной ответственности привлекаются лица, достигшие возраста 16 лет. Однако за некоторые, особенно тяжкие преступления (убийство, вандализм, хулиганство при отягчающих обстоятельствах, причинение тяжкого и среднего вреда здоровью и некоторые другие) ответственность несут граждане, достигшие 14 лет.</w:t>
      </w:r>
    </w:p>
    <w:p w:rsidR="00370F36" w:rsidRPr="00BB73B3" w:rsidRDefault="00370F36" w:rsidP="00370F36">
      <w:pPr>
        <w:pStyle w:val="a3"/>
        <w:rPr>
          <w:rFonts w:ascii="Times New Roman" w:hAnsi="Times New Roman"/>
          <w:sz w:val="24"/>
          <w:szCs w:val="24"/>
        </w:rPr>
      </w:pPr>
    </w:p>
    <w:p w:rsidR="00A32E0D" w:rsidRPr="00BB73B3" w:rsidRDefault="00A32E0D" w:rsidP="00A32E0D">
      <w:pPr>
        <w:pStyle w:val="a3"/>
        <w:jc w:val="center"/>
        <w:rPr>
          <w:rFonts w:ascii="Times New Roman" w:hAnsi="Times New Roman"/>
          <w:b/>
          <w:sz w:val="24"/>
          <w:szCs w:val="24"/>
        </w:rPr>
      </w:pPr>
      <w:r w:rsidRPr="00BB73B3">
        <w:rPr>
          <w:rFonts w:ascii="Times New Roman" w:hAnsi="Times New Roman"/>
          <w:b/>
          <w:sz w:val="24"/>
          <w:szCs w:val="24"/>
        </w:rPr>
        <w:t>Увеличение штрафов за нарушение ПДД</w:t>
      </w:r>
    </w:p>
    <w:p w:rsidR="00A32E0D" w:rsidRPr="00BB73B3" w:rsidRDefault="00A32E0D" w:rsidP="00A32E0D">
      <w:pPr>
        <w:pStyle w:val="a3"/>
        <w:jc w:val="center"/>
        <w:rPr>
          <w:rFonts w:ascii="Times New Roman" w:eastAsiaTheme="minorHAnsi" w:hAnsi="Times New Roman"/>
          <w:b/>
          <w:sz w:val="24"/>
          <w:szCs w:val="24"/>
        </w:rPr>
      </w:pPr>
    </w:p>
    <w:p w:rsidR="00A32E0D" w:rsidRPr="00BB73B3" w:rsidRDefault="00A32E0D" w:rsidP="00A32E0D">
      <w:pPr>
        <w:pStyle w:val="a3"/>
        <w:rPr>
          <w:rFonts w:ascii="Times New Roman" w:hAnsi="Times New Roman"/>
          <w:sz w:val="24"/>
          <w:szCs w:val="24"/>
        </w:rPr>
      </w:pPr>
      <w:r w:rsidRPr="00BB73B3">
        <w:rPr>
          <w:rFonts w:ascii="Times New Roman" w:hAnsi="Times New Roman"/>
          <w:sz w:val="24"/>
          <w:szCs w:val="24"/>
        </w:rPr>
        <w:t xml:space="preserve">Федеральным законом от </w:t>
      </w:r>
      <w:r w:rsidR="00BB73B3" w:rsidRPr="00BB73B3">
        <w:rPr>
          <w:rFonts w:ascii="Times New Roman" w:hAnsi="Times New Roman"/>
          <w:sz w:val="24"/>
          <w:szCs w:val="24"/>
        </w:rPr>
        <w:t>26.12.2024 №</w:t>
      </w:r>
      <w:r w:rsidRPr="00BB73B3">
        <w:rPr>
          <w:rFonts w:ascii="Times New Roman" w:hAnsi="Times New Roman"/>
          <w:sz w:val="24"/>
          <w:szCs w:val="24"/>
        </w:rPr>
        <w:t xml:space="preserve">490-ФЗ «О внесении изменений в Кодекс Российской Федерации об административных правонарушениях» ужесточается административная ответственность </w:t>
      </w:r>
      <w:proofErr w:type="gramStart"/>
      <w:r w:rsidRPr="00BB73B3">
        <w:rPr>
          <w:rFonts w:ascii="Times New Roman" w:hAnsi="Times New Roman"/>
          <w:sz w:val="24"/>
          <w:szCs w:val="24"/>
        </w:rPr>
        <w:t>за</w:t>
      </w:r>
      <w:proofErr w:type="gramEnd"/>
      <w:r w:rsidRPr="00BB73B3">
        <w:rPr>
          <w:rFonts w:ascii="Times New Roman" w:hAnsi="Times New Roman"/>
          <w:sz w:val="24"/>
          <w:szCs w:val="24"/>
        </w:rPr>
        <w:t>:</w:t>
      </w:r>
    </w:p>
    <w:p w:rsidR="00A32E0D" w:rsidRPr="00BB73B3" w:rsidRDefault="00A32E0D" w:rsidP="00A32E0D">
      <w:pPr>
        <w:pStyle w:val="a3"/>
        <w:rPr>
          <w:rFonts w:ascii="Times New Roman" w:hAnsi="Times New Roman"/>
          <w:sz w:val="24"/>
          <w:szCs w:val="24"/>
        </w:rPr>
      </w:pPr>
      <w:r w:rsidRPr="00BB73B3">
        <w:rPr>
          <w:rFonts w:ascii="Times New Roman" w:hAnsi="Times New Roman"/>
          <w:sz w:val="24"/>
          <w:szCs w:val="24"/>
        </w:rPr>
        <w:t>нарушение правил применения ремней безопасности или мотошлемов;</w:t>
      </w:r>
    </w:p>
    <w:p w:rsidR="00A32E0D" w:rsidRPr="00BB73B3" w:rsidRDefault="00A32E0D" w:rsidP="00A32E0D">
      <w:pPr>
        <w:pStyle w:val="a3"/>
        <w:rPr>
          <w:rFonts w:ascii="Times New Roman" w:hAnsi="Times New Roman"/>
          <w:sz w:val="24"/>
          <w:szCs w:val="24"/>
        </w:rPr>
      </w:pPr>
      <w:r w:rsidRPr="00BB73B3">
        <w:rPr>
          <w:rFonts w:ascii="Times New Roman" w:hAnsi="Times New Roman"/>
          <w:sz w:val="24"/>
          <w:szCs w:val="24"/>
        </w:rPr>
        <w:t>управление транспортным средством водителем, находящимся в состоянии опьянения, передачу управления транспортным средством лицу, находящемуся в состоянии опьянения;</w:t>
      </w:r>
    </w:p>
    <w:p w:rsidR="00A32E0D" w:rsidRPr="00BB73B3" w:rsidRDefault="00A32E0D" w:rsidP="00A32E0D">
      <w:pPr>
        <w:pStyle w:val="a3"/>
        <w:rPr>
          <w:rFonts w:ascii="Times New Roman" w:hAnsi="Times New Roman"/>
          <w:sz w:val="24"/>
          <w:szCs w:val="24"/>
        </w:rPr>
      </w:pPr>
      <w:r w:rsidRPr="00BB73B3">
        <w:rPr>
          <w:rFonts w:ascii="Times New Roman" w:hAnsi="Times New Roman"/>
          <w:sz w:val="24"/>
          <w:szCs w:val="24"/>
        </w:rPr>
        <w:t>превышение установленной скорости движения; проезд на запрещающий сигнал светофора или на запрещающий жест регулировщика; нарушение правил расположения транспортного средства на проезжей части дороги, встречного разъезда или обгона;</w:t>
      </w:r>
    </w:p>
    <w:p w:rsidR="00A32E0D" w:rsidRPr="00BB73B3" w:rsidRDefault="00A32E0D" w:rsidP="00A32E0D">
      <w:pPr>
        <w:pStyle w:val="a3"/>
        <w:rPr>
          <w:rFonts w:ascii="Times New Roman" w:hAnsi="Times New Roman"/>
          <w:sz w:val="24"/>
          <w:szCs w:val="24"/>
        </w:rPr>
      </w:pPr>
      <w:r w:rsidRPr="00BB73B3">
        <w:rPr>
          <w:rFonts w:ascii="Times New Roman" w:hAnsi="Times New Roman"/>
          <w:sz w:val="24"/>
          <w:szCs w:val="24"/>
        </w:rPr>
        <w:t xml:space="preserve">несоблюдение требований, предписанных дорожными знаками или разметкой проезжей части дороги; </w:t>
      </w:r>
      <w:proofErr w:type="spellStart"/>
      <w:r w:rsidRPr="00BB73B3">
        <w:rPr>
          <w:rFonts w:ascii="Times New Roman" w:hAnsi="Times New Roman"/>
          <w:sz w:val="24"/>
          <w:szCs w:val="24"/>
        </w:rPr>
        <w:t>непредоставление</w:t>
      </w:r>
      <w:proofErr w:type="spellEnd"/>
      <w:r w:rsidRPr="00BB73B3">
        <w:rPr>
          <w:rFonts w:ascii="Times New Roman" w:hAnsi="Times New Roman"/>
          <w:sz w:val="24"/>
          <w:szCs w:val="24"/>
        </w:rPr>
        <w:t xml:space="preserve"> преимущества в движении маршрутному транспортному средству или транспортному средству с включенными специальными световыми и звуковыми сигналами; нарушение правил движения тяжеловесного и (или) крупногабаритного транспортного средства;</w:t>
      </w:r>
    </w:p>
    <w:p w:rsidR="00A32E0D" w:rsidRPr="00BB73B3" w:rsidRDefault="00A32E0D" w:rsidP="00A32E0D">
      <w:pPr>
        <w:pStyle w:val="a3"/>
        <w:rPr>
          <w:rFonts w:ascii="Times New Roman" w:hAnsi="Times New Roman"/>
          <w:sz w:val="24"/>
          <w:szCs w:val="24"/>
        </w:rPr>
      </w:pPr>
      <w:r w:rsidRPr="00BB73B3">
        <w:rPr>
          <w:rFonts w:ascii="Times New Roman" w:hAnsi="Times New Roman"/>
          <w:sz w:val="24"/>
          <w:szCs w:val="24"/>
        </w:rPr>
        <w:t>невыполнение водителем требования о прохождении медицинского освидетельствования на состояние опьянения.</w:t>
      </w:r>
    </w:p>
    <w:p w:rsidR="00A32E0D" w:rsidRPr="00BB73B3" w:rsidRDefault="00A32E0D" w:rsidP="00A32E0D">
      <w:pPr>
        <w:pStyle w:val="a3"/>
        <w:rPr>
          <w:rFonts w:ascii="Times New Roman" w:hAnsi="Times New Roman"/>
          <w:sz w:val="24"/>
          <w:szCs w:val="24"/>
        </w:rPr>
      </w:pPr>
      <w:r w:rsidRPr="00BB73B3">
        <w:rPr>
          <w:rFonts w:ascii="Times New Roman" w:hAnsi="Times New Roman"/>
          <w:sz w:val="24"/>
          <w:szCs w:val="24"/>
        </w:rPr>
        <w:t>Кроме того, с 20 до 30 дней увеличивается срок, в течение которого лицо, привлеченное к административной ответственности за ряд нарушений ПДД, может уплатить штраф со скидкой, однако при этом размер скидки уменьшен с 50 процентов до 25 процентов.</w:t>
      </w:r>
    </w:p>
    <w:p w:rsidR="00A32E0D" w:rsidRPr="00BB73B3" w:rsidRDefault="00A32E0D" w:rsidP="00A32E0D">
      <w:pPr>
        <w:pStyle w:val="a3"/>
        <w:rPr>
          <w:rFonts w:ascii="Times New Roman" w:hAnsi="Times New Roman"/>
          <w:sz w:val="24"/>
          <w:szCs w:val="24"/>
        </w:rPr>
      </w:pPr>
      <w:r w:rsidRPr="00BB73B3">
        <w:rPr>
          <w:rFonts w:ascii="Times New Roman" w:hAnsi="Times New Roman"/>
          <w:sz w:val="24"/>
          <w:szCs w:val="24"/>
        </w:rPr>
        <w:t>Предусматривается, что указанные изменения в порядок уплаты административного штрафа не распространяются на правоотношения, связанные с исполнением постановлений по делам об административных правонарушениях, совершенных до дня вступления в силу настоящего Федерального закона.</w:t>
      </w:r>
    </w:p>
    <w:p w:rsidR="00A32E0D" w:rsidRPr="00BB73B3" w:rsidRDefault="00A32E0D" w:rsidP="00370F36">
      <w:pPr>
        <w:pStyle w:val="a3"/>
        <w:rPr>
          <w:rFonts w:ascii="Times New Roman" w:hAnsi="Times New Roman"/>
          <w:sz w:val="24"/>
          <w:szCs w:val="24"/>
        </w:rPr>
      </w:pPr>
      <w:r w:rsidRPr="00BB73B3">
        <w:rPr>
          <w:rFonts w:ascii="Times New Roman" w:hAnsi="Times New Roman"/>
          <w:sz w:val="24"/>
          <w:szCs w:val="24"/>
        </w:rPr>
        <w:t>Указанные изменения вступили в законную силу 1 января 2025 года.</w:t>
      </w:r>
    </w:p>
    <w:p w:rsidR="00370F36" w:rsidRPr="00BB73B3" w:rsidRDefault="00370F36" w:rsidP="00370F36">
      <w:pPr>
        <w:pStyle w:val="a3"/>
        <w:rPr>
          <w:rFonts w:ascii="Times New Roman" w:hAnsi="Times New Roman"/>
          <w:sz w:val="24"/>
          <w:szCs w:val="24"/>
        </w:rPr>
      </w:pPr>
    </w:p>
    <w:p w:rsidR="00525E6B" w:rsidRPr="00BB73B3" w:rsidRDefault="00525E6B" w:rsidP="00525E6B">
      <w:pPr>
        <w:pStyle w:val="a3"/>
        <w:jc w:val="center"/>
        <w:rPr>
          <w:rFonts w:ascii="Times New Roman" w:hAnsi="Times New Roman"/>
          <w:b/>
          <w:sz w:val="24"/>
          <w:szCs w:val="24"/>
        </w:rPr>
      </w:pPr>
      <w:r w:rsidRPr="00BB73B3">
        <w:rPr>
          <w:rFonts w:ascii="Times New Roman" w:hAnsi="Times New Roman"/>
          <w:b/>
          <w:sz w:val="24"/>
          <w:szCs w:val="24"/>
        </w:rPr>
        <w:t>Административная ответственность за нарушение требований к антитеррористической защищенности объектов (территорий) и объектов (территорий) религиозных организаций</w:t>
      </w:r>
    </w:p>
    <w:p w:rsidR="00525E6B" w:rsidRPr="00BB73B3" w:rsidRDefault="00525E6B" w:rsidP="00525E6B">
      <w:pPr>
        <w:pStyle w:val="a3"/>
        <w:jc w:val="center"/>
        <w:rPr>
          <w:rFonts w:ascii="Times New Roman" w:hAnsi="Times New Roman"/>
          <w:b/>
          <w:sz w:val="24"/>
          <w:szCs w:val="24"/>
        </w:rPr>
      </w:pPr>
    </w:p>
    <w:p w:rsidR="00525E6B" w:rsidRPr="00BB73B3" w:rsidRDefault="00525E6B" w:rsidP="00525E6B">
      <w:pPr>
        <w:pStyle w:val="a3"/>
        <w:rPr>
          <w:rFonts w:ascii="Times New Roman" w:hAnsi="Times New Roman"/>
          <w:sz w:val="24"/>
          <w:szCs w:val="24"/>
        </w:rPr>
      </w:pPr>
      <w:r w:rsidRPr="00BB73B3">
        <w:rPr>
          <w:rFonts w:ascii="Times New Roman" w:hAnsi="Times New Roman"/>
          <w:sz w:val="24"/>
          <w:szCs w:val="24"/>
        </w:rPr>
        <w:t>Федеральным законом от 16.12.2019 № 441-ФЗ в Кодекс Российской Федерации об административных правонарушениях (далее - КоАП РФ) введена статья 20.35, устанавливающая административную ответственность за нарушение требований к антитеррористической защищенности объектов (территорий) и объектов (территорий) религиозных организаций.</w:t>
      </w:r>
    </w:p>
    <w:p w:rsidR="00525E6B" w:rsidRPr="00BB73B3" w:rsidRDefault="00525E6B" w:rsidP="00525E6B">
      <w:pPr>
        <w:pStyle w:val="a3"/>
        <w:rPr>
          <w:rFonts w:ascii="Times New Roman" w:hAnsi="Times New Roman"/>
          <w:sz w:val="24"/>
          <w:szCs w:val="24"/>
        </w:rPr>
      </w:pPr>
      <w:r w:rsidRPr="00BB73B3">
        <w:rPr>
          <w:rFonts w:ascii="Times New Roman" w:hAnsi="Times New Roman"/>
          <w:sz w:val="24"/>
          <w:szCs w:val="24"/>
        </w:rPr>
        <w:t xml:space="preserve">В соответствии с ч. 1 ст. 20.35 КоАП РФ установлена ответственность за нарушение требований к антитеррористической защищенности объектов (территорий) либо воспрепятствование деятельности </w:t>
      </w:r>
      <w:proofErr w:type="gramStart"/>
      <w:r w:rsidRPr="00BB73B3">
        <w:rPr>
          <w:rFonts w:ascii="Times New Roman" w:hAnsi="Times New Roman"/>
          <w:sz w:val="24"/>
          <w:szCs w:val="24"/>
        </w:rPr>
        <w:t>лица</w:t>
      </w:r>
      <w:proofErr w:type="gramEnd"/>
      <w:r w:rsidRPr="00BB73B3">
        <w:rPr>
          <w:rFonts w:ascii="Times New Roman" w:hAnsi="Times New Roman"/>
          <w:sz w:val="24"/>
          <w:szCs w:val="24"/>
        </w:rPr>
        <w:t xml:space="preserve">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частью 2 настоящей статьи, статьями 11.15.1 и 20.30 настоящего Кодекса, если эти действия не содержат признаков уголовно наказуемого деяния.</w:t>
      </w:r>
    </w:p>
    <w:p w:rsidR="00525E6B" w:rsidRPr="00BB73B3" w:rsidRDefault="00525E6B" w:rsidP="00525E6B">
      <w:pPr>
        <w:pStyle w:val="a3"/>
        <w:rPr>
          <w:rFonts w:ascii="Times New Roman" w:hAnsi="Times New Roman"/>
          <w:sz w:val="24"/>
          <w:szCs w:val="24"/>
        </w:rPr>
      </w:pPr>
      <w:proofErr w:type="gramStart"/>
      <w:r w:rsidRPr="00BB73B3">
        <w:rPr>
          <w:rFonts w:ascii="Times New Roman" w:hAnsi="Times New Roman"/>
          <w:sz w:val="24"/>
          <w:szCs w:val="24"/>
        </w:rPr>
        <w:t>За указанные нарушения предусмотрено наказание в виде административного штрафа на граждан в размере от трех тысяч до пяти тысяч рублей</w:t>
      </w:r>
      <w:proofErr w:type="gramEnd"/>
      <w:r w:rsidRPr="00BB73B3">
        <w:rPr>
          <w:rFonts w:ascii="Times New Roman" w:hAnsi="Times New Roman"/>
          <w:sz w:val="24"/>
          <w:szCs w:val="24"/>
        </w:rPr>
        <w:t>;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 (ч. 1 ст. 20.35 КоАП РФ вступила в силу с 16.12.2019).</w:t>
      </w:r>
    </w:p>
    <w:p w:rsidR="00525E6B" w:rsidRPr="00BB73B3" w:rsidRDefault="00525E6B" w:rsidP="00525E6B">
      <w:pPr>
        <w:pStyle w:val="a3"/>
        <w:rPr>
          <w:rFonts w:ascii="Times New Roman" w:hAnsi="Times New Roman"/>
          <w:sz w:val="24"/>
          <w:szCs w:val="24"/>
        </w:rPr>
      </w:pPr>
      <w:r w:rsidRPr="00BB73B3">
        <w:rPr>
          <w:rFonts w:ascii="Times New Roman" w:hAnsi="Times New Roman"/>
          <w:sz w:val="24"/>
          <w:szCs w:val="24"/>
        </w:rPr>
        <w:t>Требования к антитеррористической защищенности объектов (территорий) устанавливаются постановлениями Правительства Российской Федерации, принимаемыми с 2015 года по настоящее время, в частности, в отношении мест массового пребывания людей, объектов образования, культуры, спорта, здравоохранения и др.</w:t>
      </w:r>
    </w:p>
    <w:p w:rsidR="00525E6B" w:rsidRPr="00BB73B3" w:rsidRDefault="00525E6B" w:rsidP="00525E6B">
      <w:pPr>
        <w:pStyle w:val="a3"/>
        <w:rPr>
          <w:rFonts w:ascii="Times New Roman" w:hAnsi="Times New Roman"/>
          <w:sz w:val="24"/>
          <w:szCs w:val="24"/>
        </w:rPr>
      </w:pPr>
      <w:r w:rsidRPr="00BB73B3">
        <w:rPr>
          <w:rFonts w:ascii="Times New Roman" w:hAnsi="Times New Roman"/>
          <w:sz w:val="24"/>
          <w:szCs w:val="24"/>
        </w:rPr>
        <w:t xml:space="preserve">Согласно ч. 2 ст. 20.35 КоАП РФ установлена ответственность за нарушение требований к антитеррористической защищенности объектов (территорий) религиозных организаций либо воспрепятствование деятельности </w:t>
      </w:r>
      <w:proofErr w:type="gramStart"/>
      <w:r w:rsidRPr="00BB73B3">
        <w:rPr>
          <w:rFonts w:ascii="Times New Roman" w:hAnsi="Times New Roman"/>
          <w:sz w:val="24"/>
          <w:szCs w:val="24"/>
        </w:rPr>
        <w:t>лица</w:t>
      </w:r>
      <w:proofErr w:type="gramEnd"/>
      <w:r w:rsidRPr="00BB73B3">
        <w:rPr>
          <w:rFonts w:ascii="Times New Roman" w:hAnsi="Times New Roman"/>
          <w:sz w:val="24"/>
          <w:szCs w:val="24"/>
        </w:rPr>
        <w:t xml:space="preserve">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roofErr w:type="gramStart"/>
      <w:r w:rsidRPr="00BB73B3">
        <w:rPr>
          <w:rFonts w:ascii="Times New Roman" w:hAnsi="Times New Roman"/>
          <w:sz w:val="24"/>
          <w:szCs w:val="24"/>
        </w:rPr>
        <w:t>За указанные нарушения предусмотрено наказание в виде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 (ч. 2 ст. 20.35 КоАП РФ вступает в силу с 01.05.2020).</w:t>
      </w:r>
      <w:proofErr w:type="gramEnd"/>
    </w:p>
    <w:p w:rsidR="00525E6B" w:rsidRPr="00BB73B3" w:rsidRDefault="00525E6B" w:rsidP="00525E6B">
      <w:pPr>
        <w:pStyle w:val="a3"/>
        <w:rPr>
          <w:rFonts w:ascii="Times New Roman" w:hAnsi="Times New Roman"/>
          <w:sz w:val="24"/>
          <w:szCs w:val="24"/>
        </w:rPr>
      </w:pPr>
      <w:r w:rsidRPr="00BB73B3">
        <w:rPr>
          <w:rFonts w:ascii="Times New Roman" w:hAnsi="Times New Roman"/>
          <w:sz w:val="24"/>
          <w:szCs w:val="24"/>
        </w:rPr>
        <w:t>Требования к антитеррористической защищенности объектов (территорий) религиозных организаций утверждены постановлением Правительства Российской Федерации от 05.09.2019 № 1165, вступившим в силу с 19.09.2019. </w:t>
      </w:r>
      <w:proofErr w:type="gramStart"/>
      <w:r w:rsidRPr="00BB73B3">
        <w:rPr>
          <w:rFonts w:ascii="Times New Roman" w:hAnsi="Times New Roman"/>
          <w:sz w:val="24"/>
          <w:szCs w:val="24"/>
        </w:rPr>
        <w:t>Протоколы об административных правонарушениях по ст. 20.35 КоАП РФ уполномочены составлять в пределах своих полномочий должностные лица органов внутренних дел (п. 1 ч. 2 ст. 28.3 КоАП РФ), федерального органа исполнительной власти, уполномоченного в области безопасности Российской Федерации, его территориальных органов (п. 56 ч. 2 ст. 28.3 КоАП РФ), войск национальной гвардии Российской Федерации (п. 103 ч. 2 ст. 28.3</w:t>
      </w:r>
      <w:proofErr w:type="gramEnd"/>
      <w:r w:rsidRPr="00BB73B3">
        <w:rPr>
          <w:rFonts w:ascii="Times New Roman" w:hAnsi="Times New Roman"/>
          <w:sz w:val="24"/>
          <w:szCs w:val="24"/>
        </w:rPr>
        <w:t xml:space="preserve"> </w:t>
      </w:r>
      <w:proofErr w:type="gramStart"/>
      <w:r w:rsidRPr="00BB73B3">
        <w:rPr>
          <w:rFonts w:ascii="Times New Roman" w:hAnsi="Times New Roman"/>
          <w:sz w:val="24"/>
          <w:szCs w:val="24"/>
        </w:rPr>
        <w:t>КоАП РФ).</w:t>
      </w:r>
      <w:proofErr w:type="gramEnd"/>
    </w:p>
    <w:p w:rsidR="00525E6B" w:rsidRPr="00BB73B3" w:rsidRDefault="00525E6B" w:rsidP="00525E6B">
      <w:pPr>
        <w:pStyle w:val="a3"/>
        <w:rPr>
          <w:rFonts w:ascii="Times New Roman" w:hAnsi="Times New Roman"/>
          <w:sz w:val="24"/>
          <w:szCs w:val="24"/>
        </w:rPr>
      </w:pPr>
      <w:r w:rsidRPr="00BB73B3">
        <w:rPr>
          <w:rFonts w:ascii="Times New Roman" w:hAnsi="Times New Roman"/>
          <w:sz w:val="24"/>
          <w:szCs w:val="24"/>
        </w:rPr>
        <w:t>При этом в силу положений ч. 1 ст. 28.4 КоАП РФ при осуществлении надзора за соблюдением Конституции Российской Федерации и исполнением законов, действующих на территории Российской Федерации, прокурор вправе возбудить дело о любом административном правонарушении, ответственность за которое предусмотрена настоящим Кодексом или законом субъекта Российской Федерации.</w:t>
      </w:r>
    </w:p>
    <w:p w:rsidR="00525E6B" w:rsidRPr="00BB73B3" w:rsidRDefault="00525E6B" w:rsidP="00525E6B">
      <w:pPr>
        <w:pStyle w:val="a3"/>
        <w:rPr>
          <w:rFonts w:ascii="Times New Roman" w:hAnsi="Times New Roman"/>
          <w:sz w:val="24"/>
          <w:szCs w:val="24"/>
        </w:rPr>
      </w:pPr>
      <w:r w:rsidRPr="00BB73B3">
        <w:rPr>
          <w:rFonts w:ascii="Times New Roman" w:hAnsi="Times New Roman"/>
          <w:sz w:val="24"/>
          <w:szCs w:val="24"/>
        </w:rPr>
        <w:t>Дела по ст. 20.35 КоАП РФ рассматриваются судами в соответствии с установленным ч. 1 ст. 23.1 КоАП РФ порядком.</w:t>
      </w:r>
    </w:p>
    <w:p w:rsidR="00525E6B" w:rsidRPr="00BB73B3" w:rsidRDefault="00525E6B" w:rsidP="00525E6B">
      <w:pPr>
        <w:pStyle w:val="a3"/>
        <w:jc w:val="center"/>
        <w:rPr>
          <w:rFonts w:ascii="Times New Roman" w:hAnsi="Times New Roman"/>
          <w:b/>
          <w:sz w:val="24"/>
          <w:szCs w:val="24"/>
        </w:rPr>
      </w:pPr>
    </w:p>
    <w:p w:rsidR="00525E6B" w:rsidRPr="00BB73B3" w:rsidRDefault="00525E6B" w:rsidP="00525E6B">
      <w:pPr>
        <w:pStyle w:val="a3"/>
        <w:jc w:val="center"/>
        <w:rPr>
          <w:rFonts w:ascii="Times New Roman" w:hAnsi="Times New Roman"/>
          <w:b/>
          <w:sz w:val="24"/>
          <w:szCs w:val="24"/>
        </w:rPr>
      </w:pPr>
      <w:r w:rsidRPr="00BB73B3">
        <w:rPr>
          <w:rFonts w:ascii="Times New Roman" w:hAnsi="Times New Roman"/>
          <w:b/>
          <w:sz w:val="24"/>
          <w:szCs w:val="24"/>
        </w:rPr>
        <w:t>Новые способы мошенничества</w:t>
      </w:r>
    </w:p>
    <w:p w:rsidR="00525E6B" w:rsidRPr="00BB73B3" w:rsidRDefault="00525E6B" w:rsidP="00525E6B">
      <w:pPr>
        <w:pStyle w:val="a3"/>
        <w:rPr>
          <w:rFonts w:ascii="Times New Roman" w:hAnsi="Times New Roman"/>
          <w:sz w:val="24"/>
          <w:szCs w:val="24"/>
        </w:rPr>
      </w:pPr>
    </w:p>
    <w:p w:rsidR="00525E6B" w:rsidRPr="00BB73B3" w:rsidRDefault="00525E6B" w:rsidP="00525E6B">
      <w:pPr>
        <w:pStyle w:val="a3"/>
        <w:rPr>
          <w:rFonts w:ascii="Times New Roman" w:hAnsi="Times New Roman"/>
          <w:sz w:val="24"/>
          <w:szCs w:val="24"/>
        </w:rPr>
      </w:pPr>
      <w:r w:rsidRPr="00BB73B3">
        <w:rPr>
          <w:rFonts w:ascii="Times New Roman" w:hAnsi="Times New Roman"/>
          <w:sz w:val="24"/>
          <w:szCs w:val="24"/>
        </w:rPr>
        <w:t xml:space="preserve">Злоумышленниками используются изощренные способы «выманивая» денежных средств, для чего используются различные «легенды», посредством изложения которых оказывается психологическое воздействие на граждан, которые под его воздействием выполняют все команды злоумышленников. Многие из потерпевших в дальнейшем в ходе общения с сотрудниками правоохранительных органов сообщают, что действовали «под гипнозом», в результате профессиональной манипуляции со стороны преступников.  </w:t>
      </w:r>
    </w:p>
    <w:p w:rsidR="00525E6B" w:rsidRPr="00BB73B3" w:rsidRDefault="00525E6B" w:rsidP="00525E6B">
      <w:pPr>
        <w:pStyle w:val="a3"/>
        <w:rPr>
          <w:rFonts w:ascii="Times New Roman" w:hAnsi="Times New Roman"/>
          <w:sz w:val="24"/>
          <w:szCs w:val="24"/>
        </w:rPr>
      </w:pPr>
    </w:p>
    <w:p w:rsidR="00525E6B" w:rsidRPr="00BB73B3" w:rsidRDefault="00525E6B" w:rsidP="00525E6B">
      <w:pPr>
        <w:pStyle w:val="a3"/>
        <w:rPr>
          <w:rFonts w:ascii="Times New Roman" w:hAnsi="Times New Roman"/>
          <w:b/>
          <w:sz w:val="24"/>
          <w:szCs w:val="24"/>
        </w:rPr>
      </w:pPr>
      <w:r w:rsidRPr="00BB73B3">
        <w:rPr>
          <w:rFonts w:ascii="Times New Roman" w:hAnsi="Times New Roman"/>
          <w:b/>
          <w:sz w:val="24"/>
          <w:szCs w:val="24"/>
        </w:rPr>
        <w:t>СМС от работодателя</w:t>
      </w:r>
    </w:p>
    <w:p w:rsidR="00525E6B" w:rsidRPr="00BB73B3" w:rsidRDefault="00525E6B" w:rsidP="00525E6B">
      <w:pPr>
        <w:pStyle w:val="a3"/>
        <w:rPr>
          <w:rFonts w:ascii="Times New Roman" w:hAnsi="Times New Roman"/>
          <w:sz w:val="24"/>
          <w:szCs w:val="24"/>
        </w:rPr>
      </w:pPr>
    </w:p>
    <w:p w:rsidR="00525E6B" w:rsidRPr="00BB73B3" w:rsidRDefault="00525E6B" w:rsidP="00525E6B">
      <w:pPr>
        <w:pStyle w:val="a3"/>
        <w:rPr>
          <w:rFonts w:ascii="Times New Roman" w:hAnsi="Times New Roman"/>
          <w:sz w:val="24"/>
          <w:szCs w:val="24"/>
        </w:rPr>
      </w:pPr>
      <w:r w:rsidRPr="00BB73B3">
        <w:rPr>
          <w:rFonts w:ascii="Times New Roman" w:hAnsi="Times New Roman"/>
          <w:sz w:val="24"/>
          <w:szCs w:val="24"/>
        </w:rPr>
        <w:t>Потерпевшему поступает СМС сообщение или сообщение в мессенджере от работодателя. О том, что с ним в ближайшее время свяжется сотрудник ФСБ или иной организации и следует с ним пообщаться, а также направляет ссылку в мессенджере «</w:t>
      </w:r>
      <w:proofErr w:type="spellStart"/>
      <w:r w:rsidRPr="00BB73B3">
        <w:rPr>
          <w:rFonts w:ascii="Times New Roman" w:hAnsi="Times New Roman"/>
          <w:sz w:val="24"/>
          <w:szCs w:val="24"/>
        </w:rPr>
        <w:t>Телеграм</w:t>
      </w:r>
      <w:proofErr w:type="spellEnd"/>
      <w:r w:rsidRPr="00BB73B3">
        <w:rPr>
          <w:rFonts w:ascii="Times New Roman" w:hAnsi="Times New Roman"/>
          <w:sz w:val="24"/>
          <w:szCs w:val="24"/>
        </w:rPr>
        <w:t>» по которой нужно пройти.</w:t>
      </w:r>
    </w:p>
    <w:p w:rsidR="00525E6B" w:rsidRPr="00BB73B3" w:rsidRDefault="00525E6B" w:rsidP="00525E6B">
      <w:pPr>
        <w:pStyle w:val="a3"/>
        <w:rPr>
          <w:rFonts w:ascii="Times New Roman" w:hAnsi="Times New Roman"/>
          <w:sz w:val="24"/>
          <w:szCs w:val="24"/>
        </w:rPr>
      </w:pPr>
      <w:r w:rsidRPr="00BB73B3">
        <w:rPr>
          <w:rFonts w:ascii="Times New Roman" w:hAnsi="Times New Roman"/>
          <w:sz w:val="24"/>
          <w:szCs w:val="24"/>
        </w:rPr>
        <w:t>После этого звонит сотрудник с именем указанным руководителем и сообщает о попытках перевода личных сбережений на иностранные счета, либо финансирование терроризма, либо ВС Украины и т.п.</w:t>
      </w:r>
    </w:p>
    <w:p w:rsidR="00525E6B" w:rsidRPr="00BB73B3" w:rsidRDefault="00525E6B" w:rsidP="00525E6B">
      <w:pPr>
        <w:pStyle w:val="a3"/>
        <w:rPr>
          <w:rFonts w:ascii="Times New Roman" w:hAnsi="Times New Roman"/>
          <w:sz w:val="24"/>
          <w:szCs w:val="24"/>
        </w:rPr>
      </w:pPr>
      <w:r w:rsidRPr="00BB73B3">
        <w:rPr>
          <w:rFonts w:ascii="Times New Roman" w:hAnsi="Times New Roman"/>
          <w:sz w:val="24"/>
          <w:szCs w:val="24"/>
        </w:rPr>
        <w:t>В целях пресечения преступных операций потерпевшего убеждают прервать транзакции путем перевода денег (личных накоплений или путем взятия кредита) на счет, указанный злоумышленниками.</w:t>
      </w:r>
    </w:p>
    <w:p w:rsidR="00525E6B" w:rsidRPr="00BB73B3" w:rsidRDefault="00525E6B" w:rsidP="00525E6B">
      <w:pPr>
        <w:pStyle w:val="a3"/>
        <w:rPr>
          <w:rFonts w:ascii="Times New Roman" w:hAnsi="Times New Roman"/>
          <w:sz w:val="24"/>
          <w:szCs w:val="24"/>
        </w:rPr>
      </w:pPr>
    </w:p>
    <w:p w:rsidR="00525E6B" w:rsidRPr="00BB73B3" w:rsidRDefault="00525E6B" w:rsidP="00525E6B">
      <w:pPr>
        <w:pStyle w:val="a3"/>
        <w:rPr>
          <w:rFonts w:ascii="Times New Roman" w:hAnsi="Times New Roman"/>
          <w:b/>
          <w:sz w:val="24"/>
          <w:szCs w:val="24"/>
        </w:rPr>
      </w:pPr>
      <w:r w:rsidRPr="00BB73B3">
        <w:rPr>
          <w:rFonts w:ascii="Times New Roman" w:hAnsi="Times New Roman"/>
          <w:b/>
          <w:sz w:val="24"/>
          <w:szCs w:val="24"/>
        </w:rPr>
        <w:t>Злоумышленники «продают» вашу квартиру или автомобиль</w:t>
      </w:r>
    </w:p>
    <w:p w:rsidR="00525E6B" w:rsidRPr="00BB73B3" w:rsidRDefault="00525E6B" w:rsidP="00525E6B">
      <w:pPr>
        <w:pStyle w:val="a3"/>
        <w:rPr>
          <w:rFonts w:ascii="Times New Roman" w:hAnsi="Times New Roman"/>
          <w:sz w:val="24"/>
          <w:szCs w:val="24"/>
        </w:rPr>
      </w:pPr>
    </w:p>
    <w:p w:rsidR="00525E6B" w:rsidRPr="00BB73B3" w:rsidRDefault="00525E6B" w:rsidP="00525E6B">
      <w:pPr>
        <w:pStyle w:val="a3"/>
        <w:rPr>
          <w:rFonts w:ascii="Times New Roman" w:hAnsi="Times New Roman"/>
          <w:sz w:val="24"/>
          <w:szCs w:val="24"/>
        </w:rPr>
      </w:pPr>
      <w:r w:rsidRPr="00BB73B3">
        <w:rPr>
          <w:rFonts w:ascii="Times New Roman" w:hAnsi="Times New Roman"/>
          <w:sz w:val="24"/>
          <w:szCs w:val="24"/>
        </w:rPr>
        <w:t>Звонившие представляются представителями службы безопасности коммерческого банка, «</w:t>
      </w:r>
      <w:proofErr w:type="spellStart"/>
      <w:r w:rsidRPr="00BB73B3">
        <w:rPr>
          <w:rFonts w:ascii="Times New Roman" w:hAnsi="Times New Roman"/>
          <w:sz w:val="24"/>
          <w:szCs w:val="24"/>
        </w:rPr>
        <w:t>Госуслуг</w:t>
      </w:r>
      <w:proofErr w:type="spellEnd"/>
      <w:r w:rsidRPr="00BB73B3">
        <w:rPr>
          <w:rFonts w:ascii="Times New Roman" w:hAnsi="Times New Roman"/>
          <w:sz w:val="24"/>
          <w:szCs w:val="24"/>
        </w:rPr>
        <w:t>», Центрального банка России, либо правоохранительного органа.</w:t>
      </w:r>
    </w:p>
    <w:p w:rsidR="00525E6B" w:rsidRPr="00BB73B3" w:rsidRDefault="00525E6B" w:rsidP="00525E6B">
      <w:pPr>
        <w:pStyle w:val="a3"/>
        <w:rPr>
          <w:rFonts w:ascii="Times New Roman" w:hAnsi="Times New Roman"/>
          <w:sz w:val="24"/>
          <w:szCs w:val="24"/>
        </w:rPr>
      </w:pPr>
      <w:r w:rsidRPr="00BB73B3">
        <w:rPr>
          <w:rFonts w:ascii="Times New Roman" w:hAnsi="Times New Roman"/>
          <w:sz w:val="24"/>
          <w:szCs w:val="24"/>
        </w:rPr>
        <w:t>Сообщают о том, что ваши персональные данные с личного кабинета украдены и теперь преступники могут от вашего имени продать квартиру либо автомобиль, используя электронно-цифровую подпись.</w:t>
      </w:r>
    </w:p>
    <w:p w:rsidR="00525E6B" w:rsidRPr="00BB73B3" w:rsidRDefault="00525E6B" w:rsidP="00525E6B">
      <w:pPr>
        <w:pStyle w:val="a3"/>
        <w:rPr>
          <w:rFonts w:ascii="Times New Roman" w:hAnsi="Times New Roman"/>
          <w:sz w:val="24"/>
          <w:szCs w:val="24"/>
        </w:rPr>
      </w:pPr>
      <w:r w:rsidRPr="00BB73B3">
        <w:rPr>
          <w:rFonts w:ascii="Times New Roman" w:hAnsi="Times New Roman"/>
          <w:sz w:val="24"/>
          <w:szCs w:val="24"/>
        </w:rPr>
        <w:t>В целях защиты вас убеждают срочно их продать – перевести вырученные деньги на «защищенный канал», «безопасный счет», «резервную ячейку».</w:t>
      </w:r>
    </w:p>
    <w:p w:rsidR="00525E6B" w:rsidRPr="00BB73B3" w:rsidRDefault="00525E6B" w:rsidP="00525E6B">
      <w:pPr>
        <w:pStyle w:val="a3"/>
        <w:rPr>
          <w:rFonts w:ascii="Times New Roman" w:hAnsi="Times New Roman"/>
          <w:sz w:val="24"/>
          <w:szCs w:val="24"/>
        </w:rPr>
      </w:pPr>
    </w:p>
    <w:p w:rsidR="00525E6B" w:rsidRPr="00BB73B3" w:rsidRDefault="00525E6B" w:rsidP="00525E6B">
      <w:pPr>
        <w:pStyle w:val="a3"/>
        <w:rPr>
          <w:rFonts w:ascii="Times New Roman" w:hAnsi="Times New Roman"/>
          <w:b/>
          <w:sz w:val="24"/>
          <w:szCs w:val="24"/>
        </w:rPr>
      </w:pPr>
      <w:r w:rsidRPr="00BB73B3">
        <w:rPr>
          <w:rFonts w:ascii="Times New Roman" w:hAnsi="Times New Roman"/>
          <w:b/>
          <w:sz w:val="24"/>
          <w:szCs w:val="24"/>
        </w:rPr>
        <w:t>Перевод денег на «безопасный счет», якобы для их сохранности</w:t>
      </w:r>
    </w:p>
    <w:p w:rsidR="00525E6B" w:rsidRPr="00BB73B3" w:rsidRDefault="00525E6B" w:rsidP="00525E6B">
      <w:pPr>
        <w:pStyle w:val="a3"/>
        <w:rPr>
          <w:rFonts w:ascii="Times New Roman" w:hAnsi="Times New Roman"/>
          <w:sz w:val="24"/>
          <w:szCs w:val="24"/>
        </w:rPr>
      </w:pPr>
    </w:p>
    <w:p w:rsidR="00525E6B" w:rsidRPr="00BB73B3" w:rsidRDefault="00525E6B" w:rsidP="00525E6B">
      <w:pPr>
        <w:pStyle w:val="a3"/>
        <w:rPr>
          <w:rFonts w:ascii="Times New Roman" w:hAnsi="Times New Roman"/>
          <w:sz w:val="24"/>
          <w:szCs w:val="24"/>
        </w:rPr>
      </w:pPr>
      <w:r w:rsidRPr="00BB73B3">
        <w:rPr>
          <w:rFonts w:ascii="Times New Roman" w:hAnsi="Times New Roman"/>
          <w:sz w:val="24"/>
          <w:szCs w:val="24"/>
        </w:rPr>
        <w:t>Звонившие представляются либо представителями службы безопасности коммерческого банка, Центрального банка России, либо правоохранительного органа и сообщают, что мошенники с использованием ваших персональных данных оформляют кредиты в различных банках и для того, чтобы предотвратить хищение денег с банковского счета вам необходимо личные сбережения срочно перевести на «безопасные счета».</w:t>
      </w:r>
    </w:p>
    <w:p w:rsidR="00525E6B" w:rsidRPr="00BB73B3" w:rsidRDefault="00525E6B" w:rsidP="00525E6B">
      <w:pPr>
        <w:pStyle w:val="a3"/>
        <w:rPr>
          <w:rFonts w:ascii="Times New Roman" w:hAnsi="Times New Roman"/>
          <w:sz w:val="24"/>
          <w:szCs w:val="24"/>
        </w:rPr>
      </w:pPr>
      <w:r w:rsidRPr="00BB73B3">
        <w:rPr>
          <w:rFonts w:ascii="Times New Roman" w:hAnsi="Times New Roman"/>
          <w:sz w:val="24"/>
          <w:szCs w:val="24"/>
        </w:rPr>
        <w:t>В ходе дальнейшего общения вам сообщают о необходимости оформления кредитов и их перевода.</w:t>
      </w:r>
    </w:p>
    <w:p w:rsidR="00525E6B" w:rsidRPr="00BB73B3" w:rsidRDefault="00525E6B" w:rsidP="00525E6B">
      <w:pPr>
        <w:pStyle w:val="a3"/>
        <w:rPr>
          <w:rFonts w:ascii="Times New Roman" w:hAnsi="Times New Roman"/>
          <w:sz w:val="24"/>
          <w:szCs w:val="24"/>
        </w:rPr>
      </w:pPr>
      <w:r w:rsidRPr="00BB73B3">
        <w:rPr>
          <w:rFonts w:ascii="Times New Roman" w:hAnsi="Times New Roman"/>
          <w:sz w:val="24"/>
          <w:szCs w:val="24"/>
        </w:rPr>
        <w:t>В ходе общения злоумышленники могут присылать фото удостоверений, повесток, постановлений о возбуждении уголовного дела, подписок о неразглашении следственной тайны и т.д.</w:t>
      </w:r>
    </w:p>
    <w:p w:rsidR="00525E6B" w:rsidRPr="00BB73B3" w:rsidRDefault="00525E6B" w:rsidP="00525E6B">
      <w:pPr>
        <w:pStyle w:val="a3"/>
        <w:rPr>
          <w:rFonts w:ascii="Times New Roman" w:hAnsi="Times New Roman"/>
          <w:sz w:val="24"/>
          <w:szCs w:val="24"/>
        </w:rPr>
      </w:pPr>
    </w:p>
    <w:p w:rsidR="00525E6B" w:rsidRPr="00BB73B3" w:rsidRDefault="00525E6B" w:rsidP="00525E6B">
      <w:pPr>
        <w:pStyle w:val="a3"/>
        <w:rPr>
          <w:rFonts w:ascii="Times New Roman" w:hAnsi="Times New Roman"/>
          <w:b/>
          <w:sz w:val="24"/>
          <w:szCs w:val="24"/>
        </w:rPr>
      </w:pPr>
      <w:r w:rsidRPr="00BB73B3">
        <w:rPr>
          <w:rFonts w:ascii="Times New Roman" w:hAnsi="Times New Roman"/>
          <w:b/>
          <w:sz w:val="24"/>
          <w:szCs w:val="24"/>
        </w:rPr>
        <w:t>Сдача налоговых деклараций и справок о доходах</w:t>
      </w:r>
    </w:p>
    <w:p w:rsidR="00525E6B" w:rsidRPr="00BB73B3" w:rsidRDefault="00525E6B" w:rsidP="00525E6B">
      <w:pPr>
        <w:pStyle w:val="a3"/>
        <w:rPr>
          <w:rFonts w:ascii="Times New Roman" w:hAnsi="Times New Roman"/>
          <w:sz w:val="24"/>
          <w:szCs w:val="24"/>
        </w:rPr>
      </w:pPr>
    </w:p>
    <w:p w:rsidR="00525E6B" w:rsidRPr="00BB73B3" w:rsidRDefault="00525E6B" w:rsidP="00525E6B">
      <w:pPr>
        <w:pStyle w:val="a3"/>
        <w:rPr>
          <w:rFonts w:ascii="Times New Roman" w:hAnsi="Times New Roman"/>
          <w:sz w:val="24"/>
          <w:szCs w:val="24"/>
        </w:rPr>
      </w:pPr>
      <w:r w:rsidRPr="00BB73B3">
        <w:rPr>
          <w:rFonts w:ascii="Times New Roman" w:hAnsi="Times New Roman"/>
          <w:sz w:val="24"/>
          <w:szCs w:val="24"/>
        </w:rPr>
        <w:t>Звонившие представляются сотрудниками «</w:t>
      </w:r>
      <w:proofErr w:type="spellStart"/>
      <w:r w:rsidRPr="00BB73B3">
        <w:rPr>
          <w:rFonts w:ascii="Times New Roman" w:hAnsi="Times New Roman"/>
          <w:sz w:val="24"/>
          <w:szCs w:val="24"/>
        </w:rPr>
        <w:t>Госуслуг</w:t>
      </w:r>
      <w:proofErr w:type="spellEnd"/>
      <w:r w:rsidRPr="00BB73B3">
        <w:rPr>
          <w:rFonts w:ascii="Times New Roman" w:hAnsi="Times New Roman"/>
          <w:sz w:val="24"/>
          <w:szCs w:val="24"/>
        </w:rPr>
        <w:t>», управления по делам Президента России, сообщают, что в рамках декларационной кампании проверяют персональные данные лиц, сдавших налоговые декларации либо декларации о доходах.</w:t>
      </w:r>
    </w:p>
    <w:p w:rsidR="00525E6B" w:rsidRPr="00BB73B3" w:rsidRDefault="00525E6B" w:rsidP="00525E6B">
      <w:pPr>
        <w:pStyle w:val="a3"/>
        <w:rPr>
          <w:rFonts w:ascii="Times New Roman" w:hAnsi="Times New Roman"/>
          <w:sz w:val="24"/>
          <w:szCs w:val="24"/>
        </w:rPr>
      </w:pPr>
      <w:r w:rsidRPr="00BB73B3">
        <w:rPr>
          <w:rFonts w:ascii="Times New Roman" w:hAnsi="Times New Roman"/>
          <w:sz w:val="24"/>
          <w:szCs w:val="24"/>
        </w:rPr>
        <w:t>Со слов злоумышленников – для подтверждения следует назвать паспортные данные и код из СМС. Результат – списание денег с ваших счетов, оформление на ваше имя кредита.</w:t>
      </w:r>
    </w:p>
    <w:p w:rsidR="00525E6B" w:rsidRPr="00BB73B3" w:rsidRDefault="00525E6B" w:rsidP="00525E6B">
      <w:pPr>
        <w:pStyle w:val="a3"/>
        <w:rPr>
          <w:rFonts w:ascii="Times New Roman" w:hAnsi="Times New Roman"/>
          <w:sz w:val="24"/>
          <w:szCs w:val="24"/>
        </w:rPr>
      </w:pPr>
    </w:p>
    <w:p w:rsidR="00525E6B" w:rsidRPr="00BB73B3" w:rsidRDefault="00525E6B" w:rsidP="00525E6B">
      <w:pPr>
        <w:pStyle w:val="a3"/>
        <w:rPr>
          <w:rFonts w:ascii="Times New Roman" w:hAnsi="Times New Roman"/>
          <w:b/>
          <w:sz w:val="24"/>
          <w:szCs w:val="24"/>
        </w:rPr>
      </w:pPr>
      <w:proofErr w:type="spellStart"/>
      <w:r w:rsidRPr="00BB73B3">
        <w:rPr>
          <w:rFonts w:ascii="Times New Roman" w:hAnsi="Times New Roman"/>
          <w:b/>
          <w:sz w:val="24"/>
          <w:szCs w:val="24"/>
        </w:rPr>
        <w:t>Фейковые</w:t>
      </w:r>
      <w:proofErr w:type="spellEnd"/>
      <w:r w:rsidRPr="00BB73B3">
        <w:rPr>
          <w:rFonts w:ascii="Times New Roman" w:hAnsi="Times New Roman"/>
          <w:b/>
          <w:sz w:val="24"/>
          <w:szCs w:val="24"/>
        </w:rPr>
        <w:t xml:space="preserve"> и взломанные аккаунты</w:t>
      </w:r>
    </w:p>
    <w:p w:rsidR="00525E6B" w:rsidRPr="00BB73B3" w:rsidRDefault="00525E6B" w:rsidP="00525E6B">
      <w:pPr>
        <w:pStyle w:val="a3"/>
        <w:rPr>
          <w:rFonts w:ascii="Times New Roman" w:hAnsi="Times New Roman"/>
          <w:sz w:val="24"/>
          <w:szCs w:val="24"/>
        </w:rPr>
      </w:pPr>
    </w:p>
    <w:p w:rsidR="00525E6B" w:rsidRPr="00BB73B3" w:rsidRDefault="00525E6B" w:rsidP="00525E6B">
      <w:pPr>
        <w:pStyle w:val="a3"/>
        <w:rPr>
          <w:rFonts w:ascii="Times New Roman" w:hAnsi="Times New Roman"/>
          <w:sz w:val="24"/>
          <w:szCs w:val="24"/>
        </w:rPr>
      </w:pPr>
      <w:proofErr w:type="gramStart"/>
      <w:r w:rsidRPr="00BB73B3">
        <w:rPr>
          <w:rFonts w:ascii="Times New Roman" w:hAnsi="Times New Roman"/>
          <w:sz w:val="24"/>
          <w:szCs w:val="24"/>
        </w:rPr>
        <w:t>Происходит взлом либо копирование аккаунта пользователя в мессенджерах «</w:t>
      </w:r>
      <w:proofErr w:type="spellStart"/>
      <w:r w:rsidRPr="00BB73B3">
        <w:rPr>
          <w:rFonts w:ascii="Times New Roman" w:hAnsi="Times New Roman"/>
          <w:sz w:val="24"/>
          <w:szCs w:val="24"/>
        </w:rPr>
        <w:t>Ватсап</w:t>
      </w:r>
      <w:proofErr w:type="spellEnd"/>
      <w:r w:rsidRPr="00BB73B3">
        <w:rPr>
          <w:rFonts w:ascii="Times New Roman" w:hAnsi="Times New Roman"/>
          <w:sz w:val="24"/>
          <w:szCs w:val="24"/>
        </w:rPr>
        <w:t>», «</w:t>
      </w:r>
      <w:proofErr w:type="spellStart"/>
      <w:r w:rsidRPr="00BB73B3">
        <w:rPr>
          <w:rFonts w:ascii="Times New Roman" w:hAnsi="Times New Roman"/>
          <w:sz w:val="24"/>
          <w:szCs w:val="24"/>
        </w:rPr>
        <w:t>Вайбер</w:t>
      </w:r>
      <w:proofErr w:type="spellEnd"/>
      <w:r w:rsidRPr="00BB73B3">
        <w:rPr>
          <w:rFonts w:ascii="Times New Roman" w:hAnsi="Times New Roman"/>
          <w:sz w:val="24"/>
          <w:szCs w:val="24"/>
        </w:rPr>
        <w:t>», «</w:t>
      </w:r>
      <w:proofErr w:type="spellStart"/>
      <w:r w:rsidRPr="00BB73B3">
        <w:rPr>
          <w:rFonts w:ascii="Times New Roman" w:hAnsi="Times New Roman"/>
          <w:sz w:val="24"/>
          <w:szCs w:val="24"/>
        </w:rPr>
        <w:t>Телеграм</w:t>
      </w:r>
      <w:proofErr w:type="spellEnd"/>
      <w:r w:rsidRPr="00BB73B3">
        <w:rPr>
          <w:rFonts w:ascii="Times New Roman" w:hAnsi="Times New Roman"/>
          <w:sz w:val="24"/>
          <w:szCs w:val="24"/>
        </w:rPr>
        <w:t>», социальных сетей «</w:t>
      </w:r>
      <w:proofErr w:type="spellStart"/>
      <w:r w:rsidRPr="00BB73B3">
        <w:rPr>
          <w:rFonts w:ascii="Times New Roman" w:hAnsi="Times New Roman"/>
          <w:sz w:val="24"/>
          <w:szCs w:val="24"/>
        </w:rPr>
        <w:t>Вконтакте</w:t>
      </w:r>
      <w:proofErr w:type="spellEnd"/>
      <w:r w:rsidRPr="00BB73B3">
        <w:rPr>
          <w:rFonts w:ascii="Times New Roman" w:hAnsi="Times New Roman"/>
          <w:sz w:val="24"/>
          <w:szCs w:val="24"/>
        </w:rPr>
        <w:t>» и дальнейшее направление сгенерированных искусственным интеллектом (</w:t>
      </w:r>
      <w:proofErr w:type="spellStart"/>
      <w:r w:rsidRPr="00BB73B3">
        <w:rPr>
          <w:rFonts w:ascii="Times New Roman" w:hAnsi="Times New Roman"/>
          <w:sz w:val="24"/>
          <w:szCs w:val="24"/>
        </w:rPr>
        <w:t>нейросетью</w:t>
      </w:r>
      <w:proofErr w:type="spellEnd"/>
      <w:r w:rsidRPr="00BB73B3">
        <w:rPr>
          <w:rFonts w:ascii="Times New Roman" w:hAnsi="Times New Roman"/>
          <w:sz w:val="24"/>
          <w:szCs w:val="24"/>
        </w:rPr>
        <w:t>) голосовых либо видео сообщений от имени вашего знакомого, родных, коллег и т.д. (у которых ранее взломали аккаунт), которые полностью копируют их голос и видеоизображение, используя при этом ранее отправленные видео и аудио сообщения вашего знакомого.</w:t>
      </w:r>
      <w:proofErr w:type="gramEnd"/>
    </w:p>
    <w:p w:rsidR="00525E6B" w:rsidRPr="00BB73B3" w:rsidRDefault="00525E6B" w:rsidP="00525E6B">
      <w:pPr>
        <w:pStyle w:val="a3"/>
        <w:rPr>
          <w:rFonts w:ascii="Times New Roman" w:hAnsi="Times New Roman"/>
          <w:sz w:val="24"/>
          <w:szCs w:val="24"/>
        </w:rPr>
      </w:pPr>
      <w:r w:rsidRPr="00BB73B3">
        <w:rPr>
          <w:rFonts w:ascii="Times New Roman" w:hAnsi="Times New Roman"/>
          <w:sz w:val="24"/>
          <w:szCs w:val="24"/>
        </w:rPr>
        <w:t>А дальше все по типичной схеме – у вас просят одолжить взаймы, присылают фото банковской карты для перевода денежных средств.</w:t>
      </w:r>
    </w:p>
    <w:p w:rsidR="00525E6B" w:rsidRPr="00BB73B3" w:rsidRDefault="00525E6B" w:rsidP="00525E6B">
      <w:pPr>
        <w:pStyle w:val="a3"/>
        <w:rPr>
          <w:rFonts w:ascii="Times New Roman" w:hAnsi="Times New Roman"/>
          <w:sz w:val="24"/>
          <w:szCs w:val="24"/>
        </w:rPr>
      </w:pPr>
    </w:p>
    <w:p w:rsidR="00525E6B" w:rsidRPr="00BB73B3" w:rsidRDefault="00525E6B" w:rsidP="00525E6B">
      <w:pPr>
        <w:pStyle w:val="a3"/>
        <w:rPr>
          <w:rFonts w:ascii="Times New Roman" w:hAnsi="Times New Roman"/>
          <w:b/>
          <w:sz w:val="24"/>
          <w:szCs w:val="24"/>
        </w:rPr>
      </w:pPr>
      <w:r w:rsidRPr="00BB73B3">
        <w:rPr>
          <w:rFonts w:ascii="Times New Roman" w:hAnsi="Times New Roman"/>
          <w:b/>
          <w:sz w:val="24"/>
          <w:szCs w:val="24"/>
        </w:rPr>
        <w:t>Хищение денежных средств через систему быстрых платежей</w:t>
      </w:r>
    </w:p>
    <w:p w:rsidR="00525E6B" w:rsidRPr="00BB73B3" w:rsidRDefault="00525E6B" w:rsidP="00525E6B">
      <w:pPr>
        <w:pStyle w:val="a3"/>
        <w:rPr>
          <w:rFonts w:ascii="Times New Roman" w:hAnsi="Times New Roman"/>
          <w:sz w:val="24"/>
          <w:szCs w:val="24"/>
        </w:rPr>
      </w:pPr>
    </w:p>
    <w:p w:rsidR="00525E6B" w:rsidRPr="00BB73B3" w:rsidRDefault="00525E6B" w:rsidP="00525E6B">
      <w:pPr>
        <w:pStyle w:val="a3"/>
        <w:rPr>
          <w:rFonts w:ascii="Times New Roman" w:hAnsi="Times New Roman"/>
          <w:sz w:val="24"/>
          <w:szCs w:val="24"/>
        </w:rPr>
      </w:pPr>
      <w:r w:rsidRPr="00BB73B3">
        <w:rPr>
          <w:rFonts w:ascii="Times New Roman" w:hAnsi="Times New Roman"/>
          <w:sz w:val="24"/>
          <w:szCs w:val="24"/>
        </w:rPr>
        <w:t xml:space="preserve">Например, покупатель на сайте оставляет заявку на приобретение товара, ему поступает звонок якобы от сотрудника магазина, предлагается скидка на товар, но только при условии оплаты через «СБП» или QR-коду, затем злоумышленник присылает в мессенджер ссылку, ведущую на страницу с формой оплаты по QR-коду. Покупатель подтверждает </w:t>
      </w:r>
      <w:proofErr w:type="gramStart"/>
      <w:r w:rsidRPr="00BB73B3">
        <w:rPr>
          <w:rFonts w:ascii="Times New Roman" w:hAnsi="Times New Roman"/>
          <w:sz w:val="24"/>
          <w:szCs w:val="24"/>
        </w:rPr>
        <w:t>платеж</w:t>
      </w:r>
      <w:proofErr w:type="gramEnd"/>
      <w:r w:rsidRPr="00BB73B3">
        <w:rPr>
          <w:rFonts w:ascii="Times New Roman" w:hAnsi="Times New Roman"/>
          <w:sz w:val="24"/>
          <w:szCs w:val="24"/>
        </w:rPr>
        <w:t xml:space="preserve"> и денежные средства поступают на счет мошенника.</w:t>
      </w:r>
    </w:p>
    <w:p w:rsidR="00525E6B" w:rsidRPr="00BB73B3" w:rsidRDefault="00525E6B" w:rsidP="00525E6B">
      <w:pPr>
        <w:pStyle w:val="a3"/>
        <w:rPr>
          <w:rFonts w:ascii="Times New Roman" w:hAnsi="Times New Roman"/>
          <w:sz w:val="24"/>
          <w:szCs w:val="24"/>
        </w:rPr>
      </w:pPr>
    </w:p>
    <w:p w:rsidR="00525E6B" w:rsidRPr="00BB73B3" w:rsidRDefault="00525E6B" w:rsidP="00525E6B">
      <w:pPr>
        <w:pStyle w:val="a3"/>
        <w:rPr>
          <w:rFonts w:ascii="Times New Roman" w:hAnsi="Times New Roman"/>
          <w:b/>
          <w:sz w:val="24"/>
          <w:szCs w:val="24"/>
        </w:rPr>
      </w:pPr>
      <w:r w:rsidRPr="00BB73B3">
        <w:rPr>
          <w:rFonts w:ascii="Times New Roman" w:hAnsi="Times New Roman"/>
          <w:b/>
          <w:sz w:val="24"/>
          <w:szCs w:val="24"/>
        </w:rPr>
        <w:t>«Ваш родственник попал в ДТП»</w:t>
      </w:r>
    </w:p>
    <w:p w:rsidR="00525E6B" w:rsidRPr="00BB73B3" w:rsidRDefault="00525E6B" w:rsidP="00525E6B">
      <w:pPr>
        <w:pStyle w:val="a3"/>
        <w:rPr>
          <w:rFonts w:ascii="Times New Roman" w:hAnsi="Times New Roman"/>
          <w:sz w:val="24"/>
          <w:szCs w:val="24"/>
        </w:rPr>
      </w:pPr>
    </w:p>
    <w:p w:rsidR="00525E6B" w:rsidRPr="00BB73B3" w:rsidRDefault="00525E6B" w:rsidP="00525E6B">
      <w:pPr>
        <w:pStyle w:val="a3"/>
        <w:rPr>
          <w:rFonts w:ascii="Times New Roman" w:hAnsi="Times New Roman"/>
          <w:sz w:val="24"/>
          <w:szCs w:val="24"/>
        </w:rPr>
      </w:pPr>
      <w:r w:rsidRPr="00BB73B3">
        <w:rPr>
          <w:rFonts w:ascii="Times New Roman" w:hAnsi="Times New Roman"/>
          <w:sz w:val="24"/>
          <w:szCs w:val="24"/>
        </w:rPr>
        <w:t>Наиболее подвержены данному виду преступлений пожилые граждане. Злоумышленник представляется либо родственником потерпевшего, либо представителем правоохранительного органа и сообщает, что для освобождения от уголовной ответственности и наказания в виде лишения свободы срочно необходимо передать денежные средства (взятку).</w:t>
      </w:r>
    </w:p>
    <w:p w:rsidR="00525E6B" w:rsidRPr="00BB73B3" w:rsidRDefault="00525E6B" w:rsidP="00525E6B">
      <w:pPr>
        <w:pStyle w:val="a3"/>
        <w:rPr>
          <w:rFonts w:ascii="Times New Roman" w:hAnsi="Times New Roman"/>
          <w:sz w:val="24"/>
          <w:szCs w:val="24"/>
        </w:rPr>
      </w:pPr>
    </w:p>
    <w:p w:rsidR="00525E6B" w:rsidRPr="00BB73B3" w:rsidRDefault="00525E6B" w:rsidP="00525E6B">
      <w:pPr>
        <w:pStyle w:val="a3"/>
        <w:ind w:firstLine="708"/>
        <w:rPr>
          <w:rFonts w:ascii="Times New Roman" w:hAnsi="Times New Roman"/>
          <w:sz w:val="24"/>
          <w:szCs w:val="24"/>
        </w:rPr>
      </w:pPr>
      <w:r w:rsidRPr="00BB73B3">
        <w:rPr>
          <w:rFonts w:ascii="Times New Roman" w:hAnsi="Times New Roman"/>
          <w:sz w:val="24"/>
          <w:szCs w:val="24"/>
        </w:rPr>
        <w:t xml:space="preserve">Прокуратура района напоминает, что сотрудники правоохранительных органов никогда: не уведомляют граждан об уголовном преследовании по телефону, это делается только лично с соответствующим процессуальным оформлением; не используют для связи с гражданами мессенджеры и тем более </w:t>
      </w:r>
      <w:proofErr w:type="spellStart"/>
      <w:r w:rsidRPr="00BB73B3">
        <w:rPr>
          <w:rFonts w:ascii="Times New Roman" w:hAnsi="Times New Roman"/>
          <w:sz w:val="24"/>
          <w:szCs w:val="24"/>
        </w:rPr>
        <w:t>видеозвонки</w:t>
      </w:r>
      <w:proofErr w:type="spellEnd"/>
      <w:r w:rsidRPr="00BB73B3">
        <w:rPr>
          <w:rFonts w:ascii="Times New Roman" w:hAnsi="Times New Roman"/>
          <w:sz w:val="24"/>
          <w:szCs w:val="24"/>
        </w:rPr>
        <w:t>; не имеют права направлять вам фотографии своих удостоверений и служебных документов!</w:t>
      </w:r>
    </w:p>
    <w:p w:rsidR="00525E6B" w:rsidRPr="00BB73B3" w:rsidRDefault="00525E6B" w:rsidP="00525E6B">
      <w:pPr>
        <w:pStyle w:val="a3"/>
        <w:rPr>
          <w:rFonts w:ascii="Times New Roman" w:hAnsi="Times New Roman"/>
          <w:sz w:val="24"/>
          <w:szCs w:val="24"/>
        </w:rPr>
      </w:pPr>
      <w:r w:rsidRPr="00BB73B3">
        <w:rPr>
          <w:rFonts w:ascii="Times New Roman" w:hAnsi="Times New Roman"/>
          <w:sz w:val="24"/>
          <w:szCs w:val="24"/>
        </w:rPr>
        <w:t>Если позвонивший вам незнакомый человек называет себя представителем того или иного ведомства – следует немедленно прекратить разговор.</w:t>
      </w:r>
    </w:p>
    <w:p w:rsidR="00525E6B" w:rsidRPr="00BB73B3" w:rsidRDefault="00525E6B" w:rsidP="00525E6B">
      <w:pPr>
        <w:pStyle w:val="a3"/>
        <w:rPr>
          <w:rFonts w:ascii="Times New Roman" w:hAnsi="Times New Roman"/>
          <w:sz w:val="24"/>
          <w:szCs w:val="24"/>
        </w:rPr>
      </w:pPr>
      <w:r w:rsidRPr="00BB73B3">
        <w:rPr>
          <w:rFonts w:ascii="Times New Roman" w:hAnsi="Times New Roman"/>
          <w:sz w:val="24"/>
          <w:szCs w:val="24"/>
        </w:rPr>
        <w:t>Перезвоните по официально опубликованным телефонам той службы, сотрудником которой он представился, уточните его личность и полномочия.</w:t>
      </w:r>
    </w:p>
    <w:p w:rsidR="00525E6B" w:rsidRPr="00BB73B3" w:rsidRDefault="00525E6B" w:rsidP="00525E6B">
      <w:pPr>
        <w:pStyle w:val="a3"/>
        <w:rPr>
          <w:rFonts w:ascii="Times New Roman" w:hAnsi="Times New Roman"/>
          <w:sz w:val="24"/>
          <w:szCs w:val="24"/>
        </w:rPr>
      </w:pPr>
      <w:r w:rsidRPr="00BB73B3">
        <w:rPr>
          <w:rFonts w:ascii="Times New Roman" w:hAnsi="Times New Roman"/>
          <w:sz w:val="24"/>
          <w:szCs w:val="24"/>
        </w:rPr>
        <w:t>Не дайте себя запугать или обмануть!</w:t>
      </w:r>
    </w:p>
    <w:p w:rsidR="00525E6B" w:rsidRPr="00BB73B3" w:rsidRDefault="00525E6B" w:rsidP="00525E6B">
      <w:pPr>
        <w:pStyle w:val="a3"/>
        <w:rPr>
          <w:rFonts w:ascii="Times New Roman" w:hAnsi="Times New Roman"/>
          <w:sz w:val="24"/>
          <w:szCs w:val="24"/>
        </w:rPr>
      </w:pPr>
      <w:r w:rsidRPr="00BB73B3">
        <w:rPr>
          <w:rFonts w:ascii="Times New Roman" w:hAnsi="Times New Roman"/>
          <w:sz w:val="24"/>
          <w:szCs w:val="24"/>
        </w:rPr>
        <w:t>Если в отношении вас или ваших близких пытаются совершить или уже совершили противоправные деяния – как можно быстрее сообщите о случившемся в полицию!</w:t>
      </w:r>
    </w:p>
    <w:p w:rsidR="00525E6B" w:rsidRPr="00BB73B3" w:rsidRDefault="00525E6B" w:rsidP="00525E6B">
      <w:pPr>
        <w:spacing w:after="0" w:line="240" w:lineRule="auto"/>
        <w:ind w:firstLine="709"/>
        <w:jc w:val="both"/>
        <w:rPr>
          <w:rFonts w:ascii="Times New Roman" w:hAnsi="Times New Roman"/>
          <w:sz w:val="24"/>
          <w:szCs w:val="24"/>
        </w:rPr>
      </w:pPr>
    </w:p>
    <w:p w:rsidR="00525E6B" w:rsidRPr="00BB73B3" w:rsidRDefault="00525E6B" w:rsidP="00525E6B">
      <w:pPr>
        <w:pStyle w:val="a3"/>
        <w:jc w:val="center"/>
        <w:rPr>
          <w:rFonts w:ascii="Times New Roman" w:hAnsi="Times New Roman"/>
          <w:b/>
          <w:sz w:val="24"/>
          <w:szCs w:val="24"/>
          <w:lang w:eastAsia="ru-RU"/>
        </w:rPr>
      </w:pPr>
      <w:r w:rsidRPr="00BB73B3">
        <w:rPr>
          <w:rFonts w:ascii="Times New Roman" w:hAnsi="Times New Roman"/>
          <w:b/>
          <w:sz w:val="24"/>
          <w:szCs w:val="24"/>
          <w:lang w:eastAsia="ru-RU"/>
        </w:rPr>
        <w:t>Как становятся посредниками мошенников и чем это грозит</w:t>
      </w:r>
    </w:p>
    <w:p w:rsidR="00525E6B" w:rsidRPr="00BB73B3" w:rsidRDefault="00525E6B" w:rsidP="00525E6B">
      <w:pPr>
        <w:pStyle w:val="a3"/>
        <w:rPr>
          <w:rFonts w:ascii="Times New Roman" w:hAnsi="Times New Roman"/>
          <w:sz w:val="24"/>
          <w:szCs w:val="24"/>
          <w:lang w:eastAsia="ru-RU"/>
        </w:rPr>
      </w:pPr>
    </w:p>
    <w:p w:rsidR="00525E6B" w:rsidRPr="00BB73B3" w:rsidRDefault="00525E6B" w:rsidP="00525E6B">
      <w:pPr>
        <w:pStyle w:val="a3"/>
        <w:rPr>
          <w:rFonts w:ascii="Times New Roman" w:hAnsi="Times New Roman"/>
          <w:sz w:val="24"/>
          <w:szCs w:val="24"/>
          <w:lang w:eastAsia="ru-RU"/>
        </w:rPr>
      </w:pPr>
      <w:r w:rsidRPr="00BB73B3">
        <w:rPr>
          <w:rFonts w:ascii="Times New Roman" w:hAnsi="Times New Roman"/>
          <w:sz w:val="24"/>
          <w:szCs w:val="24"/>
          <w:lang w:eastAsia="ru-RU"/>
        </w:rPr>
        <w:t xml:space="preserve">Анализ большинства преступлений мошенников говорит о том, что при получении доступа к банковским счетам граждан мошенники выводят деньги через счета посредников – </w:t>
      </w:r>
      <w:proofErr w:type="spellStart"/>
      <w:r w:rsidRPr="00BB73B3">
        <w:rPr>
          <w:rFonts w:ascii="Times New Roman" w:hAnsi="Times New Roman"/>
          <w:sz w:val="24"/>
          <w:szCs w:val="24"/>
          <w:lang w:eastAsia="ru-RU"/>
        </w:rPr>
        <w:t>дропперов</w:t>
      </w:r>
      <w:proofErr w:type="spellEnd"/>
      <w:r w:rsidRPr="00BB73B3">
        <w:rPr>
          <w:rFonts w:ascii="Times New Roman" w:hAnsi="Times New Roman"/>
          <w:sz w:val="24"/>
          <w:szCs w:val="24"/>
          <w:lang w:eastAsia="ru-RU"/>
        </w:rPr>
        <w:t xml:space="preserve">. Они нужны злоумышленникам для </w:t>
      </w:r>
      <w:proofErr w:type="spellStart"/>
      <w:r w:rsidRPr="00BB73B3">
        <w:rPr>
          <w:rFonts w:ascii="Times New Roman" w:hAnsi="Times New Roman"/>
          <w:sz w:val="24"/>
          <w:szCs w:val="24"/>
          <w:lang w:eastAsia="ru-RU"/>
        </w:rPr>
        <w:t>обналичивания</w:t>
      </w:r>
      <w:proofErr w:type="spellEnd"/>
      <w:r w:rsidRPr="00BB73B3">
        <w:rPr>
          <w:rFonts w:ascii="Times New Roman" w:hAnsi="Times New Roman"/>
          <w:sz w:val="24"/>
          <w:szCs w:val="24"/>
          <w:lang w:eastAsia="ru-RU"/>
        </w:rPr>
        <w:t xml:space="preserve"> незаконно полученных средств. При этом</w:t>
      </w:r>
      <w:proofErr w:type="gramStart"/>
      <w:r w:rsidRPr="00BB73B3">
        <w:rPr>
          <w:rFonts w:ascii="Times New Roman" w:hAnsi="Times New Roman"/>
          <w:sz w:val="24"/>
          <w:szCs w:val="24"/>
          <w:lang w:eastAsia="ru-RU"/>
        </w:rPr>
        <w:t>,</w:t>
      </w:r>
      <w:proofErr w:type="gramEnd"/>
      <w:r w:rsidRPr="00BB73B3">
        <w:rPr>
          <w:rFonts w:ascii="Times New Roman" w:hAnsi="Times New Roman"/>
          <w:sz w:val="24"/>
          <w:szCs w:val="24"/>
          <w:lang w:eastAsia="ru-RU"/>
        </w:rPr>
        <w:t xml:space="preserve"> в большинстве случаев жертвы </w:t>
      </w:r>
      <w:proofErr w:type="spellStart"/>
      <w:r w:rsidRPr="00BB73B3">
        <w:rPr>
          <w:rFonts w:ascii="Times New Roman" w:hAnsi="Times New Roman"/>
          <w:sz w:val="24"/>
          <w:szCs w:val="24"/>
          <w:lang w:eastAsia="ru-RU"/>
        </w:rPr>
        <w:t>дропперских</w:t>
      </w:r>
      <w:proofErr w:type="spellEnd"/>
      <w:r w:rsidRPr="00BB73B3">
        <w:rPr>
          <w:rFonts w:ascii="Times New Roman" w:hAnsi="Times New Roman"/>
          <w:sz w:val="24"/>
          <w:szCs w:val="24"/>
          <w:lang w:eastAsia="ru-RU"/>
        </w:rPr>
        <w:t xml:space="preserve"> схем не осознают, что совершают незаконные действия.</w:t>
      </w:r>
    </w:p>
    <w:p w:rsidR="00525E6B" w:rsidRPr="00BB73B3" w:rsidRDefault="00525E6B" w:rsidP="00525E6B">
      <w:pPr>
        <w:pStyle w:val="a3"/>
        <w:rPr>
          <w:rFonts w:ascii="Times New Roman" w:hAnsi="Times New Roman"/>
          <w:sz w:val="24"/>
          <w:szCs w:val="24"/>
          <w:lang w:eastAsia="ru-RU"/>
        </w:rPr>
      </w:pPr>
    </w:p>
    <w:p w:rsidR="00525E6B" w:rsidRPr="00BB73B3" w:rsidRDefault="00525E6B" w:rsidP="00525E6B">
      <w:pPr>
        <w:pStyle w:val="a3"/>
        <w:rPr>
          <w:rFonts w:ascii="Times New Roman" w:hAnsi="Times New Roman"/>
          <w:sz w:val="24"/>
          <w:szCs w:val="24"/>
          <w:lang w:eastAsia="ru-RU"/>
        </w:rPr>
      </w:pPr>
      <w:r w:rsidRPr="00BB73B3">
        <w:rPr>
          <w:rFonts w:ascii="Times New Roman" w:hAnsi="Times New Roman"/>
          <w:sz w:val="24"/>
          <w:szCs w:val="24"/>
          <w:lang w:eastAsia="ru-RU"/>
        </w:rPr>
        <w:t xml:space="preserve">По информации Банка России и правоохранительных органов, число случаев мошенничества с использованием посредников продолжает расти. </w:t>
      </w:r>
    </w:p>
    <w:p w:rsidR="00525E6B" w:rsidRPr="00BB73B3" w:rsidRDefault="00525E6B" w:rsidP="00525E6B">
      <w:pPr>
        <w:pStyle w:val="a3"/>
        <w:rPr>
          <w:rFonts w:ascii="Times New Roman" w:hAnsi="Times New Roman"/>
          <w:sz w:val="24"/>
          <w:szCs w:val="24"/>
          <w:lang w:eastAsia="ru-RU"/>
        </w:rPr>
      </w:pPr>
    </w:p>
    <w:p w:rsidR="00525E6B" w:rsidRPr="00BB73B3" w:rsidRDefault="00525E6B" w:rsidP="00525E6B">
      <w:pPr>
        <w:pStyle w:val="a3"/>
        <w:rPr>
          <w:rFonts w:ascii="Times New Roman" w:hAnsi="Times New Roman"/>
          <w:sz w:val="24"/>
          <w:szCs w:val="24"/>
          <w:lang w:eastAsia="ru-RU"/>
        </w:rPr>
      </w:pPr>
      <w:proofErr w:type="spellStart"/>
      <w:r w:rsidRPr="00BB73B3">
        <w:rPr>
          <w:rFonts w:ascii="Times New Roman" w:hAnsi="Times New Roman"/>
          <w:sz w:val="24"/>
          <w:szCs w:val="24"/>
          <w:lang w:eastAsia="ru-RU"/>
        </w:rPr>
        <w:t>Дропперство</w:t>
      </w:r>
      <w:proofErr w:type="spellEnd"/>
      <w:r w:rsidRPr="00BB73B3">
        <w:rPr>
          <w:rFonts w:ascii="Times New Roman" w:hAnsi="Times New Roman"/>
          <w:sz w:val="24"/>
          <w:szCs w:val="24"/>
          <w:lang w:eastAsia="ru-RU"/>
        </w:rPr>
        <w:t xml:space="preserve"> - действия, направленные на вовлечение граждан, в частности молодежи, в деятельность по выводу и </w:t>
      </w:r>
      <w:proofErr w:type="spellStart"/>
      <w:r w:rsidRPr="00BB73B3">
        <w:rPr>
          <w:rFonts w:ascii="Times New Roman" w:hAnsi="Times New Roman"/>
          <w:sz w:val="24"/>
          <w:szCs w:val="24"/>
          <w:lang w:eastAsia="ru-RU"/>
        </w:rPr>
        <w:t>обналичиванию</w:t>
      </w:r>
      <w:proofErr w:type="spellEnd"/>
      <w:r w:rsidRPr="00BB73B3">
        <w:rPr>
          <w:rFonts w:ascii="Times New Roman" w:hAnsi="Times New Roman"/>
          <w:sz w:val="24"/>
          <w:szCs w:val="24"/>
          <w:lang w:eastAsia="ru-RU"/>
        </w:rPr>
        <w:t xml:space="preserve"> денежных средств, полученных преступным путем, в том числе с использованием электронных сре</w:t>
      </w:r>
      <w:proofErr w:type="gramStart"/>
      <w:r w:rsidRPr="00BB73B3">
        <w:rPr>
          <w:rFonts w:ascii="Times New Roman" w:hAnsi="Times New Roman"/>
          <w:sz w:val="24"/>
          <w:szCs w:val="24"/>
          <w:lang w:eastAsia="ru-RU"/>
        </w:rPr>
        <w:t>дств пл</w:t>
      </w:r>
      <w:proofErr w:type="gramEnd"/>
      <w:r w:rsidRPr="00BB73B3">
        <w:rPr>
          <w:rFonts w:ascii="Times New Roman" w:hAnsi="Times New Roman"/>
          <w:sz w:val="24"/>
          <w:szCs w:val="24"/>
          <w:lang w:eastAsia="ru-RU"/>
        </w:rPr>
        <w:t>атежа указанных граждан.</w:t>
      </w:r>
    </w:p>
    <w:p w:rsidR="00525E6B" w:rsidRPr="00BB73B3" w:rsidRDefault="00525E6B" w:rsidP="00525E6B">
      <w:pPr>
        <w:pStyle w:val="a3"/>
        <w:rPr>
          <w:rFonts w:ascii="Times New Roman" w:hAnsi="Times New Roman"/>
          <w:sz w:val="24"/>
          <w:szCs w:val="24"/>
          <w:lang w:eastAsia="ru-RU"/>
        </w:rPr>
      </w:pPr>
    </w:p>
    <w:p w:rsidR="00525E6B" w:rsidRPr="00BB73B3" w:rsidRDefault="00525E6B" w:rsidP="00525E6B">
      <w:pPr>
        <w:pStyle w:val="a3"/>
        <w:rPr>
          <w:rFonts w:ascii="Times New Roman" w:hAnsi="Times New Roman"/>
          <w:sz w:val="24"/>
          <w:szCs w:val="24"/>
          <w:lang w:eastAsia="ru-RU"/>
        </w:rPr>
      </w:pPr>
      <w:proofErr w:type="spellStart"/>
      <w:r w:rsidRPr="00BB73B3">
        <w:rPr>
          <w:rFonts w:ascii="Times New Roman" w:hAnsi="Times New Roman"/>
          <w:sz w:val="24"/>
          <w:szCs w:val="24"/>
          <w:lang w:eastAsia="ru-RU"/>
        </w:rPr>
        <w:t>Дропперы</w:t>
      </w:r>
      <w:proofErr w:type="spellEnd"/>
      <w:r w:rsidRPr="00BB73B3">
        <w:rPr>
          <w:rFonts w:ascii="Times New Roman" w:hAnsi="Times New Roman"/>
          <w:sz w:val="24"/>
          <w:szCs w:val="24"/>
          <w:lang w:eastAsia="ru-RU"/>
        </w:rPr>
        <w:t xml:space="preserve"> (</w:t>
      </w:r>
      <w:proofErr w:type="spellStart"/>
      <w:r w:rsidRPr="00BB73B3">
        <w:rPr>
          <w:rFonts w:ascii="Times New Roman" w:hAnsi="Times New Roman"/>
          <w:sz w:val="24"/>
          <w:szCs w:val="24"/>
          <w:lang w:eastAsia="ru-RU"/>
        </w:rPr>
        <w:t>дропы</w:t>
      </w:r>
      <w:proofErr w:type="spellEnd"/>
      <w:r w:rsidRPr="00BB73B3">
        <w:rPr>
          <w:rFonts w:ascii="Times New Roman" w:hAnsi="Times New Roman"/>
          <w:sz w:val="24"/>
          <w:szCs w:val="24"/>
          <w:lang w:eastAsia="ru-RU"/>
        </w:rPr>
        <w:t xml:space="preserve">) - лица, которые предоставляют свои данные мошенникам для открытия счетов, чтобы уводить по цепочке похищенные деньги, затрудняя выход на изначального злоумышленника, или делают это через свои счета, а также это лица, на счета которых похищенные мошенническим способом средства переводятся для последующего </w:t>
      </w:r>
      <w:proofErr w:type="spellStart"/>
      <w:r w:rsidRPr="00BB73B3">
        <w:rPr>
          <w:rFonts w:ascii="Times New Roman" w:hAnsi="Times New Roman"/>
          <w:sz w:val="24"/>
          <w:szCs w:val="24"/>
          <w:lang w:eastAsia="ru-RU"/>
        </w:rPr>
        <w:t>обналичивания</w:t>
      </w:r>
      <w:proofErr w:type="spellEnd"/>
      <w:r w:rsidRPr="00BB73B3">
        <w:rPr>
          <w:rFonts w:ascii="Times New Roman" w:hAnsi="Times New Roman"/>
          <w:sz w:val="24"/>
          <w:szCs w:val="24"/>
          <w:lang w:eastAsia="ru-RU"/>
        </w:rPr>
        <w:t>.</w:t>
      </w:r>
    </w:p>
    <w:p w:rsidR="00525E6B" w:rsidRPr="00BB73B3" w:rsidRDefault="00525E6B" w:rsidP="00525E6B">
      <w:pPr>
        <w:pStyle w:val="a3"/>
        <w:rPr>
          <w:rFonts w:ascii="Times New Roman" w:hAnsi="Times New Roman"/>
          <w:sz w:val="24"/>
          <w:szCs w:val="24"/>
          <w:lang w:eastAsia="ru-RU"/>
        </w:rPr>
      </w:pPr>
    </w:p>
    <w:p w:rsidR="00525E6B" w:rsidRPr="00BB73B3" w:rsidRDefault="00525E6B" w:rsidP="00525E6B">
      <w:pPr>
        <w:pStyle w:val="a3"/>
        <w:rPr>
          <w:rFonts w:ascii="Times New Roman" w:hAnsi="Times New Roman"/>
          <w:b/>
          <w:sz w:val="24"/>
          <w:szCs w:val="24"/>
          <w:lang w:eastAsia="ru-RU"/>
        </w:rPr>
      </w:pPr>
      <w:r w:rsidRPr="00BB73B3">
        <w:rPr>
          <w:rFonts w:ascii="Times New Roman" w:hAnsi="Times New Roman"/>
          <w:b/>
          <w:sz w:val="24"/>
          <w:szCs w:val="24"/>
          <w:lang w:eastAsia="ru-RU"/>
        </w:rPr>
        <w:t xml:space="preserve">Способы вовлечения в </w:t>
      </w:r>
      <w:proofErr w:type="spellStart"/>
      <w:r w:rsidRPr="00BB73B3">
        <w:rPr>
          <w:rFonts w:ascii="Times New Roman" w:hAnsi="Times New Roman"/>
          <w:b/>
          <w:sz w:val="24"/>
          <w:szCs w:val="24"/>
          <w:lang w:eastAsia="ru-RU"/>
        </w:rPr>
        <w:t>дропперство</w:t>
      </w:r>
      <w:proofErr w:type="spellEnd"/>
    </w:p>
    <w:p w:rsidR="00525E6B" w:rsidRPr="00BB73B3" w:rsidRDefault="00525E6B" w:rsidP="00525E6B">
      <w:pPr>
        <w:pStyle w:val="a3"/>
        <w:rPr>
          <w:rFonts w:ascii="Times New Roman" w:hAnsi="Times New Roman"/>
          <w:sz w:val="24"/>
          <w:szCs w:val="24"/>
          <w:lang w:eastAsia="ru-RU"/>
        </w:rPr>
      </w:pPr>
    </w:p>
    <w:p w:rsidR="00525E6B" w:rsidRPr="00BB73B3" w:rsidRDefault="00525E6B" w:rsidP="00525E6B">
      <w:pPr>
        <w:pStyle w:val="a3"/>
        <w:rPr>
          <w:rFonts w:ascii="Times New Roman" w:hAnsi="Times New Roman"/>
          <w:sz w:val="24"/>
          <w:szCs w:val="24"/>
          <w:lang w:eastAsia="ru-RU"/>
        </w:rPr>
      </w:pPr>
      <w:r w:rsidRPr="00BB73B3">
        <w:rPr>
          <w:rFonts w:ascii="Times New Roman" w:hAnsi="Times New Roman"/>
          <w:sz w:val="24"/>
          <w:szCs w:val="24"/>
          <w:lang w:eastAsia="ru-RU"/>
        </w:rPr>
        <w:t xml:space="preserve">Мошенники – профессиональные социальные инженеры. Они активно используют средства, которые позволяют им оставаться анонимными и вовлекают многочисленных </w:t>
      </w:r>
      <w:proofErr w:type="spellStart"/>
      <w:r w:rsidRPr="00BB73B3">
        <w:rPr>
          <w:rFonts w:ascii="Times New Roman" w:hAnsi="Times New Roman"/>
          <w:sz w:val="24"/>
          <w:szCs w:val="24"/>
          <w:lang w:eastAsia="ru-RU"/>
        </w:rPr>
        <w:t>дропперов</w:t>
      </w:r>
      <w:proofErr w:type="spellEnd"/>
      <w:r w:rsidRPr="00BB73B3">
        <w:rPr>
          <w:rFonts w:ascii="Times New Roman" w:hAnsi="Times New Roman"/>
          <w:sz w:val="24"/>
          <w:szCs w:val="24"/>
          <w:lang w:eastAsia="ru-RU"/>
        </w:rPr>
        <w:t xml:space="preserve"> с помощью разных уловок.</w:t>
      </w:r>
    </w:p>
    <w:p w:rsidR="00525E6B" w:rsidRPr="00BB73B3" w:rsidRDefault="00525E6B" w:rsidP="00525E6B">
      <w:pPr>
        <w:pStyle w:val="a3"/>
        <w:rPr>
          <w:rFonts w:ascii="Times New Roman" w:hAnsi="Times New Roman"/>
          <w:sz w:val="24"/>
          <w:szCs w:val="24"/>
          <w:lang w:eastAsia="ru-RU"/>
        </w:rPr>
      </w:pPr>
    </w:p>
    <w:p w:rsidR="00525E6B" w:rsidRPr="00BB73B3" w:rsidRDefault="00525E6B" w:rsidP="00525E6B">
      <w:pPr>
        <w:pStyle w:val="a3"/>
        <w:rPr>
          <w:rFonts w:ascii="Times New Roman" w:hAnsi="Times New Roman"/>
          <w:sz w:val="24"/>
          <w:szCs w:val="24"/>
          <w:lang w:eastAsia="ru-RU"/>
        </w:rPr>
      </w:pPr>
      <w:r w:rsidRPr="00BB73B3">
        <w:rPr>
          <w:rFonts w:ascii="Times New Roman" w:hAnsi="Times New Roman"/>
          <w:sz w:val="24"/>
          <w:szCs w:val="24"/>
          <w:lang w:eastAsia="ru-RU"/>
        </w:rPr>
        <w:t>Утечка банковских данных. Мошенники представляются сотрудниками банка или правоохранительных органов и сообщают об «утечке банковских данных». Жертве предлагают сверить банковские сведения с базой украденных данных. Предоставление данных карты приведет к пользованию ею для перевода денег на другие счета. Работа «внештатным сотрудником полиции». Мошенники выдают себя за сотрудников</w:t>
      </w:r>
    </w:p>
    <w:p w:rsidR="00525E6B" w:rsidRPr="00BB73B3" w:rsidRDefault="00525E6B" w:rsidP="00525E6B">
      <w:pPr>
        <w:pStyle w:val="a3"/>
        <w:rPr>
          <w:rFonts w:ascii="Times New Roman" w:hAnsi="Times New Roman"/>
          <w:sz w:val="24"/>
          <w:szCs w:val="24"/>
          <w:lang w:eastAsia="ru-RU"/>
        </w:rPr>
      </w:pPr>
      <w:r w:rsidRPr="00BB73B3">
        <w:rPr>
          <w:rFonts w:ascii="Times New Roman" w:hAnsi="Times New Roman"/>
          <w:sz w:val="24"/>
          <w:szCs w:val="24"/>
          <w:lang w:eastAsia="ru-RU"/>
        </w:rPr>
        <w:t xml:space="preserve">правоохранительных органов и убеждают «помочь следствию». Легкий заработок. Мошенники маскируются под работодателей, размещая объявление на улицах и в онлайн-средствах, включая социальные сети, где предлагают вакансии, связанные с переводом и обналичиваем денежных средств. Второй вариант – жертва выполняет какую-то работу за деньги и при этом со своей банковской карты также «выплачивает зарплату» другим лицам. Продажи на </w:t>
      </w:r>
      <w:proofErr w:type="gramStart"/>
      <w:r w:rsidRPr="00BB73B3">
        <w:rPr>
          <w:rFonts w:ascii="Times New Roman" w:hAnsi="Times New Roman"/>
          <w:sz w:val="24"/>
          <w:szCs w:val="24"/>
          <w:lang w:eastAsia="ru-RU"/>
        </w:rPr>
        <w:t>интернет-платформах</w:t>
      </w:r>
      <w:proofErr w:type="gramEnd"/>
      <w:r w:rsidRPr="00BB73B3">
        <w:rPr>
          <w:rFonts w:ascii="Times New Roman" w:hAnsi="Times New Roman"/>
          <w:sz w:val="24"/>
          <w:szCs w:val="24"/>
          <w:lang w:eastAsia="ru-RU"/>
        </w:rPr>
        <w:t>. Злоумышленники размещают объявление о продаже товаров на сайтах купли-продажи, заинтересованному лицу предоставляется номер карты для оплаты товара. Если покупатель переводит деньги, он становится жертвой мошенничества. Должность «администратора лотереи». Человеку говорят, что он должен перечислять призовые деньги «победителям розыгрыша» или отправлять прибыль «участникам инвестиционного проекта». Помощь банку. Мошенники представляются банковскими сотрудниками, которым нужно выполнить план по выдаче карт, предлагают денежное вознаграждение за то, что человек оформит карту и сразу отдаст ее сотруднику или предоставит ему доступ к онлайн-банку. За друзей, которые тоже откроют карту, дают бонус. В такие схемы легко втягиваются подростки. При этом преступникам даже не нужно просить человека что-либо делать, все операции они проводят сами. Главное — завладеть картой или доступом к онлай</w:t>
      </w:r>
      <w:proofErr w:type="gramStart"/>
      <w:r w:rsidRPr="00BB73B3">
        <w:rPr>
          <w:rFonts w:ascii="Times New Roman" w:hAnsi="Times New Roman"/>
          <w:sz w:val="24"/>
          <w:szCs w:val="24"/>
          <w:lang w:eastAsia="ru-RU"/>
        </w:rPr>
        <w:t>н-</w:t>
      </w:r>
      <w:proofErr w:type="gramEnd"/>
      <w:r w:rsidRPr="00BB73B3">
        <w:rPr>
          <w:rFonts w:ascii="Times New Roman" w:hAnsi="Times New Roman"/>
          <w:sz w:val="24"/>
          <w:szCs w:val="24"/>
          <w:lang w:eastAsia="ru-RU"/>
        </w:rPr>
        <w:t xml:space="preserve"> банку. Бизнес-игра. Школьникам (студентам) предлагают вступить в «игру» и за определенное вознаграждение переслать деньги с их электронного кошелька. Чем больше транзакция, тем больше вознаграждение.</w:t>
      </w:r>
    </w:p>
    <w:p w:rsidR="00525E6B" w:rsidRPr="00BB73B3" w:rsidRDefault="00525E6B" w:rsidP="00525E6B">
      <w:pPr>
        <w:pStyle w:val="a3"/>
        <w:rPr>
          <w:rFonts w:ascii="Times New Roman" w:hAnsi="Times New Roman"/>
          <w:sz w:val="24"/>
          <w:szCs w:val="24"/>
          <w:lang w:eastAsia="ru-RU"/>
        </w:rPr>
      </w:pPr>
      <w:r w:rsidRPr="00BB73B3">
        <w:rPr>
          <w:rFonts w:ascii="Times New Roman" w:hAnsi="Times New Roman"/>
          <w:sz w:val="24"/>
          <w:szCs w:val="24"/>
          <w:lang w:eastAsia="ru-RU"/>
        </w:rPr>
        <w:t xml:space="preserve">Фонды. Мошенники создают благотворительные фонды, куда начинают обращаться лица со сложным финансовым положением. Фонды выплачивают материальную помощь, условием ее получения является </w:t>
      </w:r>
      <w:proofErr w:type="spellStart"/>
      <w:r w:rsidRPr="00BB73B3">
        <w:rPr>
          <w:rFonts w:ascii="Times New Roman" w:hAnsi="Times New Roman"/>
          <w:sz w:val="24"/>
          <w:szCs w:val="24"/>
          <w:lang w:eastAsia="ru-RU"/>
        </w:rPr>
        <w:t>обналичивание</w:t>
      </w:r>
      <w:proofErr w:type="spellEnd"/>
      <w:r w:rsidRPr="00BB73B3">
        <w:rPr>
          <w:rFonts w:ascii="Times New Roman" w:hAnsi="Times New Roman"/>
          <w:sz w:val="24"/>
          <w:szCs w:val="24"/>
          <w:lang w:eastAsia="ru-RU"/>
        </w:rPr>
        <w:t xml:space="preserve"> и возврат части денег. Просьба о помощи. Неизвестный человек может попросить помощи у банкомата – якобы его карта размагнитилась, потерялась, забыл ее дома и так далее. Человек может попросить принять перевод от «родственника» или «друга», а затем обналичить. Таким образом, сочувствующая жертва становится </w:t>
      </w:r>
      <w:proofErr w:type="spellStart"/>
      <w:r w:rsidRPr="00BB73B3">
        <w:rPr>
          <w:rFonts w:ascii="Times New Roman" w:hAnsi="Times New Roman"/>
          <w:sz w:val="24"/>
          <w:szCs w:val="24"/>
          <w:lang w:eastAsia="ru-RU"/>
        </w:rPr>
        <w:t>дроппером</w:t>
      </w:r>
      <w:proofErr w:type="spellEnd"/>
      <w:r w:rsidRPr="00BB73B3">
        <w:rPr>
          <w:rFonts w:ascii="Times New Roman" w:hAnsi="Times New Roman"/>
          <w:sz w:val="24"/>
          <w:szCs w:val="24"/>
          <w:lang w:eastAsia="ru-RU"/>
        </w:rPr>
        <w:t>.</w:t>
      </w:r>
    </w:p>
    <w:p w:rsidR="00525E6B" w:rsidRPr="00BB73B3" w:rsidRDefault="00525E6B" w:rsidP="00525E6B">
      <w:pPr>
        <w:pStyle w:val="a3"/>
        <w:rPr>
          <w:rFonts w:ascii="Times New Roman" w:hAnsi="Times New Roman"/>
          <w:sz w:val="24"/>
          <w:szCs w:val="24"/>
          <w:lang w:eastAsia="ru-RU"/>
        </w:rPr>
      </w:pPr>
    </w:p>
    <w:p w:rsidR="00525E6B" w:rsidRPr="00BB73B3" w:rsidRDefault="00525E6B" w:rsidP="00525E6B">
      <w:pPr>
        <w:pStyle w:val="a3"/>
        <w:rPr>
          <w:rFonts w:ascii="Times New Roman" w:hAnsi="Times New Roman"/>
          <w:b/>
          <w:sz w:val="24"/>
          <w:szCs w:val="24"/>
          <w:lang w:eastAsia="ru-RU"/>
        </w:rPr>
      </w:pPr>
      <w:r w:rsidRPr="00BB73B3">
        <w:rPr>
          <w:rFonts w:ascii="Times New Roman" w:hAnsi="Times New Roman"/>
          <w:b/>
          <w:sz w:val="24"/>
          <w:szCs w:val="24"/>
          <w:lang w:eastAsia="ru-RU"/>
        </w:rPr>
        <w:t xml:space="preserve">Ответственность </w:t>
      </w:r>
      <w:proofErr w:type="spellStart"/>
      <w:r w:rsidRPr="00BB73B3">
        <w:rPr>
          <w:rFonts w:ascii="Times New Roman" w:hAnsi="Times New Roman"/>
          <w:b/>
          <w:sz w:val="24"/>
          <w:szCs w:val="24"/>
          <w:lang w:eastAsia="ru-RU"/>
        </w:rPr>
        <w:t>дропперов</w:t>
      </w:r>
      <w:proofErr w:type="spellEnd"/>
    </w:p>
    <w:p w:rsidR="00525E6B" w:rsidRPr="00BB73B3" w:rsidRDefault="00525E6B" w:rsidP="00525E6B">
      <w:pPr>
        <w:pStyle w:val="a3"/>
        <w:rPr>
          <w:rFonts w:ascii="Times New Roman" w:hAnsi="Times New Roman"/>
          <w:sz w:val="24"/>
          <w:szCs w:val="24"/>
          <w:lang w:eastAsia="ru-RU"/>
        </w:rPr>
      </w:pPr>
    </w:p>
    <w:p w:rsidR="00525E6B" w:rsidRPr="00BB73B3" w:rsidRDefault="00525E6B" w:rsidP="00525E6B">
      <w:pPr>
        <w:pStyle w:val="a3"/>
        <w:rPr>
          <w:rFonts w:ascii="Times New Roman" w:hAnsi="Times New Roman"/>
          <w:sz w:val="24"/>
          <w:szCs w:val="24"/>
          <w:lang w:eastAsia="ru-RU"/>
        </w:rPr>
      </w:pPr>
      <w:r w:rsidRPr="00BB73B3">
        <w:rPr>
          <w:rFonts w:ascii="Times New Roman" w:hAnsi="Times New Roman"/>
          <w:sz w:val="24"/>
          <w:szCs w:val="24"/>
          <w:lang w:eastAsia="ru-RU"/>
        </w:rPr>
        <w:t xml:space="preserve">Данные о карте </w:t>
      </w:r>
      <w:proofErr w:type="spellStart"/>
      <w:r w:rsidRPr="00BB73B3">
        <w:rPr>
          <w:rFonts w:ascii="Times New Roman" w:hAnsi="Times New Roman"/>
          <w:sz w:val="24"/>
          <w:szCs w:val="24"/>
          <w:lang w:eastAsia="ru-RU"/>
        </w:rPr>
        <w:t>дроппера</w:t>
      </w:r>
      <w:proofErr w:type="spellEnd"/>
      <w:r w:rsidRPr="00BB73B3">
        <w:rPr>
          <w:rFonts w:ascii="Times New Roman" w:hAnsi="Times New Roman"/>
          <w:sz w:val="24"/>
          <w:szCs w:val="24"/>
          <w:lang w:eastAsia="ru-RU"/>
        </w:rPr>
        <w:t xml:space="preserve"> вносятся в базу данных Банка России, после чего кредитные организации блокируют операции по карте. Практика показывает, что правоохранители активно выявляют посредников мошенников и привлекают их к ответственности по всей строгости закона. </w:t>
      </w:r>
      <w:proofErr w:type="gramStart"/>
      <w:r w:rsidRPr="00BB73B3">
        <w:rPr>
          <w:rFonts w:ascii="Times New Roman" w:hAnsi="Times New Roman"/>
          <w:sz w:val="24"/>
          <w:szCs w:val="24"/>
          <w:lang w:eastAsia="ru-RU"/>
        </w:rPr>
        <w:t>Использование услуг «</w:t>
      </w:r>
      <w:proofErr w:type="spellStart"/>
      <w:r w:rsidRPr="00BB73B3">
        <w:rPr>
          <w:rFonts w:ascii="Times New Roman" w:hAnsi="Times New Roman"/>
          <w:sz w:val="24"/>
          <w:szCs w:val="24"/>
          <w:lang w:eastAsia="ru-RU"/>
        </w:rPr>
        <w:t>дропов</w:t>
      </w:r>
      <w:proofErr w:type="spellEnd"/>
      <w:r w:rsidRPr="00BB73B3">
        <w:rPr>
          <w:rFonts w:ascii="Times New Roman" w:hAnsi="Times New Roman"/>
          <w:sz w:val="24"/>
          <w:szCs w:val="24"/>
          <w:lang w:eastAsia="ru-RU"/>
        </w:rPr>
        <w:t xml:space="preserve">» для </w:t>
      </w:r>
      <w:proofErr w:type="spellStart"/>
      <w:r w:rsidRPr="00BB73B3">
        <w:rPr>
          <w:rFonts w:ascii="Times New Roman" w:hAnsi="Times New Roman"/>
          <w:sz w:val="24"/>
          <w:szCs w:val="24"/>
          <w:lang w:eastAsia="ru-RU"/>
        </w:rPr>
        <w:t>обналичивания</w:t>
      </w:r>
      <w:proofErr w:type="spellEnd"/>
      <w:r w:rsidRPr="00BB73B3">
        <w:rPr>
          <w:rFonts w:ascii="Times New Roman" w:hAnsi="Times New Roman"/>
          <w:sz w:val="24"/>
          <w:szCs w:val="24"/>
          <w:lang w:eastAsia="ru-RU"/>
        </w:rPr>
        <w:t xml:space="preserve"> криминальных доходов может быть расценено как легализация, за совершение которой наступает уголовная ответственность, предусмотренная статьей 174 Уголовного кодекса Российской Федерации (совершение финансовых операций и других сделок с денежными средствами или иным имуществом, заведомо приобретенными другими лицами преступным путем, в целях придания правомерного вида владению, пользованию и распоряжению указанными денежными средствами или иным имуществом).</w:t>
      </w:r>
      <w:proofErr w:type="gramEnd"/>
      <w:r w:rsidRPr="00BB73B3">
        <w:rPr>
          <w:rFonts w:ascii="Times New Roman" w:hAnsi="Times New Roman"/>
          <w:sz w:val="24"/>
          <w:szCs w:val="24"/>
          <w:lang w:eastAsia="ru-RU"/>
        </w:rPr>
        <w:t xml:space="preserve"> Максимальное наказание - лишение свободы на срок до 7 лет.</w:t>
      </w:r>
    </w:p>
    <w:p w:rsidR="00525E6B" w:rsidRPr="00BB73B3" w:rsidRDefault="00525E6B" w:rsidP="00525E6B">
      <w:pPr>
        <w:pStyle w:val="a3"/>
        <w:rPr>
          <w:rFonts w:ascii="Times New Roman" w:hAnsi="Times New Roman"/>
          <w:sz w:val="24"/>
          <w:szCs w:val="24"/>
          <w:lang w:eastAsia="ru-RU"/>
        </w:rPr>
      </w:pPr>
      <w:proofErr w:type="gramStart"/>
      <w:r w:rsidRPr="00BB73B3">
        <w:rPr>
          <w:rFonts w:ascii="Times New Roman" w:hAnsi="Times New Roman"/>
          <w:sz w:val="24"/>
          <w:szCs w:val="24"/>
          <w:lang w:eastAsia="ru-RU"/>
        </w:rPr>
        <w:t>Статьей 187 Уголовного кодекса Российской Федерации предусмотрена уголовная ответственность за неправомерный оборот средств платежей, под которым понимается изготовление, приобретение, хранение, транспортировка в целях использования или сбыта, а равно сбыт поддельных платежных карт, распоряжений о переводе денежных средств, документов или средств оплаты, а также электронных средств, электронных носителей информации, технических устройств, компьютерных программ, предназначенных для неправомерного осуществления приема, выдачи, перевода денежных</w:t>
      </w:r>
      <w:proofErr w:type="gramEnd"/>
      <w:r w:rsidRPr="00BB73B3">
        <w:rPr>
          <w:rFonts w:ascii="Times New Roman" w:hAnsi="Times New Roman"/>
          <w:sz w:val="24"/>
          <w:szCs w:val="24"/>
          <w:lang w:eastAsia="ru-RU"/>
        </w:rPr>
        <w:t xml:space="preserve"> средств. Максимальное наказание - лишение свободы на срок до 7 лет.</w:t>
      </w:r>
    </w:p>
    <w:p w:rsidR="00525E6B" w:rsidRPr="00BB73B3" w:rsidRDefault="00525E6B" w:rsidP="00525E6B">
      <w:pPr>
        <w:pStyle w:val="a3"/>
        <w:rPr>
          <w:rFonts w:ascii="Times New Roman" w:hAnsi="Times New Roman"/>
          <w:sz w:val="24"/>
          <w:szCs w:val="24"/>
          <w:lang w:eastAsia="ru-RU"/>
        </w:rPr>
      </w:pPr>
    </w:p>
    <w:p w:rsidR="00525E6B" w:rsidRPr="00BB73B3" w:rsidRDefault="00525E6B" w:rsidP="00525E6B">
      <w:pPr>
        <w:pStyle w:val="a3"/>
        <w:rPr>
          <w:rFonts w:ascii="Times New Roman" w:hAnsi="Times New Roman"/>
          <w:sz w:val="24"/>
          <w:szCs w:val="24"/>
          <w:lang w:eastAsia="ru-RU"/>
        </w:rPr>
      </w:pPr>
      <w:r w:rsidRPr="00BB73B3">
        <w:rPr>
          <w:rFonts w:ascii="Times New Roman" w:hAnsi="Times New Roman"/>
          <w:sz w:val="24"/>
          <w:szCs w:val="24"/>
          <w:lang w:eastAsia="ru-RU"/>
        </w:rPr>
        <w:t xml:space="preserve">За участие в </w:t>
      </w:r>
      <w:proofErr w:type="spellStart"/>
      <w:r w:rsidRPr="00BB73B3">
        <w:rPr>
          <w:rFonts w:ascii="Times New Roman" w:hAnsi="Times New Roman"/>
          <w:sz w:val="24"/>
          <w:szCs w:val="24"/>
          <w:lang w:eastAsia="ru-RU"/>
        </w:rPr>
        <w:t>дропперстве</w:t>
      </w:r>
      <w:proofErr w:type="spellEnd"/>
      <w:r w:rsidRPr="00BB73B3">
        <w:rPr>
          <w:rFonts w:ascii="Times New Roman" w:hAnsi="Times New Roman"/>
          <w:sz w:val="24"/>
          <w:szCs w:val="24"/>
          <w:lang w:eastAsia="ru-RU"/>
        </w:rPr>
        <w:t xml:space="preserve"> </w:t>
      </w:r>
      <w:r w:rsidR="00BB73B3" w:rsidRPr="00BB73B3">
        <w:rPr>
          <w:rFonts w:ascii="Times New Roman" w:hAnsi="Times New Roman"/>
          <w:sz w:val="24"/>
          <w:szCs w:val="24"/>
          <w:lang w:eastAsia="ru-RU"/>
        </w:rPr>
        <w:t>предусмотрена также</w:t>
      </w:r>
      <w:r w:rsidRPr="00BB73B3">
        <w:rPr>
          <w:rFonts w:ascii="Times New Roman" w:hAnsi="Times New Roman"/>
          <w:sz w:val="24"/>
          <w:szCs w:val="24"/>
          <w:lang w:eastAsia="ru-RU"/>
        </w:rPr>
        <w:t>  уголовная ответственность и по другим статьям Уголовного кодекса Российской Федерации:</w:t>
      </w:r>
    </w:p>
    <w:p w:rsidR="00525E6B" w:rsidRPr="00BB73B3" w:rsidRDefault="00525E6B" w:rsidP="00525E6B">
      <w:pPr>
        <w:pStyle w:val="a3"/>
        <w:rPr>
          <w:rFonts w:ascii="Times New Roman" w:hAnsi="Times New Roman"/>
          <w:sz w:val="24"/>
          <w:szCs w:val="24"/>
          <w:lang w:eastAsia="ru-RU"/>
        </w:rPr>
      </w:pPr>
    </w:p>
    <w:p w:rsidR="00525E6B" w:rsidRPr="00BB73B3" w:rsidRDefault="00525E6B" w:rsidP="00525E6B">
      <w:pPr>
        <w:pStyle w:val="a3"/>
        <w:rPr>
          <w:rFonts w:ascii="Times New Roman" w:hAnsi="Times New Roman"/>
          <w:sz w:val="24"/>
          <w:szCs w:val="24"/>
          <w:lang w:eastAsia="ru-RU"/>
        </w:rPr>
      </w:pPr>
      <w:r w:rsidRPr="00BB73B3">
        <w:rPr>
          <w:rFonts w:ascii="Times New Roman" w:hAnsi="Times New Roman"/>
          <w:sz w:val="24"/>
          <w:szCs w:val="24"/>
          <w:lang w:eastAsia="ru-RU"/>
        </w:rPr>
        <w:t>ст.159 УК РФ - мошенничество,</w:t>
      </w:r>
    </w:p>
    <w:p w:rsidR="00525E6B" w:rsidRPr="00BB73B3" w:rsidRDefault="00525E6B" w:rsidP="00525E6B">
      <w:pPr>
        <w:pStyle w:val="a3"/>
        <w:rPr>
          <w:rFonts w:ascii="Times New Roman" w:hAnsi="Times New Roman"/>
          <w:sz w:val="24"/>
          <w:szCs w:val="24"/>
          <w:lang w:eastAsia="ru-RU"/>
        </w:rPr>
      </w:pPr>
      <w:r w:rsidRPr="00BB73B3">
        <w:rPr>
          <w:rFonts w:ascii="Times New Roman" w:hAnsi="Times New Roman"/>
          <w:sz w:val="24"/>
          <w:szCs w:val="24"/>
          <w:lang w:eastAsia="ru-RU"/>
        </w:rPr>
        <w:t>ст. 159.3 УК РФ - мошенничество с использованием электронных сре</w:t>
      </w:r>
      <w:proofErr w:type="gramStart"/>
      <w:r w:rsidRPr="00BB73B3">
        <w:rPr>
          <w:rFonts w:ascii="Times New Roman" w:hAnsi="Times New Roman"/>
          <w:sz w:val="24"/>
          <w:szCs w:val="24"/>
          <w:lang w:eastAsia="ru-RU"/>
        </w:rPr>
        <w:t>дств пл</w:t>
      </w:r>
      <w:proofErr w:type="gramEnd"/>
      <w:r w:rsidRPr="00BB73B3">
        <w:rPr>
          <w:rFonts w:ascii="Times New Roman" w:hAnsi="Times New Roman"/>
          <w:sz w:val="24"/>
          <w:szCs w:val="24"/>
          <w:lang w:eastAsia="ru-RU"/>
        </w:rPr>
        <w:t>атежа,</w:t>
      </w:r>
    </w:p>
    <w:p w:rsidR="00525E6B" w:rsidRPr="00BB73B3" w:rsidRDefault="00525E6B" w:rsidP="00525E6B">
      <w:pPr>
        <w:pStyle w:val="a3"/>
        <w:rPr>
          <w:rFonts w:ascii="Times New Roman" w:hAnsi="Times New Roman"/>
          <w:sz w:val="24"/>
          <w:szCs w:val="24"/>
          <w:lang w:eastAsia="ru-RU"/>
        </w:rPr>
      </w:pPr>
      <w:r w:rsidRPr="00BB73B3">
        <w:rPr>
          <w:rFonts w:ascii="Times New Roman" w:hAnsi="Times New Roman"/>
          <w:sz w:val="24"/>
          <w:szCs w:val="24"/>
          <w:lang w:eastAsia="ru-RU"/>
        </w:rPr>
        <w:t>ст. 210 УК РФ - организация преступного сообщества (преступной организации) или участие в нем (ней),</w:t>
      </w:r>
    </w:p>
    <w:p w:rsidR="00525E6B" w:rsidRPr="00BB73B3" w:rsidRDefault="00525E6B" w:rsidP="00525E6B">
      <w:pPr>
        <w:pStyle w:val="a3"/>
        <w:rPr>
          <w:rFonts w:ascii="Times New Roman" w:hAnsi="Times New Roman"/>
          <w:sz w:val="24"/>
          <w:szCs w:val="24"/>
          <w:lang w:eastAsia="ru-RU"/>
        </w:rPr>
      </w:pPr>
      <w:r w:rsidRPr="00BB73B3">
        <w:rPr>
          <w:rFonts w:ascii="Times New Roman" w:hAnsi="Times New Roman"/>
          <w:sz w:val="24"/>
          <w:szCs w:val="24"/>
          <w:lang w:eastAsia="ru-RU"/>
        </w:rPr>
        <w:t>ст. 205.1 УК РФ - содействие террористической деятельности.</w:t>
      </w:r>
    </w:p>
    <w:p w:rsidR="00525E6B" w:rsidRPr="00BB73B3" w:rsidRDefault="00525E6B" w:rsidP="00525E6B">
      <w:pPr>
        <w:pStyle w:val="a3"/>
        <w:rPr>
          <w:rFonts w:ascii="Times New Roman" w:hAnsi="Times New Roman"/>
          <w:sz w:val="24"/>
          <w:szCs w:val="24"/>
          <w:lang w:eastAsia="ru-RU"/>
        </w:rPr>
      </w:pPr>
    </w:p>
    <w:p w:rsidR="00525E6B" w:rsidRPr="00BB73B3" w:rsidRDefault="00525E6B" w:rsidP="00525E6B">
      <w:pPr>
        <w:pStyle w:val="a3"/>
        <w:rPr>
          <w:rFonts w:ascii="Times New Roman" w:hAnsi="Times New Roman"/>
          <w:sz w:val="24"/>
          <w:szCs w:val="24"/>
          <w:lang w:eastAsia="ru-RU"/>
        </w:rPr>
      </w:pPr>
      <w:r w:rsidRPr="00BB73B3">
        <w:rPr>
          <w:rFonts w:ascii="Times New Roman" w:hAnsi="Times New Roman"/>
          <w:sz w:val="24"/>
          <w:szCs w:val="24"/>
          <w:lang w:eastAsia="ru-RU"/>
        </w:rPr>
        <w:t xml:space="preserve">Таким образом, люди, намеренно ставшие </w:t>
      </w:r>
      <w:proofErr w:type="spellStart"/>
      <w:r w:rsidRPr="00BB73B3">
        <w:rPr>
          <w:rFonts w:ascii="Times New Roman" w:hAnsi="Times New Roman"/>
          <w:sz w:val="24"/>
          <w:szCs w:val="24"/>
          <w:lang w:eastAsia="ru-RU"/>
        </w:rPr>
        <w:t>дропперами</w:t>
      </w:r>
      <w:proofErr w:type="spellEnd"/>
      <w:r w:rsidRPr="00BB73B3">
        <w:rPr>
          <w:rFonts w:ascii="Times New Roman" w:hAnsi="Times New Roman"/>
          <w:sz w:val="24"/>
          <w:szCs w:val="24"/>
          <w:lang w:eastAsia="ru-RU"/>
        </w:rPr>
        <w:t xml:space="preserve">, становятся преступниками и несут уголовную ответственность. </w:t>
      </w:r>
    </w:p>
    <w:p w:rsidR="00525E6B" w:rsidRPr="00BB73B3" w:rsidRDefault="00525E6B" w:rsidP="00525E6B">
      <w:pPr>
        <w:pStyle w:val="a3"/>
        <w:rPr>
          <w:rFonts w:ascii="Times New Roman" w:hAnsi="Times New Roman"/>
          <w:sz w:val="24"/>
          <w:szCs w:val="24"/>
          <w:lang w:eastAsia="ru-RU"/>
        </w:rPr>
      </w:pPr>
      <w:r w:rsidRPr="00BB73B3">
        <w:rPr>
          <w:rFonts w:ascii="Times New Roman" w:hAnsi="Times New Roman"/>
          <w:sz w:val="24"/>
          <w:szCs w:val="24"/>
          <w:lang w:eastAsia="ru-RU"/>
        </w:rPr>
        <w:t xml:space="preserve">Также, с </w:t>
      </w:r>
      <w:proofErr w:type="spellStart"/>
      <w:r w:rsidRPr="00BB73B3">
        <w:rPr>
          <w:rFonts w:ascii="Times New Roman" w:hAnsi="Times New Roman"/>
          <w:sz w:val="24"/>
          <w:szCs w:val="24"/>
          <w:lang w:eastAsia="ru-RU"/>
        </w:rPr>
        <w:t>дропперов</w:t>
      </w:r>
      <w:proofErr w:type="spellEnd"/>
      <w:r w:rsidRPr="00BB73B3">
        <w:rPr>
          <w:rFonts w:ascii="Times New Roman" w:hAnsi="Times New Roman"/>
          <w:sz w:val="24"/>
          <w:szCs w:val="24"/>
          <w:lang w:eastAsia="ru-RU"/>
        </w:rPr>
        <w:t xml:space="preserve"> на основании статьи 1102 Гражданского кодекса Российской Федерации </w:t>
      </w:r>
      <w:proofErr w:type="gramStart"/>
      <w:r w:rsidRPr="00BB73B3">
        <w:rPr>
          <w:rFonts w:ascii="Times New Roman" w:hAnsi="Times New Roman"/>
          <w:sz w:val="24"/>
          <w:szCs w:val="24"/>
          <w:lang w:eastAsia="ru-RU"/>
        </w:rPr>
        <w:t>в</w:t>
      </w:r>
      <w:proofErr w:type="gramEnd"/>
      <w:r w:rsidRPr="00BB73B3">
        <w:rPr>
          <w:rFonts w:ascii="Times New Roman" w:hAnsi="Times New Roman"/>
          <w:sz w:val="24"/>
          <w:szCs w:val="24"/>
          <w:lang w:eastAsia="ru-RU"/>
        </w:rPr>
        <w:t xml:space="preserve"> судебном взыскивается вся сумма похищенных у потерпевших денежных средств.</w:t>
      </w:r>
    </w:p>
    <w:p w:rsidR="00525E6B" w:rsidRPr="00BB73B3" w:rsidRDefault="00525E6B" w:rsidP="00525E6B">
      <w:pPr>
        <w:pStyle w:val="a3"/>
        <w:rPr>
          <w:rFonts w:ascii="Times New Roman" w:hAnsi="Times New Roman"/>
          <w:b/>
          <w:sz w:val="24"/>
          <w:szCs w:val="24"/>
          <w:lang w:eastAsia="ru-RU"/>
        </w:rPr>
      </w:pPr>
    </w:p>
    <w:p w:rsidR="00525E6B" w:rsidRPr="00BB73B3" w:rsidRDefault="00525E6B" w:rsidP="00525E6B">
      <w:pPr>
        <w:pStyle w:val="a3"/>
        <w:rPr>
          <w:rFonts w:ascii="Times New Roman" w:hAnsi="Times New Roman"/>
          <w:b/>
          <w:sz w:val="24"/>
          <w:szCs w:val="24"/>
          <w:lang w:eastAsia="ru-RU"/>
        </w:rPr>
      </w:pPr>
      <w:r w:rsidRPr="00BB73B3">
        <w:rPr>
          <w:rFonts w:ascii="Times New Roman" w:hAnsi="Times New Roman"/>
          <w:b/>
          <w:sz w:val="24"/>
          <w:szCs w:val="24"/>
          <w:lang w:eastAsia="ru-RU"/>
        </w:rPr>
        <w:t xml:space="preserve">Как не стать </w:t>
      </w:r>
      <w:proofErr w:type="spellStart"/>
      <w:r w:rsidRPr="00BB73B3">
        <w:rPr>
          <w:rFonts w:ascii="Times New Roman" w:hAnsi="Times New Roman"/>
          <w:b/>
          <w:sz w:val="24"/>
          <w:szCs w:val="24"/>
          <w:lang w:eastAsia="ru-RU"/>
        </w:rPr>
        <w:t>дроппером</w:t>
      </w:r>
      <w:proofErr w:type="spellEnd"/>
    </w:p>
    <w:p w:rsidR="00525E6B" w:rsidRPr="00BB73B3" w:rsidRDefault="00525E6B" w:rsidP="00525E6B">
      <w:pPr>
        <w:pStyle w:val="a3"/>
        <w:rPr>
          <w:rFonts w:ascii="Times New Roman" w:hAnsi="Times New Roman"/>
          <w:sz w:val="24"/>
          <w:szCs w:val="24"/>
          <w:lang w:eastAsia="ru-RU"/>
        </w:rPr>
      </w:pPr>
      <w:r w:rsidRPr="00BB73B3">
        <w:rPr>
          <w:rFonts w:ascii="Times New Roman" w:hAnsi="Times New Roman"/>
          <w:sz w:val="24"/>
          <w:szCs w:val="24"/>
          <w:lang w:eastAsia="ru-RU"/>
        </w:rPr>
        <w:t>Не сообщайте никому данные своей банковской карты</w:t>
      </w:r>
    </w:p>
    <w:p w:rsidR="00525E6B" w:rsidRPr="00BB73B3" w:rsidRDefault="00525E6B" w:rsidP="00525E6B">
      <w:pPr>
        <w:pStyle w:val="a3"/>
        <w:rPr>
          <w:rFonts w:ascii="Times New Roman" w:hAnsi="Times New Roman"/>
          <w:sz w:val="24"/>
          <w:szCs w:val="24"/>
          <w:lang w:eastAsia="ru-RU"/>
        </w:rPr>
      </w:pPr>
      <w:r w:rsidRPr="00BB73B3">
        <w:rPr>
          <w:rFonts w:ascii="Times New Roman" w:hAnsi="Times New Roman"/>
          <w:sz w:val="24"/>
          <w:szCs w:val="24"/>
          <w:lang w:eastAsia="ru-RU"/>
        </w:rPr>
        <w:t>Не передавайте свою карту третьим лицам</w:t>
      </w:r>
    </w:p>
    <w:p w:rsidR="00525E6B" w:rsidRPr="00BB73B3" w:rsidRDefault="00525E6B" w:rsidP="00525E6B">
      <w:pPr>
        <w:pStyle w:val="a3"/>
        <w:rPr>
          <w:rFonts w:ascii="Times New Roman" w:hAnsi="Times New Roman"/>
          <w:sz w:val="24"/>
          <w:szCs w:val="24"/>
          <w:lang w:eastAsia="ru-RU"/>
        </w:rPr>
      </w:pPr>
      <w:r w:rsidRPr="00BB73B3">
        <w:rPr>
          <w:rFonts w:ascii="Times New Roman" w:hAnsi="Times New Roman"/>
          <w:sz w:val="24"/>
          <w:szCs w:val="24"/>
          <w:lang w:eastAsia="ru-RU"/>
        </w:rPr>
        <w:t>Не соглашайтесь переводить деньги по просьбе неизвестных лиц</w:t>
      </w:r>
    </w:p>
    <w:p w:rsidR="00525E6B" w:rsidRPr="00BB73B3" w:rsidRDefault="00525E6B" w:rsidP="00525E6B">
      <w:pPr>
        <w:pStyle w:val="a3"/>
        <w:rPr>
          <w:rFonts w:ascii="Times New Roman" w:hAnsi="Times New Roman"/>
          <w:sz w:val="24"/>
          <w:szCs w:val="24"/>
          <w:lang w:eastAsia="ru-RU"/>
        </w:rPr>
      </w:pPr>
      <w:r w:rsidRPr="00BB73B3">
        <w:rPr>
          <w:rFonts w:ascii="Times New Roman" w:hAnsi="Times New Roman"/>
          <w:sz w:val="24"/>
          <w:szCs w:val="24"/>
          <w:lang w:eastAsia="ru-RU"/>
        </w:rPr>
        <w:t>Не соглашайтесь снимать деньги в банкомате для кого-то</w:t>
      </w:r>
    </w:p>
    <w:p w:rsidR="00525E6B" w:rsidRPr="00BB73B3" w:rsidRDefault="00525E6B" w:rsidP="00525E6B">
      <w:pPr>
        <w:pStyle w:val="a3"/>
        <w:rPr>
          <w:rFonts w:ascii="Times New Roman" w:hAnsi="Times New Roman"/>
          <w:sz w:val="24"/>
          <w:szCs w:val="24"/>
          <w:lang w:eastAsia="ru-RU"/>
        </w:rPr>
      </w:pPr>
      <w:r w:rsidRPr="00BB73B3">
        <w:rPr>
          <w:rFonts w:ascii="Times New Roman" w:hAnsi="Times New Roman"/>
          <w:sz w:val="24"/>
          <w:szCs w:val="24"/>
          <w:lang w:eastAsia="ru-RU"/>
        </w:rPr>
        <w:t>Не перенаправляйте никуда деньги, которые пришли к вам по ошибке. Обратитесь в свой банк и попросите сделать обратный перевод по реквизитам отправителя</w:t>
      </w:r>
    </w:p>
    <w:p w:rsidR="00525E6B" w:rsidRPr="00BB73B3" w:rsidRDefault="00525E6B" w:rsidP="00525E6B">
      <w:pPr>
        <w:pStyle w:val="a3"/>
        <w:rPr>
          <w:rFonts w:ascii="Times New Roman" w:hAnsi="Times New Roman"/>
          <w:sz w:val="24"/>
          <w:szCs w:val="24"/>
          <w:lang w:eastAsia="ru-RU"/>
        </w:rPr>
      </w:pPr>
      <w:r w:rsidRPr="00BB73B3">
        <w:rPr>
          <w:rFonts w:ascii="Times New Roman" w:hAnsi="Times New Roman"/>
          <w:sz w:val="24"/>
          <w:szCs w:val="24"/>
          <w:lang w:eastAsia="ru-RU"/>
        </w:rPr>
        <w:t>Сообщите о подозрительных просьбах в Банк России и полицию</w:t>
      </w:r>
    </w:p>
    <w:p w:rsidR="00525E6B" w:rsidRPr="00BB73B3" w:rsidRDefault="00525E6B" w:rsidP="00525E6B">
      <w:pPr>
        <w:pStyle w:val="a3"/>
        <w:rPr>
          <w:rFonts w:ascii="Times New Roman" w:hAnsi="Times New Roman"/>
          <w:sz w:val="24"/>
          <w:szCs w:val="24"/>
          <w:lang w:eastAsia="ru-RU"/>
        </w:rPr>
      </w:pPr>
    </w:p>
    <w:p w:rsidR="00525E6B" w:rsidRPr="004453C3" w:rsidRDefault="00525E6B" w:rsidP="00525E6B">
      <w:pPr>
        <w:pStyle w:val="a3"/>
        <w:jc w:val="center"/>
        <w:rPr>
          <w:rFonts w:ascii="Times New Roman" w:hAnsi="Times New Roman"/>
          <w:b/>
          <w:sz w:val="24"/>
          <w:szCs w:val="24"/>
        </w:rPr>
      </w:pPr>
      <w:r w:rsidRPr="004453C3">
        <w:rPr>
          <w:rFonts w:ascii="Times New Roman" w:hAnsi="Times New Roman"/>
          <w:b/>
          <w:sz w:val="24"/>
          <w:szCs w:val="24"/>
        </w:rPr>
        <w:t>«</w:t>
      </w:r>
      <w:proofErr w:type="spellStart"/>
      <w:r w:rsidRPr="004453C3">
        <w:rPr>
          <w:rFonts w:ascii="Times New Roman" w:hAnsi="Times New Roman"/>
          <w:b/>
          <w:sz w:val="24"/>
          <w:szCs w:val="24"/>
        </w:rPr>
        <w:t>Самозапрет</w:t>
      </w:r>
      <w:proofErr w:type="spellEnd"/>
      <w:r w:rsidRPr="004453C3">
        <w:rPr>
          <w:rFonts w:ascii="Times New Roman" w:hAnsi="Times New Roman"/>
          <w:b/>
          <w:sz w:val="24"/>
          <w:szCs w:val="24"/>
        </w:rPr>
        <w:t>» на кредиты</w:t>
      </w:r>
    </w:p>
    <w:p w:rsidR="00525E6B" w:rsidRPr="004453C3" w:rsidRDefault="00525E6B" w:rsidP="00525E6B">
      <w:pPr>
        <w:pStyle w:val="a3"/>
        <w:jc w:val="center"/>
        <w:rPr>
          <w:rFonts w:ascii="Times New Roman" w:hAnsi="Times New Roman"/>
          <w:b/>
          <w:sz w:val="24"/>
          <w:szCs w:val="24"/>
        </w:rPr>
      </w:pPr>
    </w:p>
    <w:p w:rsidR="004453C3" w:rsidRPr="004453C3" w:rsidRDefault="00525E6B" w:rsidP="004453C3">
      <w:pPr>
        <w:pStyle w:val="a3"/>
        <w:shd w:val="clear" w:color="auto" w:fill="FFFFFF" w:themeFill="background1"/>
        <w:rPr>
          <w:rFonts w:ascii="Times New Roman" w:hAnsi="Times New Roman"/>
          <w:color w:val="000000" w:themeColor="text1"/>
          <w:sz w:val="24"/>
          <w:szCs w:val="24"/>
          <w:lang w:eastAsia="ru-RU" w:bidi="ru-RU"/>
        </w:rPr>
      </w:pPr>
      <w:r w:rsidRPr="004453C3">
        <w:rPr>
          <w:rFonts w:ascii="Times New Roman" w:hAnsi="Times New Roman"/>
          <w:color w:val="000000"/>
          <w:sz w:val="24"/>
          <w:szCs w:val="24"/>
          <w:lang w:eastAsia="ru-RU" w:bidi="ru-RU"/>
        </w:rPr>
        <w:t xml:space="preserve"> </w:t>
      </w:r>
      <w:r w:rsidRPr="004453C3">
        <w:rPr>
          <w:rFonts w:ascii="Times New Roman" w:hAnsi="Times New Roman"/>
          <w:color w:val="000000" w:themeColor="text1"/>
          <w:sz w:val="24"/>
          <w:szCs w:val="24"/>
          <w:lang w:eastAsia="ru-RU" w:bidi="ru-RU"/>
        </w:rPr>
        <w:tab/>
      </w:r>
      <w:r w:rsidR="004453C3" w:rsidRPr="004453C3">
        <w:rPr>
          <w:rFonts w:ascii="Times New Roman" w:hAnsi="Times New Roman"/>
          <w:color w:val="000000" w:themeColor="text1"/>
          <w:sz w:val="24"/>
          <w:szCs w:val="24"/>
          <w:lang w:eastAsia="ru-RU" w:bidi="ru-RU"/>
        </w:rPr>
        <w:t xml:space="preserve">С 01 марта 2025 г. появилась возможность устанавливать запрет на оформление кредитов. </w:t>
      </w:r>
      <w:r w:rsidR="004453C3" w:rsidRPr="004453C3">
        <w:rPr>
          <w:rFonts w:ascii="Times New Roman" w:hAnsi="Times New Roman"/>
          <w:color w:val="000000" w:themeColor="text1"/>
          <w:sz w:val="24"/>
          <w:szCs w:val="24"/>
          <w:lang w:eastAsia="ru-RU" w:bidi="ru-RU"/>
        </w:rPr>
        <w:tab/>
      </w:r>
    </w:p>
    <w:p w:rsidR="004453C3" w:rsidRPr="004453C3" w:rsidRDefault="004453C3" w:rsidP="004453C3">
      <w:pPr>
        <w:pStyle w:val="a3"/>
        <w:shd w:val="clear" w:color="auto" w:fill="FFFFFF" w:themeFill="background1"/>
        <w:rPr>
          <w:rFonts w:ascii="Times New Roman" w:hAnsi="Times New Roman"/>
          <w:color w:val="000000" w:themeColor="text1"/>
          <w:sz w:val="24"/>
          <w:szCs w:val="24"/>
          <w:lang w:eastAsia="ru-RU" w:bidi="ru-RU"/>
        </w:rPr>
      </w:pPr>
      <w:r w:rsidRPr="004453C3">
        <w:rPr>
          <w:rFonts w:ascii="Times New Roman" w:hAnsi="Times New Roman"/>
          <w:color w:val="000000" w:themeColor="text1"/>
          <w:sz w:val="24"/>
          <w:szCs w:val="24"/>
          <w:lang w:eastAsia="ru-RU" w:bidi="ru-RU"/>
        </w:rPr>
        <w:t xml:space="preserve">Вступил в силу закон, дающий право россиянам устанавливать </w:t>
      </w:r>
      <w:proofErr w:type="spellStart"/>
      <w:r w:rsidRPr="004453C3">
        <w:rPr>
          <w:rFonts w:ascii="Times New Roman" w:hAnsi="Times New Roman"/>
          <w:color w:val="000000" w:themeColor="text1"/>
          <w:sz w:val="24"/>
          <w:szCs w:val="24"/>
          <w:lang w:eastAsia="ru-RU" w:bidi="ru-RU"/>
        </w:rPr>
        <w:t>самозапрет</w:t>
      </w:r>
      <w:proofErr w:type="spellEnd"/>
      <w:r w:rsidRPr="004453C3">
        <w:rPr>
          <w:rFonts w:ascii="Times New Roman" w:hAnsi="Times New Roman"/>
          <w:color w:val="000000" w:themeColor="text1"/>
          <w:sz w:val="24"/>
          <w:szCs w:val="24"/>
          <w:lang w:eastAsia="ru-RU" w:bidi="ru-RU"/>
        </w:rPr>
        <w:t xml:space="preserve"> на получение кредитов. </w:t>
      </w:r>
      <w:proofErr w:type="spellStart"/>
      <w:r w:rsidRPr="004453C3">
        <w:rPr>
          <w:rFonts w:ascii="Times New Roman" w:hAnsi="Times New Roman"/>
          <w:color w:val="000000" w:themeColor="text1"/>
          <w:sz w:val="24"/>
          <w:szCs w:val="24"/>
          <w:lang w:eastAsia="ru-RU" w:bidi="ru-RU"/>
        </w:rPr>
        <w:t>Самомозапрет</w:t>
      </w:r>
      <w:proofErr w:type="spellEnd"/>
      <w:r w:rsidRPr="004453C3">
        <w:rPr>
          <w:rFonts w:ascii="Times New Roman" w:hAnsi="Times New Roman"/>
          <w:color w:val="000000" w:themeColor="text1"/>
          <w:sz w:val="24"/>
          <w:szCs w:val="24"/>
          <w:lang w:eastAsia="ru-RU" w:bidi="ru-RU"/>
        </w:rPr>
        <w:t xml:space="preserve"> распространяется только на потребительские кредиты и займы, но не касается ипотеки, автокредитов и образовательных кредитов с господдержкой. </w:t>
      </w:r>
    </w:p>
    <w:p w:rsidR="004453C3" w:rsidRPr="004453C3" w:rsidRDefault="004453C3" w:rsidP="004453C3">
      <w:pPr>
        <w:pStyle w:val="a3"/>
        <w:shd w:val="clear" w:color="auto" w:fill="FFFFFF" w:themeFill="background1"/>
        <w:rPr>
          <w:rFonts w:ascii="Times New Roman" w:hAnsi="Times New Roman"/>
          <w:color w:val="000000" w:themeColor="text1"/>
          <w:sz w:val="24"/>
          <w:szCs w:val="24"/>
          <w:lang w:eastAsia="ru-RU" w:bidi="ru-RU"/>
        </w:rPr>
      </w:pPr>
      <w:r w:rsidRPr="004453C3">
        <w:rPr>
          <w:rFonts w:ascii="Times New Roman" w:hAnsi="Times New Roman"/>
          <w:color w:val="000000" w:themeColor="text1"/>
          <w:sz w:val="24"/>
          <w:szCs w:val="24"/>
          <w:lang w:eastAsia="ru-RU" w:bidi="ru-RU"/>
        </w:rPr>
        <w:t xml:space="preserve">Запретить можно как отдельно кредитование, так и другие банковские операции или ограничить их отдельные параметры — например, установить максимальную сумму для одного перевода или нескольких переводов, но на определенный период времени. Такая услуга призвана ограничить возможности оформления кредитов или выполнение операций с денежными средствами клиента </w:t>
      </w:r>
      <w:proofErr w:type="gramStart"/>
      <w:r w:rsidRPr="004453C3">
        <w:rPr>
          <w:rFonts w:ascii="Times New Roman" w:hAnsi="Times New Roman"/>
          <w:color w:val="000000" w:themeColor="text1"/>
          <w:sz w:val="24"/>
          <w:szCs w:val="24"/>
          <w:lang w:eastAsia="ru-RU" w:bidi="ru-RU"/>
        </w:rPr>
        <w:t>без</w:t>
      </w:r>
      <w:proofErr w:type="gramEnd"/>
      <w:r w:rsidRPr="004453C3">
        <w:rPr>
          <w:rFonts w:ascii="Times New Roman" w:hAnsi="Times New Roman"/>
          <w:color w:val="000000" w:themeColor="text1"/>
          <w:sz w:val="24"/>
          <w:szCs w:val="24"/>
          <w:lang w:eastAsia="ru-RU" w:bidi="ru-RU"/>
        </w:rPr>
        <w:t xml:space="preserve"> </w:t>
      </w:r>
      <w:proofErr w:type="gramStart"/>
      <w:r w:rsidRPr="004453C3">
        <w:rPr>
          <w:rFonts w:ascii="Times New Roman" w:hAnsi="Times New Roman"/>
          <w:color w:val="000000" w:themeColor="text1"/>
          <w:sz w:val="24"/>
          <w:szCs w:val="24"/>
          <w:lang w:eastAsia="ru-RU" w:bidi="ru-RU"/>
        </w:rPr>
        <w:t>его</w:t>
      </w:r>
      <w:proofErr w:type="gramEnd"/>
      <w:r w:rsidRPr="004453C3">
        <w:rPr>
          <w:rFonts w:ascii="Times New Roman" w:hAnsi="Times New Roman"/>
          <w:color w:val="000000" w:themeColor="text1"/>
          <w:sz w:val="24"/>
          <w:szCs w:val="24"/>
          <w:lang w:eastAsia="ru-RU" w:bidi="ru-RU"/>
        </w:rPr>
        <w:t xml:space="preserve"> ведома. Такая мера может помочь не попасть в ловушку мошенников наиболее подверженным их влиянию гражданам, например</w:t>
      </w:r>
      <w:proofErr w:type="gramStart"/>
      <w:r w:rsidRPr="004453C3">
        <w:rPr>
          <w:rFonts w:ascii="Times New Roman" w:hAnsi="Times New Roman"/>
          <w:color w:val="000000" w:themeColor="text1"/>
          <w:sz w:val="24"/>
          <w:szCs w:val="24"/>
          <w:lang w:eastAsia="ru-RU" w:bidi="ru-RU"/>
        </w:rPr>
        <w:t>,</w:t>
      </w:r>
      <w:proofErr w:type="gramEnd"/>
      <w:r w:rsidRPr="004453C3">
        <w:rPr>
          <w:rFonts w:ascii="Times New Roman" w:hAnsi="Times New Roman"/>
          <w:color w:val="000000" w:themeColor="text1"/>
          <w:sz w:val="24"/>
          <w:szCs w:val="24"/>
          <w:lang w:eastAsia="ru-RU" w:bidi="ru-RU"/>
        </w:rPr>
        <w:t xml:space="preserve"> пожилым людям, говорил ранее директор департамента информационной безопасности Банка России Вадим Уваров.</w:t>
      </w:r>
    </w:p>
    <w:p w:rsidR="004453C3" w:rsidRPr="004453C3" w:rsidRDefault="004453C3" w:rsidP="004453C3">
      <w:pPr>
        <w:pStyle w:val="a3"/>
        <w:shd w:val="clear" w:color="auto" w:fill="FFFFFF" w:themeFill="background1"/>
        <w:rPr>
          <w:rFonts w:ascii="Times New Roman" w:hAnsi="Times New Roman"/>
          <w:color w:val="000000" w:themeColor="text1"/>
          <w:sz w:val="24"/>
          <w:szCs w:val="24"/>
          <w:lang w:eastAsia="ru-RU" w:bidi="ru-RU"/>
        </w:rPr>
      </w:pPr>
      <w:r w:rsidRPr="004453C3">
        <w:rPr>
          <w:rFonts w:ascii="Times New Roman" w:hAnsi="Times New Roman"/>
          <w:color w:val="000000" w:themeColor="text1"/>
          <w:sz w:val="24"/>
          <w:szCs w:val="24"/>
          <w:lang w:eastAsia="ru-RU" w:bidi="ru-RU"/>
        </w:rPr>
        <w:t xml:space="preserve">К числу наиболее уязвимых относятся также люди, которые не соблюдают цифровую гигиену — игнорируют рекомендации банков по хранению средств цифрового доступа к банковским приложениям, посещают сомнительные сайты и оставляют на них лишнюю информацию, добавляет адвокат, член комиссии по новым технологиям и правовому обеспечению </w:t>
      </w:r>
      <w:proofErr w:type="spellStart"/>
      <w:r w:rsidRPr="004453C3">
        <w:rPr>
          <w:rFonts w:ascii="Times New Roman" w:hAnsi="Times New Roman"/>
          <w:color w:val="000000" w:themeColor="text1"/>
          <w:sz w:val="24"/>
          <w:szCs w:val="24"/>
          <w:lang w:eastAsia="ru-RU" w:bidi="ru-RU"/>
        </w:rPr>
        <w:t>цифровизации</w:t>
      </w:r>
      <w:proofErr w:type="spellEnd"/>
      <w:r w:rsidRPr="004453C3">
        <w:rPr>
          <w:rFonts w:ascii="Times New Roman" w:hAnsi="Times New Roman"/>
          <w:color w:val="000000" w:themeColor="text1"/>
          <w:sz w:val="24"/>
          <w:szCs w:val="24"/>
          <w:lang w:eastAsia="ru-RU" w:bidi="ru-RU"/>
        </w:rPr>
        <w:t xml:space="preserve"> общества Ассоциации юристов России Алексей Синицын.</w:t>
      </w:r>
    </w:p>
    <w:p w:rsidR="00525E6B" w:rsidRPr="004453C3" w:rsidRDefault="004453C3" w:rsidP="004453C3">
      <w:pPr>
        <w:pStyle w:val="a3"/>
        <w:shd w:val="clear" w:color="auto" w:fill="FFFFFF" w:themeFill="background1"/>
        <w:rPr>
          <w:rFonts w:ascii="Times New Roman" w:hAnsi="Times New Roman"/>
          <w:color w:val="000000" w:themeColor="text1"/>
          <w:sz w:val="24"/>
          <w:szCs w:val="24"/>
        </w:rPr>
      </w:pPr>
      <w:r w:rsidRPr="004453C3">
        <w:rPr>
          <w:rFonts w:ascii="Times New Roman" w:hAnsi="Times New Roman"/>
          <w:color w:val="000000" w:themeColor="text1"/>
          <w:sz w:val="24"/>
          <w:szCs w:val="24"/>
          <w:lang w:eastAsia="ru-RU" w:bidi="ru-RU"/>
        </w:rPr>
        <w:t xml:space="preserve">Закон также может помочь лицам, страдающим некоторыми психическими расстройствами, например, </w:t>
      </w:r>
      <w:proofErr w:type="spellStart"/>
      <w:r w:rsidRPr="004453C3">
        <w:rPr>
          <w:rFonts w:ascii="Times New Roman" w:hAnsi="Times New Roman"/>
          <w:color w:val="000000" w:themeColor="text1"/>
          <w:sz w:val="24"/>
          <w:szCs w:val="24"/>
          <w:lang w:eastAsia="ru-RU" w:bidi="ru-RU"/>
        </w:rPr>
        <w:t>шопоголизмом</w:t>
      </w:r>
      <w:proofErr w:type="spellEnd"/>
      <w:r w:rsidRPr="004453C3">
        <w:rPr>
          <w:rFonts w:ascii="Times New Roman" w:hAnsi="Times New Roman"/>
          <w:color w:val="000000" w:themeColor="text1"/>
          <w:sz w:val="24"/>
          <w:szCs w:val="24"/>
          <w:lang w:eastAsia="ru-RU" w:bidi="ru-RU"/>
        </w:rPr>
        <w:t xml:space="preserve">, при </w:t>
      </w:r>
      <w:proofErr w:type="gramStart"/>
      <w:r w:rsidRPr="004453C3">
        <w:rPr>
          <w:rFonts w:ascii="Times New Roman" w:hAnsi="Times New Roman"/>
          <w:color w:val="000000" w:themeColor="text1"/>
          <w:sz w:val="24"/>
          <w:szCs w:val="24"/>
          <w:lang w:eastAsia="ru-RU" w:bidi="ru-RU"/>
        </w:rPr>
        <w:t>котором</w:t>
      </w:r>
      <w:proofErr w:type="gramEnd"/>
      <w:r w:rsidRPr="004453C3">
        <w:rPr>
          <w:rFonts w:ascii="Times New Roman" w:hAnsi="Times New Roman"/>
          <w:color w:val="000000" w:themeColor="text1"/>
          <w:sz w:val="24"/>
          <w:szCs w:val="24"/>
          <w:lang w:eastAsia="ru-RU" w:bidi="ru-RU"/>
        </w:rPr>
        <w:t xml:space="preserve"> человек испытывает непреодолимое желание покупать все подряд и слишком подвержен влиянию рекламы.</w:t>
      </w:r>
    </w:p>
    <w:p w:rsidR="00BB73B3" w:rsidRDefault="00BB73B3" w:rsidP="00C50CDE">
      <w:pPr>
        <w:pStyle w:val="a3"/>
        <w:jc w:val="center"/>
        <w:rPr>
          <w:rFonts w:ascii="Times New Roman" w:hAnsi="Times New Roman"/>
          <w:b/>
          <w:sz w:val="24"/>
          <w:szCs w:val="24"/>
        </w:rPr>
      </w:pPr>
    </w:p>
    <w:p w:rsidR="00C50CDE" w:rsidRPr="00BB73B3" w:rsidRDefault="00C50CDE" w:rsidP="00C50CDE">
      <w:pPr>
        <w:pStyle w:val="a3"/>
        <w:jc w:val="center"/>
        <w:rPr>
          <w:rFonts w:ascii="Times New Roman" w:eastAsiaTheme="minorHAnsi" w:hAnsi="Times New Roman"/>
          <w:b/>
          <w:sz w:val="24"/>
          <w:szCs w:val="24"/>
        </w:rPr>
      </w:pPr>
      <w:r w:rsidRPr="00BB73B3">
        <w:rPr>
          <w:rFonts w:ascii="Times New Roman" w:hAnsi="Times New Roman"/>
          <w:b/>
          <w:sz w:val="24"/>
          <w:szCs w:val="24"/>
        </w:rPr>
        <w:t>Украл – отработай!</w:t>
      </w:r>
    </w:p>
    <w:p w:rsidR="00C50CDE" w:rsidRPr="00BB73B3" w:rsidRDefault="00C50CDE" w:rsidP="00C50CDE">
      <w:pPr>
        <w:pStyle w:val="a3"/>
        <w:rPr>
          <w:rFonts w:ascii="Times New Roman" w:hAnsi="Times New Roman"/>
          <w:sz w:val="24"/>
          <w:szCs w:val="24"/>
        </w:rPr>
      </w:pPr>
    </w:p>
    <w:p w:rsidR="00C50CDE" w:rsidRPr="00BB73B3" w:rsidRDefault="00C50CDE" w:rsidP="00C50CDE">
      <w:pPr>
        <w:pStyle w:val="a3"/>
        <w:rPr>
          <w:rFonts w:ascii="Times New Roman" w:hAnsi="Times New Roman"/>
          <w:sz w:val="24"/>
          <w:szCs w:val="24"/>
        </w:rPr>
      </w:pPr>
      <w:r w:rsidRPr="00BB73B3">
        <w:rPr>
          <w:rFonts w:ascii="Times New Roman" w:hAnsi="Times New Roman"/>
          <w:sz w:val="24"/>
          <w:szCs w:val="24"/>
        </w:rPr>
        <w:t xml:space="preserve">Мировым судьей третьего судебного участка Черепановского судебного района вынесен приговор в отношении лица, которое в ходе распития алкогольных напитков </w:t>
      </w:r>
      <w:proofErr w:type="gramStart"/>
      <w:r w:rsidRPr="00BB73B3">
        <w:rPr>
          <w:rFonts w:ascii="Times New Roman" w:hAnsi="Times New Roman"/>
          <w:sz w:val="24"/>
          <w:szCs w:val="24"/>
        </w:rPr>
        <w:t>с</w:t>
      </w:r>
      <w:proofErr w:type="gramEnd"/>
      <w:r w:rsidRPr="00BB73B3">
        <w:rPr>
          <w:rFonts w:ascii="Times New Roman" w:hAnsi="Times New Roman"/>
          <w:sz w:val="24"/>
          <w:szCs w:val="24"/>
        </w:rPr>
        <w:t xml:space="preserve"> знакомым, тайно похитило телефон у последнего. В результате кражи потерпевшему причинен ущерб 4 000 рублей. Приговором суда виновный был осужден по ч. 1 ст. 158 УК РФ и ему назначено наказание 6 месяцев исправительных работ с удержанием в доход государства 10 % заработка. Приговор не вступил в законную силу.</w:t>
      </w:r>
    </w:p>
    <w:p w:rsidR="00C50CDE" w:rsidRPr="00BB73B3" w:rsidRDefault="00C50CDE" w:rsidP="00C50CDE">
      <w:pPr>
        <w:pStyle w:val="a3"/>
        <w:jc w:val="center"/>
        <w:rPr>
          <w:rFonts w:ascii="Times New Roman" w:hAnsi="Times New Roman"/>
          <w:b/>
          <w:sz w:val="24"/>
          <w:szCs w:val="24"/>
        </w:rPr>
      </w:pPr>
    </w:p>
    <w:p w:rsidR="00C50CDE" w:rsidRPr="00BB73B3" w:rsidRDefault="00C50CDE" w:rsidP="00C50CDE">
      <w:pPr>
        <w:pStyle w:val="a3"/>
        <w:jc w:val="center"/>
        <w:rPr>
          <w:rFonts w:ascii="Times New Roman" w:eastAsiaTheme="minorHAnsi" w:hAnsi="Times New Roman"/>
          <w:b/>
          <w:sz w:val="24"/>
          <w:szCs w:val="24"/>
        </w:rPr>
      </w:pPr>
      <w:r w:rsidRPr="00BB73B3">
        <w:rPr>
          <w:rFonts w:ascii="Times New Roman" w:hAnsi="Times New Roman"/>
          <w:b/>
          <w:sz w:val="24"/>
          <w:szCs w:val="24"/>
        </w:rPr>
        <w:t>Лицо выплатило долги по алиментам.</w:t>
      </w:r>
    </w:p>
    <w:p w:rsidR="00C50CDE" w:rsidRPr="00BB73B3" w:rsidRDefault="00C50CDE" w:rsidP="00C50CDE">
      <w:pPr>
        <w:pStyle w:val="a3"/>
        <w:rPr>
          <w:rFonts w:ascii="Times New Roman" w:hAnsi="Times New Roman"/>
          <w:sz w:val="24"/>
          <w:szCs w:val="24"/>
        </w:rPr>
      </w:pPr>
    </w:p>
    <w:p w:rsidR="00C50CDE" w:rsidRPr="00BB73B3" w:rsidRDefault="00C50CDE" w:rsidP="00C50CDE">
      <w:pPr>
        <w:pStyle w:val="a3"/>
        <w:rPr>
          <w:rFonts w:ascii="Times New Roman" w:hAnsi="Times New Roman"/>
          <w:sz w:val="24"/>
          <w:szCs w:val="24"/>
        </w:rPr>
      </w:pPr>
      <w:r w:rsidRPr="00BB73B3">
        <w:rPr>
          <w:rFonts w:ascii="Times New Roman" w:hAnsi="Times New Roman"/>
          <w:sz w:val="24"/>
          <w:szCs w:val="24"/>
        </w:rPr>
        <w:tab/>
        <w:t>28.01.2024</w:t>
      </w:r>
      <w:r w:rsidRPr="00BB73B3">
        <w:rPr>
          <w:rFonts w:ascii="Times New Roman" w:hAnsi="Times New Roman"/>
          <w:sz w:val="24"/>
          <w:szCs w:val="24"/>
        </w:rPr>
        <w:tab/>
      </w:r>
      <w:proofErr w:type="spellStart"/>
      <w:r w:rsidRPr="00BB73B3">
        <w:rPr>
          <w:rFonts w:ascii="Times New Roman" w:hAnsi="Times New Roman"/>
          <w:sz w:val="24"/>
          <w:szCs w:val="24"/>
        </w:rPr>
        <w:t>Черепановским</w:t>
      </w:r>
      <w:proofErr w:type="spellEnd"/>
      <w:r w:rsidRPr="00BB73B3">
        <w:rPr>
          <w:rFonts w:ascii="Times New Roman" w:hAnsi="Times New Roman"/>
          <w:sz w:val="24"/>
          <w:szCs w:val="24"/>
        </w:rPr>
        <w:t xml:space="preserve"> районным судом прекращено уголовное дело по ч. 1 ст. 157 УК РФ. Согласно пункту 3 примечания к статье 157 УК РФ </w:t>
      </w:r>
      <w:r w:rsidRPr="00BB73B3">
        <w:rPr>
          <w:rFonts w:ascii="Times New Roman" w:hAnsi="Times New Roman"/>
          <w:color w:val="000000"/>
          <w:sz w:val="24"/>
          <w:szCs w:val="24"/>
          <w:shd w:val="clear" w:color="auto" w:fill="FFFFFF"/>
        </w:rPr>
        <w:t xml:space="preserve">лицо, совершившее преступление, предусмотренное настоящей статьей, освобождается от уголовной ответственности, если это лицо в </w:t>
      </w:r>
      <w:r w:rsidRPr="00BB73B3">
        <w:rPr>
          <w:rFonts w:ascii="Times New Roman" w:hAnsi="Times New Roman"/>
          <w:sz w:val="24"/>
          <w:szCs w:val="24"/>
          <w:shd w:val="clear" w:color="auto" w:fill="FFFFFF"/>
        </w:rPr>
        <w:t>полном</w:t>
      </w:r>
      <w:r w:rsidRPr="00BB73B3">
        <w:rPr>
          <w:rFonts w:ascii="Times New Roman" w:hAnsi="Times New Roman"/>
          <w:color w:val="000000"/>
          <w:sz w:val="24"/>
          <w:szCs w:val="24"/>
          <w:shd w:val="clear" w:color="auto" w:fill="FFFFFF"/>
        </w:rPr>
        <w:t xml:space="preserve"> объеме погасило задолженность по выплате средств на содержание несовершеннолетних детей.</w:t>
      </w:r>
    </w:p>
    <w:p w:rsidR="00A32E0D" w:rsidRPr="00BB73B3" w:rsidRDefault="00C50CDE" w:rsidP="00C50CDE">
      <w:pPr>
        <w:pStyle w:val="a3"/>
        <w:rPr>
          <w:rFonts w:ascii="Times New Roman" w:hAnsi="Times New Roman"/>
          <w:color w:val="000000"/>
          <w:sz w:val="24"/>
          <w:szCs w:val="24"/>
          <w:shd w:val="clear" w:color="auto" w:fill="FFFFFF"/>
        </w:rPr>
      </w:pPr>
      <w:r w:rsidRPr="00BB73B3">
        <w:rPr>
          <w:rFonts w:ascii="Times New Roman" w:hAnsi="Times New Roman"/>
          <w:color w:val="000000"/>
          <w:sz w:val="24"/>
          <w:szCs w:val="24"/>
          <w:shd w:val="clear" w:color="auto" w:fill="FFFFFF"/>
        </w:rPr>
        <w:tab/>
        <w:t xml:space="preserve">В ходе судебного разбирательства судом установлено, что обвиняемый обязан выплачивать алименты на содержание 4 несовершеннолетних детей. В связи с неисполнением им обязанности по уплате алиментов в период с 2020 по 2023 образовалась задолженность в размере 994414 рублей. После возбуждения уголовного дела обвиняемый заключил контракт с Министерством обороны РФ и после прохождения службы в зоне СВО полностью погасил образовавшуюся задолженность по алиментам, в </w:t>
      </w:r>
      <w:proofErr w:type="gramStart"/>
      <w:r w:rsidRPr="00BB73B3">
        <w:rPr>
          <w:rFonts w:ascii="Times New Roman" w:hAnsi="Times New Roman"/>
          <w:color w:val="000000"/>
          <w:sz w:val="24"/>
          <w:szCs w:val="24"/>
          <w:shd w:val="clear" w:color="auto" w:fill="FFFFFF"/>
        </w:rPr>
        <w:t>связи</w:t>
      </w:r>
      <w:proofErr w:type="gramEnd"/>
      <w:r w:rsidRPr="00BB73B3">
        <w:rPr>
          <w:rFonts w:ascii="Times New Roman" w:hAnsi="Times New Roman"/>
          <w:color w:val="000000"/>
          <w:sz w:val="24"/>
          <w:szCs w:val="24"/>
          <w:shd w:val="clear" w:color="auto" w:fill="FFFFFF"/>
        </w:rPr>
        <w:t xml:space="preserve"> с чем уголовное дело в отношении него прекращено на основании п. 3 примечания к ст. 157 УК РФ.</w:t>
      </w:r>
    </w:p>
    <w:p w:rsidR="00C50CDE" w:rsidRPr="00BB73B3" w:rsidRDefault="00C50CDE" w:rsidP="00C50CDE">
      <w:pPr>
        <w:pStyle w:val="a3"/>
        <w:rPr>
          <w:rFonts w:ascii="Times New Roman" w:hAnsi="Times New Roman"/>
          <w:sz w:val="24"/>
          <w:szCs w:val="24"/>
        </w:rPr>
      </w:pPr>
    </w:p>
    <w:p w:rsidR="00C50CDE" w:rsidRPr="00BB73B3" w:rsidRDefault="00C50CDE" w:rsidP="00C50CDE">
      <w:pPr>
        <w:pStyle w:val="a3"/>
        <w:jc w:val="center"/>
        <w:rPr>
          <w:rFonts w:ascii="Times New Roman" w:eastAsia="Times New Roman" w:hAnsi="Times New Roman"/>
          <w:b/>
          <w:sz w:val="24"/>
          <w:szCs w:val="24"/>
        </w:rPr>
      </w:pPr>
      <w:r w:rsidRPr="00BB73B3">
        <w:rPr>
          <w:rFonts w:ascii="Times New Roman" w:hAnsi="Times New Roman"/>
          <w:b/>
          <w:sz w:val="24"/>
          <w:szCs w:val="24"/>
        </w:rPr>
        <w:t>Утверждено обвинительное заключение по уголовному делу по ДТП.</w:t>
      </w:r>
    </w:p>
    <w:p w:rsidR="00C50CDE" w:rsidRPr="00BB73B3" w:rsidRDefault="00C50CDE" w:rsidP="00C50CDE">
      <w:pPr>
        <w:pStyle w:val="a3"/>
        <w:rPr>
          <w:rFonts w:ascii="Times New Roman" w:hAnsi="Times New Roman"/>
          <w:sz w:val="24"/>
          <w:szCs w:val="24"/>
        </w:rPr>
      </w:pPr>
    </w:p>
    <w:p w:rsidR="00C50CDE" w:rsidRPr="00BB73B3" w:rsidRDefault="00C50CDE" w:rsidP="00C50CDE">
      <w:pPr>
        <w:pStyle w:val="a3"/>
        <w:rPr>
          <w:rFonts w:ascii="Times New Roman" w:hAnsi="Times New Roman"/>
          <w:sz w:val="24"/>
          <w:szCs w:val="24"/>
        </w:rPr>
      </w:pPr>
      <w:r w:rsidRPr="00BB73B3">
        <w:rPr>
          <w:rFonts w:ascii="Times New Roman" w:hAnsi="Times New Roman"/>
          <w:sz w:val="24"/>
          <w:szCs w:val="24"/>
        </w:rPr>
        <w:t xml:space="preserve">Прокурором Черепановского района Евгенией </w:t>
      </w:r>
      <w:proofErr w:type="spellStart"/>
      <w:r w:rsidRPr="00BB73B3">
        <w:rPr>
          <w:rFonts w:ascii="Times New Roman" w:hAnsi="Times New Roman"/>
          <w:sz w:val="24"/>
          <w:szCs w:val="24"/>
        </w:rPr>
        <w:t>Швидко</w:t>
      </w:r>
      <w:proofErr w:type="spellEnd"/>
      <w:r w:rsidRPr="00BB73B3">
        <w:rPr>
          <w:rFonts w:ascii="Times New Roman" w:hAnsi="Times New Roman"/>
          <w:sz w:val="24"/>
          <w:szCs w:val="24"/>
        </w:rPr>
        <w:t xml:space="preserve"> утверждено обвинительное заключение в отношении местного жителя, обвиняемого в совершении преступления, предусмотренного ч.3 ст.264 УК РФ (Нарушение лицом, управляющим другим механическим транспортным средством, правил дорожного движения, повлекшее по неосторожности причинение тяжкого вреда здоровью человека и смерть человека).</w:t>
      </w:r>
    </w:p>
    <w:p w:rsidR="00C50CDE" w:rsidRPr="00BB73B3" w:rsidRDefault="00C50CDE" w:rsidP="00C50CDE">
      <w:pPr>
        <w:pStyle w:val="a3"/>
        <w:rPr>
          <w:rFonts w:ascii="Times New Roman" w:hAnsi="Times New Roman"/>
          <w:sz w:val="24"/>
          <w:szCs w:val="24"/>
        </w:rPr>
      </w:pPr>
      <w:r w:rsidRPr="00BB73B3">
        <w:rPr>
          <w:rFonts w:ascii="Times New Roman" w:hAnsi="Times New Roman"/>
          <w:sz w:val="24"/>
          <w:szCs w:val="24"/>
        </w:rPr>
        <w:t>В ходе предварительного следствия установлено, что в августе 2024 года обвиняемый управлял автобусом марки ПАЗ, двигаясь по автомобильной дороге К-14 сообщению «104 км</w:t>
      </w:r>
      <w:proofErr w:type="gramStart"/>
      <w:r w:rsidRPr="00BB73B3">
        <w:rPr>
          <w:rFonts w:ascii="Times New Roman" w:hAnsi="Times New Roman"/>
          <w:sz w:val="24"/>
          <w:szCs w:val="24"/>
        </w:rPr>
        <w:t>.</w:t>
      </w:r>
      <w:proofErr w:type="gramEnd"/>
      <w:r w:rsidRPr="00BB73B3">
        <w:rPr>
          <w:rFonts w:ascii="Times New Roman" w:hAnsi="Times New Roman"/>
          <w:sz w:val="24"/>
          <w:szCs w:val="24"/>
        </w:rPr>
        <w:t xml:space="preserve"> </w:t>
      </w:r>
      <w:proofErr w:type="gramStart"/>
      <w:r w:rsidRPr="00BB73B3">
        <w:rPr>
          <w:rFonts w:ascii="Times New Roman" w:hAnsi="Times New Roman"/>
          <w:sz w:val="24"/>
          <w:szCs w:val="24"/>
        </w:rPr>
        <w:t>а</w:t>
      </w:r>
      <w:proofErr w:type="gramEnd"/>
      <w:r w:rsidRPr="00BB73B3">
        <w:rPr>
          <w:rFonts w:ascii="Times New Roman" w:hAnsi="Times New Roman"/>
          <w:sz w:val="24"/>
          <w:szCs w:val="24"/>
        </w:rPr>
        <w:t xml:space="preserve">втодороги Р-256 Чуйский тракт – Сузун» в </w:t>
      </w:r>
      <w:proofErr w:type="spellStart"/>
      <w:r w:rsidRPr="00BB73B3">
        <w:rPr>
          <w:rFonts w:ascii="Times New Roman" w:hAnsi="Times New Roman"/>
          <w:sz w:val="24"/>
          <w:szCs w:val="24"/>
        </w:rPr>
        <w:t>Черепановском</w:t>
      </w:r>
      <w:proofErr w:type="spellEnd"/>
      <w:r w:rsidRPr="00BB73B3">
        <w:rPr>
          <w:rFonts w:ascii="Times New Roman" w:hAnsi="Times New Roman"/>
          <w:sz w:val="24"/>
          <w:szCs w:val="24"/>
        </w:rPr>
        <w:t xml:space="preserve"> районе Новосибирской области. Выполняя маневр выезда от остановки общественного транспорта на полосу движения автодороги, мужчина потерял контроль над управлением автобусом и совершил съезд в кювет перед мостом через реку </w:t>
      </w:r>
      <w:proofErr w:type="spellStart"/>
      <w:r w:rsidRPr="00BB73B3">
        <w:rPr>
          <w:rFonts w:ascii="Times New Roman" w:hAnsi="Times New Roman"/>
          <w:sz w:val="24"/>
          <w:szCs w:val="24"/>
        </w:rPr>
        <w:t>Крутишка</w:t>
      </w:r>
      <w:proofErr w:type="spellEnd"/>
      <w:r w:rsidRPr="00BB73B3">
        <w:rPr>
          <w:rFonts w:ascii="Times New Roman" w:hAnsi="Times New Roman"/>
          <w:sz w:val="24"/>
          <w:szCs w:val="24"/>
        </w:rPr>
        <w:t xml:space="preserve">. </w:t>
      </w:r>
    </w:p>
    <w:p w:rsidR="00C50CDE" w:rsidRPr="00BB73B3" w:rsidRDefault="00C50CDE" w:rsidP="00C50CDE">
      <w:pPr>
        <w:pStyle w:val="a3"/>
        <w:rPr>
          <w:rFonts w:ascii="Times New Roman" w:hAnsi="Times New Roman"/>
          <w:sz w:val="24"/>
          <w:szCs w:val="24"/>
        </w:rPr>
      </w:pPr>
      <w:r w:rsidRPr="00BB73B3">
        <w:rPr>
          <w:rFonts w:ascii="Times New Roman" w:hAnsi="Times New Roman"/>
          <w:sz w:val="24"/>
          <w:szCs w:val="24"/>
        </w:rPr>
        <w:t xml:space="preserve">В результате дорожно-транспортного происшествия одна женщина – пассажир автобуса скончалась в больнице, еще троим пассажирам причинены телесные повреждения, повлекшие тяжкий вред их здоровью по признаку опасности для жизни. </w:t>
      </w:r>
    </w:p>
    <w:p w:rsidR="00C50CDE" w:rsidRPr="00BB73B3" w:rsidRDefault="00C50CDE" w:rsidP="00C50CDE">
      <w:pPr>
        <w:pStyle w:val="a3"/>
        <w:rPr>
          <w:rFonts w:ascii="Times New Roman" w:hAnsi="Times New Roman"/>
          <w:sz w:val="24"/>
          <w:szCs w:val="24"/>
        </w:rPr>
      </w:pPr>
      <w:r w:rsidRPr="00BB73B3">
        <w:rPr>
          <w:rFonts w:ascii="Times New Roman" w:hAnsi="Times New Roman"/>
          <w:sz w:val="24"/>
          <w:szCs w:val="24"/>
        </w:rPr>
        <w:t xml:space="preserve">Уголовное дело направлено в </w:t>
      </w:r>
      <w:proofErr w:type="spellStart"/>
      <w:r w:rsidRPr="00BB73B3">
        <w:rPr>
          <w:rFonts w:ascii="Times New Roman" w:hAnsi="Times New Roman"/>
          <w:sz w:val="24"/>
          <w:szCs w:val="24"/>
        </w:rPr>
        <w:t>Черепановский</w:t>
      </w:r>
      <w:proofErr w:type="spellEnd"/>
      <w:r w:rsidRPr="00BB73B3">
        <w:rPr>
          <w:rFonts w:ascii="Times New Roman" w:hAnsi="Times New Roman"/>
          <w:sz w:val="24"/>
          <w:szCs w:val="24"/>
        </w:rPr>
        <w:t xml:space="preserve"> районный суд для рассмотрения, по существу.</w:t>
      </w:r>
    </w:p>
    <w:p w:rsidR="00C50CDE" w:rsidRPr="00BB73B3" w:rsidRDefault="00C50CDE" w:rsidP="00C50CDE">
      <w:pPr>
        <w:pStyle w:val="a3"/>
        <w:rPr>
          <w:rFonts w:ascii="Times New Roman" w:hAnsi="Times New Roman"/>
          <w:sz w:val="24"/>
          <w:szCs w:val="24"/>
        </w:rPr>
      </w:pPr>
    </w:p>
    <w:p w:rsidR="00C50CDE" w:rsidRPr="00BB73B3" w:rsidRDefault="00C50CDE" w:rsidP="00C50CDE">
      <w:pPr>
        <w:pStyle w:val="a3"/>
        <w:jc w:val="center"/>
        <w:rPr>
          <w:rFonts w:ascii="Times New Roman" w:eastAsiaTheme="minorEastAsia" w:hAnsi="Times New Roman"/>
          <w:b/>
          <w:sz w:val="24"/>
          <w:szCs w:val="24"/>
        </w:rPr>
      </w:pPr>
      <w:r w:rsidRPr="00BB73B3">
        <w:rPr>
          <w:rFonts w:ascii="Times New Roman" w:hAnsi="Times New Roman"/>
          <w:b/>
          <w:sz w:val="24"/>
          <w:szCs w:val="24"/>
        </w:rPr>
        <w:t>С 30 мая 2025 года операторам персональных данных грозят крупные административные штрафы за действия (бездействие), из-за которых произошла незаконная передача этих сведений</w:t>
      </w:r>
    </w:p>
    <w:p w:rsidR="00C50CDE" w:rsidRPr="00BB73B3" w:rsidRDefault="00C50CDE" w:rsidP="00C50CDE">
      <w:pPr>
        <w:pStyle w:val="a3"/>
        <w:rPr>
          <w:rFonts w:ascii="Times New Roman" w:hAnsi="Times New Roman"/>
          <w:sz w:val="24"/>
          <w:szCs w:val="24"/>
        </w:rPr>
      </w:pPr>
      <w:r w:rsidRPr="00BB73B3">
        <w:rPr>
          <w:rFonts w:ascii="Times New Roman" w:hAnsi="Times New Roman"/>
          <w:sz w:val="24"/>
          <w:szCs w:val="24"/>
        </w:rPr>
        <w:t> </w:t>
      </w:r>
    </w:p>
    <w:p w:rsidR="00C50CDE" w:rsidRPr="00BB73B3" w:rsidRDefault="00C50CDE" w:rsidP="00C50CDE">
      <w:pPr>
        <w:pStyle w:val="a3"/>
        <w:rPr>
          <w:rFonts w:ascii="Times New Roman" w:hAnsi="Times New Roman"/>
          <w:sz w:val="24"/>
          <w:szCs w:val="24"/>
        </w:rPr>
      </w:pPr>
      <w:r w:rsidRPr="00BB73B3">
        <w:rPr>
          <w:rFonts w:ascii="Times New Roman" w:hAnsi="Times New Roman"/>
          <w:sz w:val="24"/>
          <w:szCs w:val="24"/>
        </w:rPr>
        <w:t xml:space="preserve">Согласно изменениям, внесенным в статью 13.11. </w:t>
      </w:r>
      <w:proofErr w:type="gramStart"/>
      <w:r w:rsidRPr="00BB73B3">
        <w:rPr>
          <w:rFonts w:ascii="Times New Roman" w:hAnsi="Times New Roman"/>
          <w:sz w:val="24"/>
          <w:szCs w:val="24"/>
        </w:rPr>
        <w:t xml:space="preserve">КоАП РФ, подлежащим применению с 30.05.2025, действия (бездействие) оператора, повлекшие неправомерную передачу (предоставление, распространение, доступ) информации, включающей персональные данные от одной тысячи до десяти тысяч субъектов персональных данных и (или) от десяти тысяч до ста тысяч идентификаторов, если эти действия (бездействие) не содержат признаков уголовно наказуемого деяния, повлекут назначение административного наказания в виде административного штрафа: </w:t>
      </w:r>
      <w:proofErr w:type="gramEnd"/>
    </w:p>
    <w:p w:rsidR="00C50CDE" w:rsidRPr="00BB73B3" w:rsidRDefault="00C50CDE" w:rsidP="00C50CDE">
      <w:pPr>
        <w:pStyle w:val="a3"/>
        <w:rPr>
          <w:rFonts w:ascii="Times New Roman" w:hAnsi="Times New Roman"/>
          <w:sz w:val="24"/>
          <w:szCs w:val="24"/>
        </w:rPr>
      </w:pPr>
      <w:r w:rsidRPr="00BB73B3">
        <w:rPr>
          <w:rFonts w:ascii="Times New Roman" w:hAnsi="Times New Roman"/>
          <w:sz w:val="24"/>
          <w:szCs w:val="24"/>
        </w:rPr>
        <w:t>- на должностных лиц государственного или муниципального органа либо некоммерческой организации - от 200 тыс. до 400 тыс. руб.;</w:t>
      </w:r>
    </w:p>
    <w:p w:rsidR="00C50CDE" w:rsidRPr="00BB73B3" w:rsidRDefault="00C50CDE" w:rsidP="00C50CDE">
      <w:pPr>
        <w:pStyle w:val="a3"/>
        <w:rPr>
          <w:rFonts w:ascii="Times New Roman" w:hAnsi="Times New Roman"/>
          <w:sz w:val="24"/>
          <w:szCs w:val="24"/>
        </w:rPr>
      </w:pPr>
      <w:r w:rsidRPr="00BB73B3">
        <w:rPr>
          <w:rFonts w:ascii="Times New Roman" w:hAnsi="Times New Roman"/>
          <w:sz w:val="24"/>
          <w:szCs w:val="24"/>
        </w:rPr>
        <w:t>- на индивидуальных предпринимателей и юридических лиц - от 3 млн. до 5 млн. руб.</w:t>
      </w:r>
    </w:p>
    <w:p w:rsidR="00C50CDE" w:rsidRPr="00BB73B3" w:rsidRDefault="00C50CDE" w:rsidP="00C50CDE">
      <w:pPr>
        <w:pStyle w:val="a3"/>
        <w:rPr>
          <w:rFonts w:ascii="Times New Roman" w:hAnsi="Times New Roman"/>
          <w:sz w:val="24"/>
          <w:szCs w:val="24"/>
        </w:rPr>
      </w:pPr>
      <w:proofErr w:type="gramStart"/>
      <w:r w:rsidRPr="00BB73B3">
        <w:rPr>
          <w:rFonts w:ascii="Times New Roman" w:hAnsi="Times New Roman"/>
          <w:sz w:val="24"/>
          <w:szCs w:val="24"/>
        </w:rPr>
        <w:t>На те</w:t>
      </w:r>
      <w:proofErr w:type="gramEnd"/>
      <w:r w:rsidRPr="00BB73B3">
        <w:rPr>
          <w:rFonts w:ascii="Times New Roman" w:hAnsi="Times New Roman"/>
          <w:sz w:val="24"/>
          <w:szCs w:val="24"/>
        </w:rPr>
        <w:t xml:space="preserve"> же суммы будет наложен административный штраф в случае утечки данных от 10 тыс. до 100 тыс. идентификаторов физлиц. Это уникальные обозначения, которые находятся в информационных системах операторов.</w:t>
      </w:r>
    </w:p>
    <w:p w:rsidR="00C50CDE" w:rsidRPr="00BB73B3" w:rsidRDefault="00C50CDE" w:rsidP="00C50CDE">
      <w:pPr>
        <w:pStyle w:val="a3"/>
        <w:rPr>
          <w:rFonts w:ascii="Times New Roman" w:hAnsi="Times New Roman"/>
          <w:sz w:val="24"/>
          <w:szCs w:val="24"/>
        </w:rPr>
      </w:pPr>
      <w:r w:rsidRPr="00BB73B3">
        <w:rPr>
          <w:rFonts w:ascii="Times New Roman" w:hAnsi="Times New Roman"/>
          <w:sz w:val="24"/>
          <w:szCs w:val="24"/>
        </w:rPr>
        <w:t>За неправомерное распространение персональных данных специальных категорий (то есть данных, касающихся расовой, национальной принадлежности, политических взглядов, религиозных или философских убеждений, состояния здоровья, интимной жизни) предусмотрено наложение административного штрафа:</w:t>
      </w:r>
    </w:p>
    <w:p w:rsidR="00C50CDE" w:rsidRPr="00BB73B3" w:rsidRDefault="00C50CDE" w:rsidP="00C50CDE">
      <w:pPr>
        <w:pStyle w:val="a3"/>
        <w:rPr>
          <w:rFonts w:ascii="Times New Roman" w:hAnsi="Times New Roman"/>
          <w:sz w:val="24"/>
          <w:szCs w:val="24"/>
        </w:rPr>
      </w:pPr>
      <w:r w:rsidRPr="00BB73B3">
        <w:rPr>
          <w:rFonts w:ascii="Times New Roman" w:hAnsi="Times New Roman"/>
          <w:sz w:val="24"/>
          <w:szCs w:val="24"/>
        </w:rPr>
        <w:t xml:space="preserve">- на должностных лиц - от 1 </w:t>
      </w:r>
      <w:proofErr w:type="gramStart"/>
      <w:r w:rsidRPr="00BB73B3">
        <w:rPr>
          <w:rFonts w:ascii="Times New Roman" w:hAnsi="Times New Roman"/>
          <w:sz w:val="24"/>
          <w:szCs w:val="24"/>
        </w:rPr>
        <w:t>млн</w:t>
      </w:r>
      <w:proofErr w:type="gramEnd"/>
      <w:r w:rsidRPr="00BB73B3">
        <w:rPr>
          <w:rFonts w:ascii="Times New Roman" w:hAnsi="Times New Roman"/>
          <w:sz w:val="24"/>
          <w:szCs w:val="24"/>
        </w:rPr>
        <w:t xml:space="preserve"> до 1,3 млн руб.;</w:t>
      </w:r>
    </w:p>
    <w:p w:rsidR="00C50CDE" w:rsidRPr="00BB73B3" w:rsidRDefault="00C50CDE" w:rsidP="00C50CDE">
      <w:pPr>
        <w:pStyle w:val="a3"/>
        <w:rPr>
          <w:rFonts w:ascii="Times New Roman" w:hAnsi="Times New Roman"/>
          <w:sz w:val="24"/>
          <w:szCs w:val="24"/>
        </w:rPr>
      </w:pPr>
      <w:r w:rsidRPr="00BB73B3">
        <w:rPr>
          <w:rFonts w:ascii="Times New Roman" w:hAnsi="Times New Roman"/>
          <w:sz w:val="24"/>
          <w:szCs w:val="24"/>
        </w:rPr>
        <w:t xml:space="preserve">- на юридических лиц - от 10 </w:t>
      </w:r>
      <w:proofErr w:type="gramStart"/>
      <w:r w:rsidRPr="00BB73B3">
        <w:rPr>
          <w:rFonts w:ascii="Times New Roman" w:hAnsi="Times New Roman"/>
          <w:sz w:val="24"/>
          <w:szCs w:val="24"/>
        </w:rPr>
        <w:t>млн</w:t>
      </w:r>
      <w:proofErr w:type="gramEnd"/>
      <w:r w:rsidRPr="00BB73B3">
        <w:rPr>
          <w:rFonts w:ascii="Times New Roman" w:hAnsi="Times New Roman"/>
          <w:sz w:val="24"/>
          <w:szCs w:val="24"/>
        </w:rPr>
        <w:t xml:space="preserve"> до 15 млн руб.</w:t>
      </w:r>
    </w:p>
    <w:p w:rsidR="00C00AD1" w:rsidRPr="00BB73B3" w:rsidRDefault="00C00AD1" w:rsidP="00C50CDE">
      <w:pPr>
        <w:pStyle w:val="a3"/>
        <w:rPr>
          <w:rFonts w:ascii="Times New Roman" w:hAnsi="Times New Roman"/>
          <w:sz w:val="24"/>
          <w:szCs w:val="24"/>
        </w:rPr>
      </w:pPr>
    </w:p>
    <w:p w:rsidR="00C00AD1" w:rsidRPr="00BB73B3" w:rsidRDefault="00C00AD1" w:rsidP="00C00AD1">
      <w:pPr>
        <w:pStyle w:val="a3"/>
        <w:jc w:val="center"/>
        <w:rPr>
          <w:rFonts w:ascii="Times New Roman" w:eastAsiaTheme="minorEastAsia" w:hAnsi="Times New Roman"/>
          <w:b/>
          <w:sz w:val="24"/>
          <w:szCs w:val="24"/>
        </w:rPr>
      </w:pPr>
      <w:r w:rsidRPr="00BB73B3">
        <w:rPr>
          <w:rFonts w:ascii="Times New Roman" w:hAnsi="Times New Roman"/>
          <w:b/>
          <w:sz w:val="24"/>
          <w:szCs w:val="24"/>
        </w:rPr>
        <w:t>С 1 марта 2025 года вступили в силу изменения законодательства о трудовых гарантиях для лиц, заключивших контракт о прохождении военной службы</w:t>
      </w:r>
    </w:p>
    <w:p w:rsidR="00C00AD1" w:rsidRPr="00BB73B3" w:rsidRDefault="00C00AD1" w:rsidP="00C00AD1">
      <w:pPr>
        <w:pStyle w:val="a3"/>
        <w:rPr>
          <w:rFonts w:ascii="Times New Roman" w:hAnsi="Times New Roman"/>
          <w:sz w:val="24"/>
          <w:szCs w:val="24"/>
        </w:rPr>
      </w:pPr>
      <w:r w:rsidRPr="00BB73B3">
        <w:rPr>
          <w:rFonts w:ascii="Times New Roman" w:hAnsi="Times New Roman"/>
          <w:sz w:val="24"/>
          <w:szCs w:val="24"/>
        </w:rPr>
        <w:t> </w:t>
      </w:r>
    </w:p>
    <w:p w:rsidR="00C00AD1" w:rsidRPr="00BB73B3" w:rsidRDefault="00C00AD1" w:rsidP="00C00AD1">
      <w:pPr>
        <w:pStyle w:val="a3"/>
        <w:rPr>
          <w:rFonts w:ascii="Times New Roman" w:hAnsi="Times New Roman"/>
          <w:sz w:val="24"/>
          <w:szCs w:val="24"/>
        </w:rPr>
      </w:pPr>
      <w:r w:rsidRPr="00BB73B3">
        <w:rPr>
          <w:rFonts w:ascii="Times New Roman" w:hAnsi="Times New Roman"/>
          <w:sz w:val="24"/>
          <w:szCs w:val="24"/>
        </w:rPr>
        <w:t>В Трудовой кодекс РФ внесены изменения, согласно которым, работодатели обязаны приостанавливать действие трудового договора со специалистом на весь срок контракта о прохождении военной службы в период мобилизации, военного положения или в военное время. Ранее гарантия была закреплена в Трудовом кодексе РФ с отсылкой к норме, где срок контракта ограничен (год или меньший период).</w:t>
      </w:r>
    </w:p>
    <w:p w:rsidR="00C00AD1" w:rsidRPr="00BB73B3" w:rsidRDefault="00C00AD1" w:rsidP="00C00AD1">
      <w:pPr>
        <w:pStyle w:val="a3"/>
        <w:rPr>
          <w:rFonts w:ascii="Times New Roman" w:hAnsi="Times New Roman"/>
          <w:sz w:val="24"/>
          <w:szCs w:val="24"/>
        </w:rPr>
      </w:pPr>
      <w:r w:rsidRPr="00BB73B3">
        <w:rPr>
          <w:rFonts w:ascii="Times New Roman" w:hAnsi="Times New Roman"/>
          <w:sz w:val="24"/>
          <w:szCs w:val="24"/>
        </w:rPr>
        <w:t>Аналогично изменили время предоставления гарантий родителям с детьми, если другой родитель проходит военную службу по контракту.</w:t>
      </w:r>
    </w:p>
    <w:p w:rsidR="00C00AD1" w:rsidRPr="00BB73B3" w:rsidRDefault="00C00AD1" w:rsidP="00C00AD1">
      <w:pPr>
        <w:pStyle w:val="a3"/>
        <w:rPr>
          <w:rFonts w:ascii="Times New Roman" w:hAnsi="Times New Roman"/>
          <w:sz w:val="24"/>
          <w:szCs w:val="24"/>
        </w:rPr>
      </w:pPr>
      <w:r w:rsidRPr="00BB73B3">
        <w:rPr>
          <w:rFonts w:ascii="Times New Roman" w:hAnsi="Times New Roman"/>
          <w:sz w:val="24"/>
          <w:szCs w:val="24"/>
        </w:rPr>
        <w:t>Так, если один родитель мобилизован, либо является добровольцем, либо заключил контракт на военную службу в период мобилизации, военного положения или в военное время, а в семье есть ребенок в возрасте до 14 лет, на другого родителя распространяются дополнительные гарантии. Только с письменного согласия и при условии, что это не запрещено медицинским заключением, другого родителя можно:</w:t>
      </w:r>
    </w:p>
    <w:p w:rsidR="00C00AD1" w:rsidRPr="00BB73B3" w:rsidRDefault="00C00AD1" w:rsidP="00C00AD1">
      <w:pPr>
        <w:pStyle w:val="a3"/>
        <w:rPr>
          <w:rFonts w:ascii="Times New Roman" w:hAnsi="Times New Roman"/>
          <w:sz w:val="24"/>
          <w:szCs w:val="24"/>
        </w:rPr>
      </w:pPr>
      <w:r w:rsidRPr="00BB73B3">
        <w:rPr>
          <w:rFonts w:ascii="Times New Roman" w:hAnsi="Times New Roman"/>
          <w:sz w:val="24"/>
          <w:szCs w:val="24"/>
        </w:rPr>
        <w:t>- направить в командировку;</w:t>
      </w:r>
    </w:p>
    <w:p w:rsidR="00C00AD1" w:rsidRPr="00BB73B3" w:rsidRDefault="00C00AD1" w:rsidP="00C00AD1">
      <w:pPr>
        <w:pStyle w:val="a3"/>
        <w:rPr>
          <w:rFonts w:ascii="Times New Roman" w:hAnsi="Times New Roman"/>
          <w:sz w:val="24"/>
          <w:szCs w:val="24"/>
        </w:rPr>
      </w:pPr>
      <w:r w:rsidRPr="00BB73B3">
        <w:rPr>
          <w:rFonts w:ascii="Times New Roman" w:hAnsi="Times New Roman"/>
          <w:sz w:val="24"/>
          <w:szCs w:val="24"/>
        </w:rPr>
        <w:t>- привлечь к сверхурочной работе, работе в ночное время, выходные и нерабочие праздничные дни.</w:t>
      </w:r>
    </w:p>
    <w:p w:rsidR="00C00AD1" w:rsidRPr="00BB73B3" w:rsidRDefault="00C00AD1" w:rsidP="00C00AD1">
      <w:pPr>
        <w:pStyle w:val="a3"/>
        <w:rPr>
          <w:rFonts w:ascii="Times New Roman" w:hAnsi="Times New Roman"/>
          <w:sz w:val="24"/>
          <w:szCs w:val="24"/>
        </w:rPr>
      </w:pPr>
      <w:r w:rsidRPr="00BB73B3">
        <w:rPr>
          <w:rFonts w:ascii="Times New Roman" w:hAnsi="Times New Roman"/>
          <w:sz w:val="24"/>
          <w:szCs w:val="24"/>
        </w:rPr>
        <w:t>При этом с правом отказаться от командировки или привлечения к указанным работам его должны ознакомить в письменной форме.</w:t>
      </w:r>
    </w:p>
    <w:p w:rsidR="00C00AD1" w:rsidRPr="00BB73B3" w:rsidRDefault="00C00AD1" w:rsidP="00C00AD1">
      <w:pPr>
        <w:spacing w:after="0" w:line="240" w:lineRule="exact"/>
        <w:rPr>
          <w:rFonts w:ascii="Times New Roman" w:hAnsi="Times New Roman"/>
          <w:sz w:val="24"/>
          <w:szCs w:val="24"/>
        </w:rPr>
      </w:pPr>
    </w:p>
    <w:p w:rsidR="00C00AD1" w:rsidRPr="00BB73B3" w:rsidRDefault="00C00AD1" w:rsidP="00C00AD1">
      <w:pPr>
        <w:pStyle w:val="a3"/>
        <w:jc w:val="center"/>
        <w:rPr>
          <w:rFonts w:ascii="Times New Roman" w:eastAsiaTheme="minorEastAsia" w:hAnsi="Times New Roman"/>
          <w:b/>
          <w:sz w:val="24"/>
          <w:szCs w:val="24"/>
        </w:rPr>
      </w:pPr>
      <w:r w:rsidRPr="00BB73B3">
        <w:rPr>
          <w:rFonts w:ascii="Times New Roman" w:hAnsi="Times New Roman"/>
          <w:b/>
          <w:sz w:val="24"/>
          <w:szCs w:val="24"/>
        </w:rPr>
        <w:t>С 5 февраля 2025 года вступили в силу изменения законодательства, которыми урегулирован режим высылки незаконных мигрантов</w:t>
      </w:r>
    </w:p>
    <w:p w:rsidR="00C00AD1" w:rsidRPr="00BB73B3" w:rsidRDefault="00C00AD1" w:rsidP="00C00AD1">
      <w:pPr>
        <w:pStyle w:val="a3"/>
        <w:rPr>
          <w:rFonts w:ascii="Times New Roman" w:hAnsi="Times New Roman"/>
          <w:sz w:val="24"/>
          <w:szCs w:val="24"/>
        </w:rPr>
      </w:pPr>
      <w:r w:rsidRPr="00BB73B3">
        <w:rPr>
          <w:rFonts w:ascii="Times New Roman" w:hAnsi="Times New Roman"/>
          <w:sz w:val="24"/>
          <w:szCs w:val="24"/>
        </w:rPr>
        <w:t> </w:t>
      </w:r>
    </w:p>
    <w:p w:rsidR="00C00AD1" w:rsidRPr="00BB73B3" w:rsidRDefault="00C00AD1" w:rsidP="00C00AD1">
      <w:pPr>
        <w:pStyle w:val="a3"/>
        <w:rPr>
          <w:rFonts w:ascii="Times New Roman" w:hAnsi="Times New Roman"/>
          <w:sz w:val="24"/>
          <w:szCs w:val="24"/>
        </w:rPr>
      </w:pPr>
      <w:r w:rsidRPr="00BB73B3">
        <w:rPr>
          <w:rFonts w:ascii="Times New Roman" w:hAnsi="Times New Roman"/>
          <w:sz w:val="24"/>
          <w:szCs w:val="24"/>
        </w:rPr>
        <w:t xml:space="preserve">Согласно изменениям, внесенным в Федеральный закон от 25 июля 2002 года N 115-ФЗ «О правовом положении иностранных граждан в Российской Федерации» (далее – Закон), для иностранцев и лиц без гражданства, у которых нет законных оснований находиться в РФ, действует режим высылки. Он предполагает ограничения и меры контроля. </w:t>
      </w:r>
    </w:p>
    <w:p w:rsidR="00C00AD1" w:rsidRPr="00BB73B3" w:rsidRDefault="00C00AD1" w:rsidP="00C00AD1">
      <w:pPr>
        <w:pStyle w:val="a3"/>
        <w:rPr>
          <w:rFonts w:ascii="Times New Roman" w:hAnsi="Times New Roman"/>
          <w:sz w:val="24"/>
          <w:szCs w:val="24"/>
        </w:rPr>
      </w:pPr>
      <w:r w:rsidRPr="00BB73B3">
        <w:rPr>
          <w:rFonts w:ascii="Times New Roman" w:hAnsi="Times New Roman"/>
          <w:sz w:val="24"/>
          <w:szCs w:val="24"/>
        </w:rPr>
        <w:t>Изменения в закон введены для того, чтобы незаконные мигранты выехали из страны либо урегулировали правовое положение в ней.</w:t>
      </w:r>
    </w:p>
    <w:p w:rsidR="00C00AD1" w:rsidRPr="00BB73B3" w:rsidRDefault="00C00AD1" w:rsidP="00C00AD1">
      <w:pPr>
        <w:pStyle w:val="a3"/>
        <w:rPr>
          <w:rFonts w:ascii="Times New Roman" w:hAnsi="Times New Roman"/>
          <w:sz w:val="24"/>
          <w:szCs w:val="24"/>
        </w:rPr>
      </w:pPr>
      <w:r w:rsidRPr="00BB73B3">
        <w:rPr>
          <w:rFonts w:ascii="Times New Roman" w:hAnsi="Times New Roman"/>
          <w:sz w:val="24"/>
          <w:szCs w:val="24"/>
        </w:rPr>
        <w:t>Режим высылки применяется к иностранному гражданину со дня внесения сведений о нем в реестр контролируемых лиц, предусмотренный статьей 31.2 Закона.</w:t>
      </w:r>
    </w:p>
    <w:p w:rsidR="00C00AD1" w:rsidRPr="00BB73B3" w:rsidRDefault="00C00AD1" w:rsidP="00C00AD1">
      <w:pPr>
        <w:pStyle w:val="a3"/>
        <w:rPr>
          <w:rFonts w:ascii="Times New Roman" w:hAnsi="Times New Roman"/>
          <w:sz w:val="24"/>
          <w:szCs w:val="24"/>
        </w:rPr>
      </w:pPr>
      <w:r w:rsidRPr="00BB73B3">
        <w:rPr>
          <w:rFonts w:ascii="Times New Roman" w:hAnsi="Times New Roman"/>
          <w:sz w:val="24"/>
          <w:szCs w:val="24"/>
        </w:rPr>
        <w:t>Режим высылки среди прочего влечет запреты:</w:t>
      </w:r>
    </w:p>
    <w:p w:rsidR="00C00AD1" w:rsidRPr="00BB73B3" w:rsidRDefault="00C00AD1" w:rsidP="00C00AD1">
      <w:pPr>
        <w:pStyle w:val="a3"/>
        <w:rPr>
          <w:rFonts w:ascii="Times New Roman" w:hAnsi="Times New Roman"/>
          <w:sz w:val="24"/>
          <w:szCs w:val="24"/>
        </w:rPr>
      </w:pPr>
      <w:r w:rsidRPr="00BB73B3">
        <w:rPr>
          <w:rFonts w:ascii="Times New Roman" w:hAnsi="Times New Roman"/>
          <w:sz w:val="24"/>
          <w:szCs w:val="24"/>
        </w:rPr>
        <w:t>- покупать и регистрировать недвижимость и транспортные средства;</w:t>
      </w:r>
    </w:p>
    <w:p w:rsidR="00C00AD1" w:rsidRPr="00BB73B3" w:rsidRDefault="00C00AD1" w:rsidP="00C00AD1">
      <w:pPr>
        <w:pStyle w:val="a3"/>
        <w:rPr>
          <w:rFonts w:ascii="Times New Roman" w:hAnsi="Times New Roman"/>
          <w:sz w:val="24"/>
          <w:szCs w:val="24"/>
        </w:rPr>
      </w:pPr>
      <w:r w:rsidRPr="00BB73B3">
        <w:rPr>
          <w:rFonts w:ascii="Times New Roman" w:hAnsi="Times New Roman"/>
          <w:sz w:val="24"/>
          <w:szCs w:val="24"/>
        </w:rPr>
        <w:t>- регистрировать юридические лица;</w:t>
      </w:r>
    </w:p>
    <w:p w:rsidR="00C00AD1" w:rsidRPr="00BB73B3" w:rsidRDefault="00C00AD1" w:rsidP="00C00AD1">
      <w:pPr>
        <w:pStyle w:val="a3"/>
        <w:rPr>
          <w:rFonts w:ascii="Times New Roman" w:hAnsi="Times New Roman"/>
          <w:sz w:val="24"/>
          <w:szCs w:val="24"/>
        </w:rPr>
      </w:pPr>
      <w:r w:rsidRPr="00BB73B3">
        <w:rPr>
          <w:rFonts w:ascii="Times New Roman" w:hAnsi="Times New Roman"/>
          <w:sz w:val="24"/>
          <w:szCs w:val="24"/>
        </w:rPr>
        <w:t>- управлять транспортным средством, получать водительские права;</w:t>
      </w:r>
    </w:p>
    <w:p w:rsidR="00C00AD1" w:rsidRPr="00BB73B3" w:rsidRDefault="00C00AD1" w:rsidP="00C00AD1">
      <w:pPr>
        <w:pStyle w:val="a3"/>
        <w:rPr>
          <w:rFonts w:ascii="Times New Roman" w:hAnsi="Times New Roman"/>
          <w:sz w:val="24"/>
          <w:szCs w:val="24"/>
        </w:rPr>
      </w:pPr>
      <w:r w:rsidRPr="00BB73B3">
        <w:rPr>
          <w:rFonts w:ascii="Times New Roman" w:hAnsi="Times New Roman"/>
          <w:sz w:val="24"/>
          <w:szCs w:val="24"/>
        </w:rPr>
        <w:t>- выезжать за пределы территории субъекта или муниципального образования, где иностранец проживает (пребывает), кроме выезда из РФ;</w:t>
      </w:r>
    </w:p>
    <w:p w:rsidR="00C00AD1" w:rsidRPr="00BB73B3" w:rsidRDefault="00C00AD1" w:rsidP="00C00AD1">
      <w:pPr>
        <w:pStyle w:val="a3"/>
        <w:rPr>
          <w:rFonts w:ascii="Times New Roman" w:hAnsi="Times New Roman"/>
          <w:sz w:val="24"/>
          <w:szCs w:val="24"/>
        </w:rPr>
      </w:pPr>
      <w:r w:rsidRPr="00BB73B3">
        <w:rPr>
          <w:rFonts w:ascii="Times New Roman" w:hAnsi="Times New Roman"/>
          <w:sz w:val="24"/>
          <w:szCs w:val="24"/>
        </w:rPr>
        <w:t>- вступать в брак;</w:t>
      </w:r>
    </w:p>
    <w:p w:rsidR="00C00AD1" w:rsidRPr="00BB73B3" w:rsidRDefault="00C00AD1" w:rsidP="00C00AD1">
      <w:pPr>
        <w:pStyle w:val="a3"/>
        <w:rPr>
          <w:rFonts w:ascii="Times New Roman" w:hAnsi="Times New Roman"/>
          <w:sz w:val="24"/>
          <w:szCs w:val="24"/>
        </w:rPr>
      </w:pPr>
      <w:r w:rsidRPr="00BB73B3">
        <w:rPr>
          <w:rFonts w:ascii="Times New Roman" w:hAnsi="Times New Roman"/>
          <w:sz w:val="24"/>
          <w:szCs w:val="24"/>
        </w:rPr>
        <w:t>- открывать банковские счета.</w:t>
      </w:r>
    </w:p>
    <w:p w:rsidR="00C00AD1" w:rsidRPr="00BB73B3" w:rsidRDefault="00C00AD1" w:rsidP="00C00AD1">
      <w:pPr>
        <w:pStyle w:val="a3"/>
        <w:rPr>
          <w:rFonts w:ascii="Times New Roman" w:hAnsi="Times New Roman"/>
          <w:sz w:val="24"/>
          <w:szCs w:val="24"/>
        </w:rPr>
      </w:pPr>
      <w:r w:rsidRPr="00BB73B3">
        <w:rPr>
          <w:rFonts w:ascii="Times New Roman" w:hAnsi="Times New Roman"/>
          <w:sz w:val="24"/>
          <w:szCs w:val="24"/>
        </w:rPr>
        <w:t>Такой режим применяют к иностранцу, пока сведения о нем находятся в реестре контролируемых лиц.</w:t>
      </w:r>
    </w:p>
    <w:p w:rsidR="00C00AD1" w:rsidRPr="00BB73B3" w:rsidRDefault="00C00AD1" w:rsidP="00C00AD1">
      <w:pPr>
        <w:pStyle w:val="a3"/>
        <w:jc w:val="center"/>
        <w:rPr>
          <w:rFonts w:ascii="Times New Roman" w:hAnsi="Times New Roman"/>
          <w:b/>
          <w:sz w:val="24"/>
          <w:szCs w:val="24"/>
        </w:rPr>
      </w:pPr>
      <w:r w:rsidRPr="00BB73B3">
        <w:rPr>
          <w:rFonts w:ascii="Times New Roman" w:hAnsi="Times New Roman"/>
          <w:b/>
          <w:sz w:val="24"/>
          <w:szCs w:val="24"/>
        </w:rPr>
        <w:t>С 1 марта 2025 года вступили в силу изменения законодательства</w:t>
      </w:r>
    </w:p>
    <w:p w:rsidR="00C00AD1" w:rsidRPr="00BB73B3" w:rsidRDefault="00C00AD1" w:rsidP="00C00AD1">
      <w:pPr>
        <w:pStyle w:val="a3"/>
        <w:jc w:val="center"/>
        <w:rPr>
          <w:rFonts w:ascii="Times New Roman" w:eastAsiaTheme="minorEastAsia" w:hAnsi="Times New Roman"/>
          <w:b/>
          <w:sz w:val="24"/>
          <w:szCs w:val="24"/>
        </w:rPr>
      </w:pPr>
      <w:r w:rsidRPr="00BB73B3">
        <w:rPr>
          <w:rFonts w:ascii="Times New Roman" w:hAnsi="Times New Roman"/>
          <w:b/>
          <w:sz w:val="24"/>
          <w:szCs w:val="24"/>
        </w:rPr>
        <w:t xml:space="preserve"> о сделках с земельными участками</w:t>
      </w:r>
    </w:p>
    <w:p w:rsidR="00C00AD1" w:rsidRPr="00BB73B3" w:rsidRDefault="00C00AD1" w:rsidP="00C00AD1">
      <w:pPr>
        <w:pStyle w:val="a3"/>
        <w:rPr>
          <w:rFonts w:ascii="Times New Roman" w:hAnsi="Times New Roman"/>
          <w:sz w:val="24"/>
          <w:szCs w:val="24"/>
        </w:rPr>
      </w:pPr>
      <w:r w:rsidRPr="00BB73B3">
        <w:rPr>
          <w:rFonts w:ascii="Times New Roman" w:hAnsi="Times New Roman"/>
          <w:sz w:val="24"/>
          <w:szCs w:val="24"/>
        </w:rPr>
        <w:t> </w:t>
      </w:r>
    </w:p>
    <w:p w:rsidR="00C00AD1" w:rsidRPr="00BB73B3" w:rsidRDefault="00C00AD1" w:rsidP="00C00AD1">
      <w:pPr>
        <w:pStyle w:val="a3"/>
        <w:rPr>
          <w:rFonts w:ascii="Times New Roman" w:hAnsi="Times New Roman"/>
          <w:sz w:val="24"/>
          <w:szCs w:val="24"/>
        </w:rPr>
      </w:pPr>
      <w:r w:rsidRPr="00BB73B3">
        <w:rPr>
          <w:rFonts w:ascii="Times New Roman" w:hAnsi="Times New Roman"/>
          <w:sz w:val="24"/>
          <w:szCs w:val="24"/>
        </w:rPr>
        <w:t xml:space="preserve">В Федеральный закон от 13.07.2015 N 218-ФЗ «О государственной регистрации недвижимости» внесены изменения, а именно, в статью 26 введены новые основания для приостановления учетно-регистрационных </w:t>
      </w:r>
      <w:proofErr w:type="gramStart"/>
      <w:r w:rsidRPr="00BB73B3">
        <w:rPr>
          <w:rFonts w:ascii="Times New Roman" w:hAnsi="Times New Roman"/>
          <w:sz w:val="24"/>
          <w:szCs w:val="24"/>
        </w:rPr>
        <w:t>действий</w:t>
      </w:r>
      <w:proofErr w:type="gramEnd"/>
      <w:r w:rsidRPr="00BB73B3">
        <w:rPr>
          <w:rFonts w:ascii="Times New Roman" w:hAnsi="Times New Roman"/>
          <w:sz w:val="24"/>
          <w:szCs w:val="24"/>
        </w:rPr>
        <w:t xml:space="preserve"> как в отношении земельных участков, так и в отношении зданий или сооружений, расположенных на них.</w:t>
      </w:r>
    </w:p>
    <w:p w:rsidR="00C00AD1" w:rsidRPr="00BB73B3" w:rsidRDefault="00C00AD1" w:rsidP="00C00AD1">
      <w:pPr>
        <w:pStyle w:val="a3"/>
        <w:rPr>
          <w:rFonts w:ascii="Times New Roman" w:hAnsi="Times New Roman"/>
          <w:sz w:val="24"/>
          <w:szCs w:val="24"/>
        </w:rPr>
      </w:pPr>
      <w:r w:rsidRPr="00BB73B3">
        <w:rPr>
          <w:rFonts w:ascii="Times New Roman" w:hAnsi="Times New Roman"/>
          <w:sz w:val="24"/>
          <w:szCs w:val="24"/>
        </w:rPr>
        <w:t>Так, с 01.03.2025 регистрационные действия в отношении земельного участка не смогут быть выполнены, если в Едином государственном реестре недвижимости (ЕГРН) отсутствуют сведения о местоположении его границ. Также нельзя будет поставить на кадастровый учет или оформить права на здание, сооружение или объект незавершенного строительства, расположенные на земельном участке без учтенных границ.</w:t>
      </w:r>
    </w:p>
    <w:p w:rsidR="00C00AD1" w:rsidRPr="00BB73B3" w:rsidRDefault="00C00AD1" w:rsidP="00C00AD1">
      <w:pPr>
        <w:pStyle w:val="a3"/>
        <w:rPr>
          <w:rFonts w:ascii="Times New Roman" w:hAnsi="Times New Roman"/>
          <w:sz w:val="24"/>
          <w:szCs w:val="24"/>
        </w:rPr>
      </w:pPr>
      <w:r w:rsidRPr="00BB73B3">
        <w:rPr>
          <w:rFonts w:ascii="Times New Roman" w:hAnsi="Times New Roman"/>
          <w:sz w:val="24"/>
          <w:szCs w:val="24"/>
        </w:rPr>
        <w:t>Применение новых положений не зависит ни от категории земельного участка, ни от вида его разрешенного использования.</w:t>
      </w:r>
    </w:p>
    <w:p w:rsidR="00C00AD1" w:rsidRPr="00BB73B3" w:rsidRDefault="00C00AD1" w:rsidP="00C00AD1">
      <w:pPr>
        <w:pStyle w:val="a3"/>
        <w:jc w:val="center"/>
        <w:rPr>
          <w:rFonts w:ascii="Times New Roman" w:hAnsi="Times New Roman"/>
          <w:b/>
          <w:sz w:val="24"/>
          <w:szCs w:val="24"/>
        </w:rPr>
      </w:pPr>
      <w:r w:rsidRPr="00BB73B3">
        <w:rPr>
          <w:rFonts w:ascii="Times New Roman" w:hAnsi="Times New Roman"/>
          <w:b/>
          <w:sz w:val="24"/>
          <w:szCs w:val="24"/>
        </w:rPr>
        <w:t xml:space="preserve">«Обязанность представлять сведения о доходах, </w:t>
      </w:r>
    </w:p>
    <w:p w:rsidR="00C00AD1" w:rsidRPr="00BB73B3" w:rsidRDefault="00C00AD1" w:rsidP="00C00AD1">
      <w:pPr>
        <w:pStyle w:val="a3"/>
        <w:jc w:val="center"/>
        <w:rPr>
          <w:rFonts w:ascii="Times New Roman" w:eastAsia="Times New Roman" w:hAnsi="Times New Roman"/>
          <w:b/>
          <w:sz w:val="24"/>
          <w:szCs w:val="24"/>
        </w:rPr>
      </w:pPr>
      <w:r w:rsidRPr="00BB73B3">
        <w:rPr>
          <w:rFonts w:ascii="Times New Roman" w:hAnsi="Times New Roman"/>
          <w:b/>
          <w:sz w:val="24"/>
          <w:szCs w:val="24"/>
        </w:rPr>
        <w:t>об имуществе и обязательствах имущественного характера»</w:t>
      </w:r>
    </w:p>
    <w:p w:rsidR="00C00AD1" w:rsidRPr="00BB73B3" w:rsidRDefault="00C00AD1" w:rsidP="00C00AD1">
      <w:pPr>
        <w:pStyle w:val="a3"/>
        <w:rPr>
          <w:rFonts w:ascii="Times New Roman" w:hAnsi="Times New Roman"/>
          <w:sz w:val="24"/>
          <w:szCs w:val="24"/>
        </w:rPr>
      </w:pPr>
    </w:p>
    <w:p w:rsidR="00C00AD1" w:rsidRPr="00BB73B3" w:rsidRDefault="00C00AD1" w:rsidP="00C00AD1">
      <w:pPr>
        <w:pStyle w:val="a3"/>
        <w:rPr>
          <w:rFonts w:ascii="Times New Roman" w:hAnsi="Times New Roman"/>
          <w:sz w:val="24"/>
          <w:szCs w:val="24"/>
        </w:rPr>
      </w:pPr>
      <w:proofErr w:type="gramStart"/>
      <w:r w:rsidRPr="00BB73B3">
        <w:rPr>
          <w:rFonts w:ascii="Times New Roman" w:hAnsi="Times New Roman"/>
          <w:sz w:val="24"/>
          <w:szCs w:val="24"/>
        </w:rPr>
        <w:t xml:space="preserve">Одним из принципов противодействия коррупции в Российской Федерации является признание, обеспечение и защита основных прав и свобод человека и гражданина, публичность и открытость деятельности государственных органов и органов местного самоуправления, приоритетное применение мер по предупреждению коррупции (ст. 3 Федерального закона № </w:t>
      </w:r>
      <w:r w:rsidRPr="00BB73B3">
        <w:rPr>
          <w:rFonts w:ascii="Times New Roman" w:hAnsi="Times New Roman"/>
          <w:sz w:val="24"/>
          <w:szCs w:val="24"/>
          <w:shd w:val="clear" w:color="auto" w:fill="FFFFFF"/>
        </w:rPr>
        <w:t>273-ФЗ «О противодействии коррупции» (далее по тексту Закон № 273-ФЗ</w:t>
      </w:r>
      <w:r w:rsidRPr="00BB73B3">
        <w:rPr>
          <w:rFonts w:ascii="Times New Roman" w:hAnsi="Times New Roman"/>
          <w:sz w:val="24"/>
          <w:szCs w:val="24"/>
        </w:rPr>
        <w:t>).</w:t>
      </w:r>
      <w:proofErr w:type="gramEnd"/>
    </w:p>
    <w:p w:rsidR="00C00AD1" w:rsidRPr="00BB73B3" w:rsidRDefault="00C00AD1" w:rsidP="00C00AD1">
      <w:pPr>
        <w:pStyle w:val="a3"/>
        <w:rPr>
          <w:rFonts w:ascii="Times New Roman" w:hAnsi="Times New Roman"/>
          <w:sz w:val="24"/>
          <w:szCs w:val="24"/>
        </w:rPr>
      </w:pPr>
      <w:proofErr w:type="gramStart"/>
      <w:r w:rsidRPr="00BB73B3">
        <w:rPr>
          <w:rFonts w:ascii="Times New Roman" w:hAnsi="Times New Roman"/>
          <w:sz w:val="24"/>
          <w:szCs w:val="24"/>
        </w:rPr>
        <w:t>В соответствии со ст. 7 Закона № 273-ФЗ введение антикоррупционных стандартов, т.е. установление для соответствующей области деятельности единой системы запретов, ограничений и дозволений, обеспечивающих предупреждение коррупции в данной области, обеспечение доступа граждан к информации о деятельности органов местного самоуправления относиться к основным направлениям деятельности государственных органов по повышению эффективности противодействия коррупции.</w:t>
      </w:r>
      <w:proofErr w:type="gramEnd"/>
    </w:p>
    <w:p w:rsidR="00C00AD1" w:rsidRPr="00BB73B3" w:rsidRDefault="00C00AD1" w:rsidP="00C00AD1">
      <w:pPr>
        <w:pStyle w:val="a3"/>
        <w:rPr>
          <w:rFonts w:ascii="Times New Roman" w:eastAsiaTheme="minorHAnsi" w:hAnsi="Times New Roman"/>
          <w:sz w:val="24"/>
          <w:szCs w:val="24"/>
        </w:rPr>
      </w:pPr>
      <w:proofErr w:type="gramStart"/>
      <w:r w:rsidRPr="00BB73B3">
        <w:rPr>
          <w:rFonts w:ascii="Times New Roman" w:eastAsiaTheme="minorHAnsi" w:hAnsi="Times New Roman"/>
          <w:sz w:val="24"/>
          <w:szCs w:val="24"/>
        </w:rPr>
        <w:t xml:space="preserve">Согласно </w:t>
      </w:r>
      <w:hyperlink r:id="rId32" w:history="1">
        <w:r w:rsidRPr="00BB73B3">
          <w:rPr>
            <w:rStyle w:val="a8"/>
            <w:rFonts w:ascii="Times New Roman" w:eastAsiaTheme="minorHAnsi" w:hAnsi="Times New Roman"/>
            <w:sz w:val="24"/>
            <w:szCs w:val="24"/>
          </w:rPr>
          <w:t>пункту 4 части 1 статьи 8</w:t>
        </w:r>
      </w:hyperlink>
      <w:r w:rsidRPr="00BB73B3">
        <w:rPr>
          <w:rFonts w:ascii="Times New Roman" w:eastAsiaTheme="minorHAnsi" w:hAnsi="Times New Roman"/>
          <w:sz w:val="24"/>
          <w:szCs w:val="24"/>
        </w:rPr>
        <w:t xml:space="preserve"> Закона № 273-ФЗ лица, замещающие должности, указанные в пунктах 1.1 - 3.1 данной части, в том числе руководители государственных (муниципальных) учреждений обязаны представлять представителю нанимателя (работодателю)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roofErr w:type="gramEnd"/>
    </w:p>
    <w:p w:rsidR="00C00AD1" w:rsidRPr="00BB73B3" w:rsidRDefault="00C00AD1" w:rsidP="00C00AD1">
      <w:pPr>
        <w:pStyle w:val="a3"/>
        <w:rPr>
          <w:rFonts w:ascii="Times New Roman" w:eastAsiaTheme="minorHAnsi" w:hAnsi="Times New Roman"/>
          <w:sz w:val="24"/>
          <w:szCs w:val="24"/>
        </w:rPr>
      </w:pPr>
      <w:proofErr w:type="gramStart"/>
      <w:r w:rsidRPr="00BB73B3">
        <w:rPr>
          <w:rFonts w:ascii="Times New Roman" w:eastAsiaTheme="minorHAnsi" w:hAnsi="Times New Roman"/>
          <w:sz w:val="24"/>
          <w:szCs w:val="24"/>
        </w:rPr>
        <w:t xml:space="preserve">Невыполнение гражданином или лицом, указанным в </w:t>
      </w:r>
      <w:hyperlink r:id="rId33" w:history="1">
        <w:r w:rsidRPr="00BB73B3">
          <w:rPr>
            <w:rStyle w:val="a8"/>
            <w:rFonts w:ascii="Times New Roman" w:eastAsiaTheme="minorHAnsi" w:hAnsi="Times New Roman"/>
            <w:sz w:val="24"/>
            <w:szCs w:val="24"/>
          </w:rPr>
          <w:t>части 1 статьи 8</w:t>
        </w:r>
      </w:hyperlink>
      <w:r w:rsidRPr="00BB73B3">
        <w:rPr>
          <w:rFonts w:ascii="Times New Roman" w:eastAsiaTheme="minorHAnsi" w:hAnsi="Times New Roman"/>
          <w:sz w:val="24"/>
          <w:szCs w:val="24"/>
        </w:rPr>
        <w:t xml:space="preserve"> приведенного Закона, обязанности, предусмотренного частью 1 статьи 8, является правонарушением, влекущим освобождение его от замещаемой должности, увольнение его с работы в  организации, создаваемой для выполнения задач, в государственном (муниципальном) учреждении (</w:t>
      </w:r>
      <w:hyperlink r:id="rId34" w:history="1">
        <w:r w:rsidRPr="00BB73B3">
          <w:rPr>
            <w:rStyle w:val="a8"/>
            <w:rFonts w:ascii="Times New Roman" w:eastAsiaTheme="minorHAnsi" w:hAnsi="Times New Roman"/>
            <w:sz w:val="24"/>
            <w:szCs w:val="24"/>
          </w:rPr>
          <w:t>часть 9 статьи 8</w:t>
        </w:r>
      </w:hyperlink>
      <w:r w:rsidRPr="00BB73B3">
        <w:rPr>
          <w:rFonts w:ascii="Times New Roman" w:eastAsiaTheme="minorHAnsi" w:hAnsi="Times New Roman"/>
          <w:sz w:val="24"/>
          <w:szCs w:val="24"/>
        </w:rPr>
        <w:t xml:space="preserve"> Федерального закона от 25.12.2008 г. N 273-ФЗ "О противодействии коррупции").</w:t>
      </w:r>
      <w:proofErr w:type="gramEnd"/>
    </w:p>
    <w:p w:rsidR="00A32E0D" w:rsidRPr="00BB73B3" w:rsidRDefault="00A32E0D" w:rsidP="00A32E0D">
      <w:pPr>
        <w:tabs>
          <w:tab w:val="left" w:pos="2100"/>
        </w:tabs>
        <w:rPr>
          <w:rFonts w:ascii="Times New Roman" w:hAnsi="Times New Roman"/>
          <w:sz w:val="24"/>
          <w:szCs w:val="24"/>
        </w:rPr>
      </w:pPr>
    </w:p>
    <w:p w:rsidR="00C00AD1" w:rsidRPr="00BB73B3" w:rsidRDefault="00C00AD1" w:rsidP="00C00AD1">
      <w:pPr>
        <w:pStyle w:val="a3"/>
        <w:jc w:val="center"/>
        <w:rPr>
          <w:rFonts w:ascii="Times New Roman" w:hAnsi="Times New Roman"/>
          <w:b/>
          <w:sz w:val="24"/>
          <w:szCs w:val="24"/>
          <w:lang w:eastAsia="ru-RU"/>
        </w:rPr>
      </w:pPr>
      <w:r w:rsidRPr="00BB73B3">
        <w:rPr>
          <w:rFonts w:ascii="Times New Roman" w:hAnsi="Times New Roman"/>
          <w:b/>
          <w:sz w:val="24"/>
          <w:szCs w:val="24"/>
          <w:lang w:eastAsia="ru-RU"/>
        </w:rPr>
        <w:t>«Если не использовал отгулы, при увольнении выплатят компенсацию».</w:t>
      </w:r>
    </w:p>
    <w:p w:rsidR="00C00AD1" w:rsidRPr="00BB73B3" w:rsidRDefault="00C00AD1" w:rsidP="00C00AD1">
      <w:pPr>
        <w:pStyle w:val="a3"/>
        <w:jc w:val="center"/>
        <w:rPr>
          <w:rFonts w:ascii="Times New Roman" w:hAnsi="Times New Roman"/>
          <w:b/>
          <w:color w:val="4D4D4D"/>
          <w:sz w:val="24"/>
          <w:szCs w:val="24"/>
          <w:lang w:eastAsia="ru-RU"/>
        </w:rPr>
      </w:pPr>
    </w:p>
    <w:p w:rsidR="00C00AD1" w:rsidRPr="00BB73B3" w:rsidRDefault="00C00AD1" w:rsidP="00C00AD1">
      <w:pPr>
        <w:pStyle w:val="a3"/>
        <w:rPr>
          <w:rFonts w:ascii="Times New Roman" w:hAnsi="Times New Roman"/>
          <w:sz w:val="24"/>
          <w:szCs w:val="24"/>
          <w:lang w:eastAsia="ru-RU"/>
        </w:rPr>
      </w:pPr>
      <w:r w:rsidRPr="00BB73B3">
        <w:rPr>
          <w:rFonts w:ascii="Times New Roman" w:hAnsi="Times New Roman"/>
          <w:sz w:val="24"/>
          <w:szCs w:val="24"/>
        </w:rPr>
        <w:t xml:space="preserve">Статьей 153 Трудового кодекса Российской Федерации установлена обязанность работодателя </w:t>
      </w:r>
      <w:proofErr w:type="gramStart"/>
      <w:r w:rsidRPr="00BB73B3">
        <w:rPr>
          <w:rFonts w:ascii="Times New Roman" w:hAnsi="Times New Roman"/>
          <w:sz w:val="24"/>
          <w:szCs w:val="24"/>
        </w:rPr>
        <w:t>компенсировать</w:t>
      </w:r>
      <w:proofErr w:type="gramEnd"/>
      <w:r w:rsidRPr="00BB73B3">
        <w:rPr>
          <w:rFonts w:ascii="Times New Roman" w:hAnsi="Times New Roman"/>
          <w:sz w:val="24"/>
          <w:szCs w:val="24"/>
        </w:rPr>
        <w:t xml:space="preserve"> работу в выходной и нерабочий праздничным день и оплатить отработанное время не менее чем в двойном размере или предоставить другой день отдыха.</w:t>
      </w:r>
    </w:p>
    <w:p w:rsidR="00C00AD1" w:rsidRPr="00BB73B3" w:rsidRDefault="00C00AD1" w:rsidP="00C00AD1">
      <w:pPr>
        <w:pStyle w:val="a3"/>
        <w:rPr>
          <w:rFonts w:ascii="Times New Roman" w:hAnsi="Times New Roman"/>
          <w:sz w:val="24"/>
          <w:szCs w:val="24"/>
        </w:rPr>
      </w:pPr>
      <w:r w:rsidRPr="00BB73B3">
        <w:rPr>
          <w:rFonts w:ascii="Times New Roman" w:hAnsi="Times New Roman"/>
          <w:sz w:val="24"/>
          <w:szCs w:val="24"/>
        </w:rPr>
        <w:t>Конкретный размер оплаты работы в выходной или нерабочий праздничный день может устанавливаться коллективным договором, локальным нормативным актом, принимаемым с учетом мнения представительного органа работников, трудовым договором.</w:t>
      </w:r>
    </w:p>
    <w:p w:rsidR="00C00AD1" w:rsidRPr="00BB73B3" w:rsidRDefault="00C00AD1" w:rsidP="00C00AD1">
      <w:pPr>
        <w:pStyle w:val="a3"/>
        <w:rPr>
          <w:rFonts w:ascii="Times New Roman" w:hAnsi="Times New Roman"/>
          <w:sz w:val="24"/>
          <w:szCs w:val="24"/>
        </w:rPr>
      </w:pPr>
      <w:r w:rsidRPr="00BB73B3">
        <w:rPr>
          <w:rFonts w:ascii="Times New Roman" w:hAnsi="Times New Roman"/>
          <w:sz w:val="24"/>
          <w:szCs w:val="24"/>
        </w:rPr>
        <w:t xml:space="preserve">Оплата в повышенном размере производится всем работникам за часы, фактически отработанные в выходной или нерабочий праздничный день. Если на выходной или нерабочий праздничный день приходится часть рабочего дня (смены), в повышенном размере оплачиваются часы, фактически отработанные в такой день (от 0 до 24 часов). </w:t>
      </w:r>
    </w:p>
    <w:p w:rsidR="00C00AD1" w:rsidRPr="00BB73B3" w:rsidRDefault="00C00AD1" w:rsidP="00C00AD1">
      <w:pPr>
        <w:pStyle w:val="a3"/>
        <w:rPr>
          <w:rFonts w:ascii="Times New Roman" w:hAnsi="Times New Roman"/>
          <w:sz w:val="24"/>
          <w:szCs w:val="24"/>
        </w:rPr>
      </w:pPr>
      <w:r w:rsidRPr="00BB73B3">
        <w:rPr>
          <w:rFonts w:ascii="Times New Roman" w:hAnsi="Times New Roman"/>
          <w:sz w:val="24"/>
          <w:szCs w:val="24"/>
        </w:rPr>
        <w:t xml:space="preserve">  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w:t>
      </w:r>
    </w:p>
    <w:p w:rsidR="00C00AD1" w:rsidRPr="00BB73B3" w:rsidRDefault="00C00AD1" w:rsidP="00C00AD1">
      <w:pPr>
        <w:pStyle w:val="a3"/>
        <w:rPr>
          <w:rFonts w:ascii="Times New Roman" w:hAnsi="Times New Roman"/>
          <w:sz w:val="24"/>
          <w:szCs w:val="24"/>
        </w:rPr>
      </w:pPr>
      <w:r w:rsidRPr="00BB73B3">
        <w:rPr>
          <w:rFonts w:ascii="Times New Roman" w:hAnsi="Times New Roman"/>
          <w:sz w:val="24"/>
          <w:szCs w:val="24"/>
        </w:rPr>
        <w:t xml:space="preserve"> </w:t>
      </w:r>
      <w:r w:rsidRPr="00BB73B3">
        <w:rPr>
          <w:rFonts w:ascii="Times New Roman" w:hAnsi="Times New Roman"/>
          <w:sz w:val="24"/>
          <w:szCs w:val="24"/>
        </w:rPr>
        <w:tab/>
      </w:r>
      <w:proofErr w:type="gramStart"/>
      <w:r w:rsidRPr="00BB73B3">
        <w:rPr>
          <w:rFonts w:ascii="Times New Roman" w:hAnsi="Times New Roman"/>
          <w:sz w:val="24"/>
          <w:szCs w:val="24"/>
        </w:rPr>
        <w:t>Федеральным законом от 30.09.2024 N 339-ФЗ "О внесении изменений в статью 153 Трудового кодекса Российской Федерации" вступившим в силу с 01.03.2025 статья 153 Трудового кодекса Российской Федерации дополнена новыми нормами, согласно которым указанный выше день отдыха по желанию работника может быть использован в течение одного года со дня работы в выходной или нерабочий праздничный день либо присоединен к отпуску, предоставляемому</w:t>
      </w:r>
      <w:proofErr w:type="gramEnd"/>
      <w:r w:rsidRPr="00BB73B3">
        <w:rPr>
          <w:rFonts w:ascii="Times New Roman" w:hAnsi="Times New Roman"/>
          <w:sz w:val="24"/>
          <w:szCs w:val="24"/>
        </w:rPr>
        <w:t xml:space="preserve"> в указанный период. </w:t>
      </w:r>
    </w:p>
    <w:p w:rsidR="00C00AD1" w:rsidRPr="00BB73B3" w:rsidRDefault="00C00AD1" w:rsidP="00C00AD1">
      <w:pPr>
        <w:pStyle w:val="a3"/>
        <w:rPr>
          <w:rFonts w:ascii="Times New Roman" w:hAnsi="Times New Roman"/>
          <w:sz w:val="24"/>
          <w:szCs w:val="24"/>
          <w:lang w:eastAsia="ru-RU"/>
        </w:rPr>
      </w:pPr>
      <w:r w:rsidRPr="00BB73B3">
        <w:rPr>
          <w:rFonts w:ascii="Times New Roman" w:hAnsi="Times New Roman"/>
          <w:sz w:val="24"/>
          <w:szCs w:val="24"/>
          <w:lang w:eastAsia="ru-RU"/>
        </w:rPr>
        <w:t>В случае</w:t>
      </w:r>
      <w:proofErr w:type="gramStart"/>
      <w:r w:rsidRPr="00BB73B3">
        <w:rPr>
          <w:rFonts w:ascii="Times New Roman" w:hAnsi="Times New Roman"/>
          <w:sz w:val="24"/>
          <w:szCs w:val="24"/>
          <w:lang w:eastAsia="ru-RU"/>
        </w:rPr>
        <w:t>,</w:t>
      </w:r>
      <w:proofErr w:type="gramEnd"/>
      <w:r w:rsidRPr="00BB73B3">
        <w:rPr>
          <w:rFonts w:ascii="Times New Roman" w:hAnsi="Times New Roman"/>
          <w:sz w:val="24"/>
          <w:szCs w:val="24"/>
          <w:lang w:eastAsia="ru-RU"/>
        </w:rPr>
        <w:t xml:space="preserve"> если день отдыха за работу в выходные и праздничные дни работник по своему желанию сможет использовать в течение одного года или присоединить к отпуску в этот период. Если на день увольнения у сотрудника остался неиспользованный отгул, то работодатель должен выплатить разницу между оплатой работы в выходной или нерабочий праздничный день и фактически произведенной оплатой. Если же на момент прекращения трудового договора таких дней накопилось несколько, то компенсация полагается за каждый из них.</w:t>
      </w:r>
    </w:p>
    <w:p w:rsidR="00C00AD1" w:rsidRPr="00BB73B3" w:rsidRDefault="00C00AD1" w:rsidP="00C00AD1">
      <w:pPr>
        <w:pStyle w:val="a3"/>
        <w:jc w:val="center"/>
        <w:rPr>
          <w:rFonts w:ascii="Times New Roman" w:eastAsiaTheme="minorEastAsia" w:hAnsi="Times New Roman"/>
          <w:b/>
          <w:sz w:val="24"/>
          <w:szCs w:val="24"/>
        </w:rPr>
      </w:pPr>
      <w:r w:rsidRPr="00BB73B3">
        <w:rPr>
          <w:rFonts w:ascii="Times New Roman" w:hAnsi="Times New Roman"/>
          <w:b/>
          <w:sz w:val="24"/>
          <w:szCs w:val="24"/>
        </w:rPr>
        <w:t xml:space="preserve">Кто такие </w:t>
      </w:r>
      <w:proofErr w:type="spellStart"/>
      <w:r w:rsidRPr="00BB73B3">
        <w:rPr>
          <w:rFonts w:ascii="Times New Roman" w:hAnsi="Times New Roman"/>
          <w:b/>
          <w:sz w:val="24"/>
          <w:szCs w:val="24"/>
        </w:rPr>
        <w:t>дропперы</w:t>
      </w:r>
      <w:proofErr w:type="spellEnd"/>
      <w:r w:rsidRPr="00BB73B3">
        <w:rPr>
          <w:rFonts w:ascii="Times New Roman" w:hAnsi="Times New Roman"/>
          <w:b/>
          <w:sz w:val="24"/>
          <w:szCs w:val="24"/>
        </w:rPr>
        <w:t xml:space="preserve"> и их ответственность в соответствии с уголовным и гражданским законодательством</w:t>
      </w:r>
    </w:p>
    <w:p w:rsidR="00C00AD1" w:rsidRPr="00BB73B3" w:rsidRDefault="00C00AD1" w:rsidP="00C00AD1">
      <w:pPr>
        <w:pStyle w:val="a3"/>
        <w:rPr>
          <w:rFonts w:ascii="Times New Roman" w:hAnsi="Times New Roman"/>
          <w:sz w:val="24"/>
          <w:szCs w:val="24"/>
        </w:rPr>
      </w:pPr>
    </w:p>
    <w:p w:rsidR="00C00AD1" w:rsidRPr="00BB73B3" w:rsidRDefault="00C00AD1" w:rsidP="00C00AD1">
      <w:pPr>
        <w:pStyle w:val="a3"/>
        <w:rPr>
          <w:rFonts w:ascii="Times New Roman" w:hAnsi="Times New Roman"/>
          <w:sz w:val="24"/>
          <w:szCs w:val="24"/>
        </w:rPr>
      </w:pPr>
      <w:r w:rsidRPr="00BB73B3">
        <w:rPr>
          <w:rFonts w:ascii="Times New Roman" w:hAnsi="Times New Roman"/>
          <w:sz w:val="24"/>
          <w:szCs w:val="24"/>
        </w:rPr>
        <w:t xml:space="preserve">В последнее время преступления в сфере информационных технологий приобретают всё большую распространенность. </w:t>
      </w:r>
    </w:p>
    <w:p w:rsidR="00C00AD1" w:rsidRPr="00BB73B3" w:rsidRDefault="00C00AD1" w:rsidP="00C00AD1">
      <w:pPr>
        <w:pStyle w:val="a3"/>
        <w:rPr>
          <w:rFonts w:ascii="Times New Roman" w:hAnsi="Times New Roman"/>
          <w:sz w:val="24"/>
          <w:szCs w:val="24"/>
        </w:rPr>
      </w:pPr>
      <w:r w:rsidRPr="00BB73B3">
        <w:rPr>
          <w:rFonts w:ascii="Times New Roman" w:hAnsi="Times New Roman"/>
          <w:sz w:val="24"/>
          <w:szCs w:val="24"/>
        </w:rPr>
        <w:t xml:space="preserve">Разновидность преступлений весьма обширна, это и кражи с банковских карт, телефонные мошенничества, завладение денежными средствами граждан путем </w:t>
      </w:r>
      <w:proofErr w:type="spellStart"/>
      <w:r w:rsidRPr="00BB73B3">
        <w:rPr>
          <w:rFonts w:ascii="Times New Roman" w:hAnsi="Times New Roman"/>
          <w:sz w:val="24"/>
          <w:szCs w:val="24"/>
        </w:rPr>
        <w:t>фишинг</w:t>
      </w:r>
      <w:proofErr w:type="spellEnd"/>
      <w:r w:rsidRPr="00BB73B3">
        <w:rPr>
          <w:rFonts w:ascii="Times New Roman" w:hAnsi="Times New Roman"/>
          <w:sz w:val="24"/>
          <w:szCs w:val="24"/>
        </w:rPr>
        <w:t>-рассылок и новые способы хищений.</w:t>
      </w:r>
    </w:p>
    <w:p w:rsidR="00C00AD1" w:rsidRPr="00BB73B3" w:rsidRDefault="00C00AD1" w:rsidP="00C00AD1">
      <w:pPr>
        <w:pStyle w:val="a3"/>
        <w:rPr>
          <w:rFonts w:ascii="Times New Roman" w:hAnsi="Times New Roman"/>
          <w:sz w:val="24"/>
          <w:szCs w:val="24"/>
        </w:rPr>
      </w:pPr>
      <w:r w:rsidRPr="00BB73B3">
        <w:rPr>
          <w:rFonts w:ascii="Times New Roman" w:hAnsi="Times New Roman"/>
          <w:sz w:val="24"/>
          <w:szCs w:val="24"/>
        </w:rPr>
        <w:t xml:space="preserve">Только в прошлом году на территории Черепановского района зарегистрировано 78 преступлений, совершенных с использованием информационно-телекоммуникационных технологий. </w:t>
      </w:r>
      <w:proofErr w:type="gramStart"/>
      <w:r w:rsidRPr="00BB73B3">
        <w:rPr>
          <w:rFonts w:ascii="Times New Roman" w:hAnsi="Times New Roman"/>
          <w:sz w:val="24"/>
          <w:szCs w:val="24"/>
        </w:rPr>
        <w:t xml:space="preserve">При этом раскрываемость таких преступлений весьма низкая (по </w:t>
      </w:r>
      <w:proofErr w:type="spellStart"/>
      <w:r w:rsidRPr="00BB73B3">
        <w:rPr>
          <w:rFonts w:ascii="Times New Roman" w:hAnsi="Times New Roman"/>
          <w:sz w:val="24"/>
          <w:szCs w:val="24"/>
        </w:rPr>
        <w:t>Черепановскому</w:t>
      </w:r>
      <w:proofErr w:type="spellEnd"/>
      <w:r w:rsidRPr="00BB73B3">
        <w:rPr>
          <w:rFonts w:ascii="Times New Roman" w:hAnsi="Times New Roman"/>
          <w:sz w:val="24"/>
          <w:szCs w:val="24"/>
        </w:rPr>
        <w:t xml:space="preserve"> району в 2024 г. процент раскрываемости таких преступлений составил всего 8,2%), что обусловлено хорошей организацией таких преступлений (в основном такие преступления тщательно спланированы, зачастую совершаются организованными группами, денежные средства переводятся на счета, находящиеся за рубежом, мошенниками используются номера телефонов и банковские карты, зарегистрированные на подставных лиц)</w:t>
      </w:r>
      <w:proofErr w:type="gramEnd"/>
    </w:p>
    <w:p w:rsidR="00C00AD1" w:rsidRPr="00BB73B3" w:rsidRDefault="00C00AD1" w:rsidP="00C00AD1">
      <w:pPr>
        <w:pStyle w:val="a3"/>
        <w:rPr>
          <w:rFonts w:ascii="Times New Roman" w:hAnsi="Times New Roman"/>
          <w:sz w:val="24"/>
          <w:szCs w:val="24"/>
        </w:rPr>
      </w:pPr>
      <w:r w:rsidRPr="00BB73B3">
        <w:rPr>
          <w:rFonts w:ascii="Times New Roman" w:hAnsi="Times New Roman"/>
          <w:sz w:val="24"/>
          <w:szCs w:val="24"/>
        </w:rPr>
        <w:t>В такой иерархически выстроенной системе правоохранительные органы не всегда могут пресечь преступную деятельность мошенников, а в случае их задержания - денежные средства, похищенные у граждан, уже не доступны для изъятия и возвращения законным владельцам.</w:t>
      </w:r>
    </w:p>
    <w:p w:rsidR="00C00AD1" w:rsidRPr="00BB73B3" w:rsidRDefault="00C00AD1" w:rsidP="00C00AD1">
      <w:pPr>
        <w:pStyle w:val="a3"/>
        <w:rPr>
          <w:rFonts w:ascii="Times New Roman" w:hAnsi="Times New Roman"/>
          <w:sz w:val="24"/>
          <w:szCs w:val="24"/>
        </w:rPr>
      </w:pPr>
      <w:proofErr w:type="spellStart"/>
      <w:r w:rsidRPr="00BB73B3">
        <w:rPr>
          <w:rFonts w:ascii="Times New Roman" w:hAnsi="Times New Roman"/>
          <w:sz w:val="24"/>
          <w:szCs w:val="24"/>
        </w:rPr>
        <w:t>Дропперы</w:t>
      </w:r>
      <w:proofErr w:type="spellEnd"/>
      <w:r w:rsidRPr="00BB73B3">
        <w:rPr>
          <w:rFonts w:ascii="Times New Roman" w:hAnsi="Times New Roman"/>
          <w:sz w:val="24"/>
          <w:szCs w:val="24"/>
        </w:rPr>
        <w:t xml:space="preserve"> – это люди, которые или предоставляют свои данные мошенникам для открытия счетов, чтобы уводить по цепочке похищенные деньги, затрудняя выход на изначального злоумышленника, или делают это через свои счета.</w:t>
      </w:r>
    </w:p>
    <w:p w:rsidR="00C00AD1" w:rsidRPr="00BB73B3" w:rsidRDefault="00C00AD1" w:rsidP="00C00AD1">
      <w:pPr>
        <w:pStyle w:val="a3"/>
        <w:rPr>
          <w:rFonts w:ascii="Times New Roman" w:hAnsi="Times New Roman"/>
          <w:sz w:val="24"/>
          <w:szCs w:val="24"/>
        </w:rPr>
      </w:pPr>
      <w:r w:rsidRPr="00BB73B3">
        <w:rPr>
          <w:rFonts w:ascii="Times New Roman" w:hAnsi="Times New Roman"/>
          <w:sz w:val="24"/>
          <w:szCs w:val="24"/>
        </w:rPr>
        <w:t xml:space="preserve">На территории Черепановского района уже более 20 </w:t>
      </w:r>
      <w:proofErr w:type="spellStart"/>
      <w:r w:rsidRPr="00BB73B3">
        <w:rPr>
          <w:rFonts w:ascii="Times New Roman" w:hAnsi="Times New Roman"/>
          <w:sz w:val="24"/>
          <w:szCs w:val="24"/>
        </w:rPr>
        <w:t>дропперов</w:t>
      </w:r>
      <w:proofErr w:type="spellEnd"/>
      <w:r w:rsidRPr="00BB73B3">
        <w:rPr>
          <w:rFonts w:ascii="Times New Roman" w:hAnsi="Times New Roman"/>
          <w:sz w:val="24"/>
          <w:szCs w:val="24"/>
        </w:rPr>
        <w:t xml:space="preserve">, что представляет особую обеспокоенность, поскольку мошенники могут привлекать в качестве </w:t>
      </w:r>
      <w:proofErr w:type="spellStart"/>
      <w:r w:rsidRPr="00BB73B3">
        <w:rPr>
          <w:rFonts w:ascii="Times New Roman" w:hAnsi="Times New Roman"/>
          <w:sz w:val="24"/>
          <w:szCs w:val="24"/>
        </w:rPr>
        <w:t>дропперов</w:t>
      </w:r>
      <w:proofErr w:type="spellEnd"/>
      <w:r w:rsidRPr="00BB73B3">
        <w:rPr>
          <w:rFonts w:ascii="Times New Roman" w:hAnsi="Times New Roman"/>
          <w:sz w:val="24"/>
          <w:szCs w:val="24"/>
        </w:rPr>
        <w:t xml:space="preserve"> также школьников и студентов. </w:t>
      </w:r>
    </w:p>
    <w:p w:rsidR="00C00AD1" w:rsidRPr="00BB73B3" w:rsidRDefault="00C00AD1" w:rsidP="00C00AD1">
      <w:pPr>
        <w:pStyle w:val="a3"/>
        <w:rPr>
          <w:rFonts w:ascii="Times New Roman" w:hAnsi="Times New Roman"/>
          <w:sz w:val="24"/>
          <w:szCs w:val="24"/>
        </w:rPr>
      </w:pPr>
      <w:r w:rsidRPr="00BB73B3">
        <w:rPr>
          <w:rFonts w:ascii="Times New Roman" w:hAnsi="Times New Roman"/>
          <w:sz w:val="24"/>
          <w:szCs w:val="24"/>
        </w:rPr>
        <w:t xml:space="preserve">Не стоит думать, что, предоставив свои личные данные мошенникам для открытия банковских счетов, </w:t>
      </w:r>
      <w:proofErr w:type="spellStart"/>
      <w:r w:rsidRPr="00BB73B3">
        <w:rPr>
          <w:rFonts w:ascii="Times New Roman" w:hAnsi="Times New Roman"/>
          <w:sz w:val="24"/>
          <w:szCs w:val="24"/>
        </w:rPr>
        <w:t>дроппер</w:t>
      </w:r>
      <w:proofErr w:type="spellEnd"/>
      <w:r w:rsidRPr="00BB73B3">
        <w:rPr>
          <w:rFonts w:ascii="Times New Roman" w:hAnsi="Times New Roman"/>
          <w:sz w:val="24"/>
          <w:szCs w:val="24"/>
        </w:rPr>
        <w:t xml:space="preserve"> уйдет от ответственности.</w:t>
      </w:r>
    </w:p>
    <w:p w:rsidR="00C00AD1" w:rsidRPr="00BB73B3" w:rsidRDefault="00C00AD1" w:rsidP="00C00AD1">
      <w:pPr>
        <w:pStyle w:val="a3"/>
        <w:rPr>
          <w:rFonts w:ascii="Times New Roman" w:hAnsi="Times New Roman"/>
          <w:sz w:val="24"/>
          <w:szCs w:val="24"/>
        </w:rPr>
      </w:pPr>
      <w:proofErr w:type="gramStart"/>
      <w:r w:rsidRPr="00BB73B3">
        <w:rPr>
          <w:rFonts w:ascii="Times New Roman" w:hAnsi="Times New Roman"/>
          <w:sz w:val="24"/>
          <w:szCs w:val="24"/>
        </w:rPr>
        <w:t>Так, статьей 187 УК РФ предусмотрена уголовная ответственность за изготовление, приобретение, хранение, транспортировку в целях использования или сбыта, а равно сбыт поддельных платежных карт, распоряжений о переводе денежных средств, документов или средств оплаты, а также электронных средств, электронных носителей информации, технических устройств, компьютерных программ, предназначенных для неправомерного осуществления приема, выдачи, перевода денежных средств.</w:t>
      </w:r>
      <w:proofErr w:type="gramEnd"/>
      <w:r w:rsidRPr="00BB73B3">
        <w:rPr>
          <w:rFonts w:ascii="Times New Roman" w:hAnsi="Times New Roman"/>
          <w:sz w:val="24"/>
          <w:szCs w:val="24"/>
        </w:rPr>
        <w:t xml:space="preserve"> Наказывается такое деяние принудительными работами на срок до пяти лет либо лишением свободы </w:t>
      </w:r>
      <w:proofErr w:type="gramStart"/>
      <w:r w:rsidRPr="00BB73B3">
        <w:rPr>
          <w:rFonts w:ascii="Times New Roman" w:hAnsi="Times New Roman"/>
          <w:sz w:val="24"/>
          <w:szCs w:val="24"/>
        </w:rPr>
        <w:t>на срок до шести лет со штрафом в размере от ста тысяч до трехсот тысяч рублей</w:t>
      </w:r>
      <w:proofErr w:type="gramEnd"/>
      <w:r w:rsidRPr="00BB73B3">
        <w:rPr>
          <w:rFonts w:ascii="Times New Roman" w:hAnsi="Times New Roman"/>
          <w:sz w:val="24"/>
          <w:szCs w:val="24"/>
        </w:rPr>
        <w:t xml:space="preserve"> или в размере заработной платы или иного дохода, осужденного за период от одного года до двух лет. </w:t>
      </w:r>
      <w:proofErr w:type="gramStart"/>
      <w:r w:rsidRPr="00BB73B3">
        <w:rPr>
          <w:rFonts w:ascii="Times New Roman" w:hAnsi="Times New Roman"/>
          <w:sz w:val="24"/>
          <w:szCs w:val="24"/>
        </w:rPr>
        <w:t>В случае же, если это деяние совершено в составе организованной группы, оно наказывается принудительными работами на срок до пяти лет либо лишением свободы на срок до семи лет со штрафом в размере до одного миллиона рублей или в размере заработной платы или иного дохода, осужденного за период до пяти лет или без такового.</w:t>
      </w:r>
      <w:proofErr w:type="gramEnd"/>
    </w:p>
    <w:p w:rsidR="00C00AD1" w:rsidRPr="00BB73B3" w:rsidRDefault="00C00AD1" w:rsidP="00C00AD1">
      <w:pPr>
        <w:pStyle w:val="a3"/>
        <w:rPr>
          <w:rFonts w:ascii="Times New Roman" w:hAnsi="Times New Roman"/>
          <w:sz w:val="24"/>
          <w:szCs w:val="24"/>
        </w:rPr>
      </w:pPr>
      <w:r w:rsidRPr="00BB73B3">
        <w:rPr>
          <w:rFonts w:ascii="Times New Roman" w:hAnsi="Times New Roman"/>
          <w:sz w:val="24"/>
          <w:szCs w:val="24"/>
        </w:rPr>
        <w:t xml:space="preserve">Кроме того, чтобы защитить права граждан, пострадавших в результате преступлений с использованием IT-технологий, в том числе действий </w:t>
      </w:r>
      <w:proofErr w:type="spellStart"/>
      <w:r w:rsidRPr="00BB73B3">
        <w:rPr>
          <w:rFonts w:ascii="Times New Roman" w:hAnsi="Times New Roman"/>
          <w:sz w:val="24"/>
          <w:szCs w:val="24"/>
        </w:rPr>
        <w:t>дропперов</w:t>
      </w:r>
      <w:proofErr w:type="spellEnd"/>
      <w:r w:rsidRPr="00BB73B3">
        <w:rPr>
          <w:rFonts w:ascii="Times New Roman" w:hAnsi="Times New Roman"/>
          <w:sz w:val="24"/>
          <w:szCs w:val="24"/>
        </w:rPr>
        <w:t xml:space="preserve">, органами прокуратуры предъявляются иски к </w:t>
      </w:r>
      <w:proofErr w:type="spellStart"/>
      <w:r w:rsidRPr="00BB73B3">
        <w:rPr>
          <w:rFonts w:ascii="Times New Roman" w:hAnsi="Times New Roman"/>
          <w:sz w:val="24"/>
          <w:szCs w:val="24"/>
        </w:rPr>
        <w:t>дропперам</w:t>
      </w:r>
      <w:proofErr w:type="spellEnd"/>
      <w:r w:rsidRPr="00BB73B3">
        <w:rPr>
          <w:rFonts w:ascii="Times New Roman" w:hAnsi="Times New Roman"/>
          <w:sz w:val="24"/>
          <w:szCs w:val="24"/>
        </w:rPr>
        <w:t xml:space="preserve"> о взыскании в пользу граждан, похищенных у них мошенническим путем денежных средств и процентов за их использование. Такие иски рассматриваются как </w:t>
      </w:r>
      <w:proofErr w:type="spellStart"/>
      <w:r w:rsidRPr="00BB73B3">
        <w:rPr>
          <w:rFonts w:ascii="Times New Roman" w:hAnsi="Times New Roman"/>
          <w:sz w:val="24"/>
          <w:szCs w:val="24"/>
        </w:rPr>
        <w:t>Черепановским</w:t>
      </w:r>
      <w:proofErr w:type="spellEnd"/>
      <w:r w:rsidRPr="00BB73B3">
        <w:rPr>
          <w:rFonts w:ascii="Times New Roman" w:hAnsi="Times New Roman"/>
          <w:sz w:val="24"/>
          <w:szCs w:val="24"/>
        </w:rPr>
        <w:t xml:space="preserve"> районным судом, так и могут рассматриваться иными судами по месту жительства </w:t>
      </w:r>
      <w:proofErr w:type="spellStart"/>
      <w:r w:rsidRPr="00BB73B3">
        <w:rPr>
          <w:rFonts w:ascii="Times New Roman" w:hAnsi="Times New Roman"/>
          <w:sz w:val="24"/>
          <w:szCs w:val="24"/>
        </w:rPr>
        <w:t>дропперов</w:t>
      </w:r>
      <w:proofErr w:type="spellEnd"/>
      <w:r w:rsidRPr="00BB73B3">
        <w:rPr>
          <w:rFonts w:ascii="Times New Roman" w:hAnsi="Times New Roman"/>
          <w:sz w:val="24"/>
          <w:szCs w:val="24"/>
        </w:rPr>
        <w:t>.</w:t>
      </w:r>
    </w:p>
    <w:p w:rsidR="00C00AD1" w:rsidRPr="00BB73B3" w:rsidRDefault="00C00AD1" w:rsidP="00C00AD1">
      <w:pPr>
        <w:pStyle w:val="a3"/>
        <w:rPr>
          <w:rFonts w:ascii="Times New Roman" w:hAnsi="Times New Roman"/>
          <w:sz w:val="24"/>
          <w:szCs w:val="24"/>
        </w:rPr>
      </w:pPr>
      <w:r w:rsidRPr="00BB73B3">
        <w:rPr>
          <w:rFonts w:ascii="Times New Roman" w:hAnsi="Times New Roman"/>
          <w:sz w:val="24"/>
          <w:szCs w:val="24"/>
        </w:rPr>
        <w:t xml:space="preserve">Таким образом, жажда заработка легких денег к добру не приводит, а может привести лишь к негативным последствиям в будущем как для </w:t>
      </w:r>
      <w:proofErr w:type="spellStart"/>
      <w:r w:rsidRPr="00BB73B3">
        <w:rPr>
          <w:rFonts w:ascii="Times New Roman" w:hAnsi="Times New Roman"/>
          <w:sz w:val="24"/>
          <w:szCs w:val="24"/>
        </w:rPr>
        <w:t>дроппера</w:t>
      </w:r>
      <w:proofErr w:type="spellEnd"/>
      <w:r w:rsidRPr="00BB73B3">
        <w:rPr>
          <w:rFonts w:ascii="Times New Roman" w:hAnsi="Times New Roman"/>
          <w:sz w:val="24"/>
          <w:szCs w:val="24"/>
        </w:rPr>
        <w:t>, так и для членов его семьи.</w:t>
      </w:r>
    </w:p>
    <w:p w:rsidR="00C00AD1" w:rsidRPr="00BB73B3" w:rsidRDefault="00C00AD1" w:rsidP="00C00AD1">
      <w:pPr>
        <w:pStyle w:val="a3"/>
        <w:rPr>
          <w:rFonts w:ascii="Times New Roman" w:hAnsi="Times New Roman"/>
          <w:sz w:val="24"/>
          <w:szCs w:val="24"/>
        </w:rPr>
      </w:pPr>
    </w:p>
    <w:p w:rsidR="00C00AD1" w:rsidRPr="00BB73B3" w:rsidRDefault="00C00AD1" w:rsidP="00C00AD1">
      <w:pPr>
        <w:pStyle w:val="a3"/>
        <w:jc w:val="center"/>
        <w:rPr>
          <w:rFonts w:ascii="Times New Roman" w:hAnsi="Times New Roman"/>
          <w:b/>
          <w:sz w:val="24"/>
          <w:szCs w:val="24"/>
          <w:lang w:eastAsia="ru-RU"/>
        </w:rPr>
      </w:pPr>
      <w:r w:rsidRPr="00BB73B3">
        <w:rPr>
          <w:rFonts w:ascii="Times New Roman" w:hAnsi="Times New Roman"/>
          <w:b/>
          <w:sz w:val="24"/>
          <w:szCs w:val="24"/>
          <w:lang w:eastAsia="ru-RU"/>
        </w:rPr>
        <w:t>«Дачникам дали три года на освоение земельного участка»</w:t>
      </w:r>
    </w:p>
    <w:p w:rsidR="00C00AD1" w:rsidRPr="00BB73B3" w:rsidRDefault="00C00AD1" w:rsidP="00C00AD1">
      <w:pPr>
        <w:pStyle w:val="a3"/>
        <w:jc w:val="center"/>
        <w:rPr>
          <w:rFonts w:ascii="Times New Roman" w:hAnsi="Times New Roman"/>
          <w:b/>
          <w:sz w:val="24"/>
          <w:szCs w:val="24"/>
          <w:lang w:eastAsia="ru-RU"/>
        </w:rPr>
      </w:pPr>
    </w:p>
    <w:p w:rsidR="00C00AD1" w:rsidRPr="00BB73B3" w:rsidRDefault="00C00AD1" w:rsidP="00C00AD1">
      <w:pPr>
        <w:pStyle w:val="a3"/>
        <w:rPr>
          <w:rFonts w:ascii="Times New Roman" w:hAnsi="Times New Roman"/>
          <w:sz w:val="24"/>
          <w:szCs w:val="24"/>
          <w:lang w:eastAsia="ru-RU"/>
        </w:rPr>
      </w:pPr>
      <w:r w:rsidRPr="00BB73B3">
        <w:rPr>
          <w:rFonts w:ascii="Times New Roman" w:hAnsi="Times New Roman"/>
          <w:sz w:val="24"/>
          <w:szCs w:val="24"/>
        </w:rPr>
        <w:t xml:space="preserve"> Статья 85.1. Земельного кодекса Российской Федерации с 01.03.2025 введены</w:t>
      </w:r>
      <w:r w:rsidRPr="00BB73B3">
        <w:rPr>
          <w:rFonts w:ascii="Times New Roman" w:hAnsi="Times New Roman"/>
          <w:color w:val="333333"/>
          <w:sz w:val="24"/>
          <w:szCs w:val="24"/>
        </w:rPr>
        <w:t xml:space="preserve"> нормы об освоении и использовании участков из состава земель населенных пунктов.</w:t>
      </w:r>
      <w:r w:rsidRPr="00BB73B3">
        <w:rPr>
          <w:rFonts w:ascii="Times New Roman" w:hAnsi="Times New Roman"/>
          <w:sz w:val="24"/>
          <w:szCs w:val="24"/>
        </w:rPr>
        <w:t xml:space="preserve"> </w:t>
      </w:r>
    </w:p>
    <w:p w:rsidR="00C00AD1" w:rsidRPr="00BB73B3" w:rsidRDefault="00C00AD1" w:rsidP="00C00AD1">
      <w:pPr>
        <w:pStyle w:val="a3"/>
        <w:rPr>
          <w:rFonts w:ascii="Times New Roman" w:hAnsi="Times New Roman"/>
          <w:sz w:val="24"/>
          <w:szCs w:val="24"/>
        </w:rPr>
      </w:pPr>
      <w:r w:rsidRPr="00BB73B3">
        <w:rPr>
          <w:rFonts w:ascii="Times New Roman" w:hAnsi="Times New Roman"/>
          <w:sz w:val="24"/>
          <w:szCs w:val="24"/>
        </w:rPr>
        <w:t xml:space="preserve"> Так, частью 1 статьи 85.1 Земельного кодекса Российской Федерации под освоением земельного участка из состава земель населенных пунктов понимается выполнение правообладателем земельного участка одного или нескольких мероприятий по приведению земельного участка в состояние, пригодное для его использования в соответствии с целевым назначением и разрешенным использованием. Перечень таких мероприятий устанавливается Правительством Российской Федерации. </w:t>
      </w:r>
    </w:p>
    <w:p w:rsidR="00C00AD1" w:rsidRPr="00BB73B3" w:rsidRDefault="00C00AD1" w:rsidP="00C00AD1">
      <w:pPr>
        <w:pStyle w:val="a3"/>
        <w:rPr>
          <w:rFonts w:ascii="Times New Roman" w:hAnsi="Times New Roman"/>
          <w:sz w:val="24"/>
          <w:szCs w:val="24"/>
        </w:rPr>
      </w:pPr>
      <w:r w:rsidRPr="00BB73B3">
        <w:rPr>
          <w:rFonts w:ascii="Times New Roman" w:hAnsi="Times New Roman"/>
          <w:sz w:val="24"/>
          <w:szCs w:val="24"/>
        </w:rPr>
        <w:t xml:space="preserve"> Срок освоения земельного участка из состава земель населенных пунктов составляет три года, за исключением случаев, предусмотренных настоящей статьей (часть 2 статьи 85.1 Земельного кодекса РФ). </w:t>
      </w:r>
    </w:p>
    <w:p w:rsidR="00C00AD1" w:rsidRPr="00BB73B3" w:rsidRDefault="00C00AD1" w:rsidP="00C00AD1">
      <w:pPr>
        <w:pStyle w:val="a3"/>
        <w:rPr>
          <w:rFonts w:ascii="Times New Roman" w:hAnsi="Times New Roman"/>
          <w:sz w:val="24"/>
          <w:szCs w:val="24"/>
        </w:rPr>
      </w:pPr>
      <w:r w:rsidRPr="00BB73B3">
        <w:rPr>
          <w:rFonts w:ascii="Times New Roman" w:hAnsi="Times New Roman"/>
          <w:sz w:val="24"/>
          <w:szCs w:val="24"/>
        </w:rPr>
        <w:t xml:space="preserve"> Правообладатель земельного участка приступает к использованию этого земельного участка в соответствии с его целевым назначением и разрешенным использованием со дня приобретения прав на него, а в случае, если требуется освоение этого земельного участка, - не позднее трех лет с указанной даты (часть 4 статьи 85.1 Земельного кодекса РФ</w:t>
      </w:r>
      <w:proofErr w:type="gramStart"/>
      <w:r w:rsidRPr="00BB73B3">
        <w:rPr>
          <w:rFonts w:ascii="Times New Roman" w:hAnsi="Times New Roman"/>
          <w:sz w:val="24"/>
          <w:szCs w:val="24"/>
        </w:rPr>
        <w:t>)..</w:t>
      </w:r>
      <w:proofErr w:type="gramEnd"/>
    </w:p>
    <w:p w:rsidR="00C00AD1" w:rsidRPr="00BB73B3" w:rsidRDefault="00C00AD1" w:rsidP="00C00AD1">
      <w:pPr>
        <w:pStyle w:val="a3"/>
        <w:rPr>
          <w:rFonts w:ascii="Times New Roman" w:hAnsi="Times New Roman"/>
          <w:sz w:val="24"/>
          <w:szCs w:val="24"/>
        </w:rPr>
      </w:pPr>
      <w:r w:rsidRPr="00BB73B3">
        <w:rPr>
          <w:rFonts w:ascii="Times New Roman" w:hAnsi="Times New Roman"/>
          <w:sz w:val="24"/>
          <w:szCs w:val="24"/>
        </w:rPr>
        <w:t xml:space="preserve">Признаки неиспользования земельных участков устанавливаются Правительством РФ. </w:t>
      </w:r>
    </w:p>
    <w:p w:rsidR="00C00AD1" w:rsidRPr="00BB73B3" w:rsidRDefault="00C00AD1" w:rsidP="00C00AD1">
      <w:pPr>
        <w:pStyle w:val="a3"/>
        <w:rPr>
          <w:rFonts w:ascii="Times New Roman" w:hAnsi="Times New Roman"/>
          <w:sz w:val="24"/>
          <w:szCs w:val="24"/>
        </w:rPr>
      </w:pPr>
      <w:r w:rsidRPr="00BB73B3">
        <w:rPr>
          <w:rFonts w:ascii="Times New Roman" w:hAnsi="Times New Roman"/>
          <w:sz w:val="24"/>
          <w:szCs w:val="24"/>
        </w:rPr>
        <w:t xml:space="preserve">Положения об освоении земельных участков, расположенных в границах населенных пунктов, применяются к садовым земельным участкам и огородным земельным участкам независимо от их принадлежности к определенной категории земель. Перечень мероприятий по освоению садовых земельных участков и огородных земельных участков, а также признаки неиспользования таких земельных участков устанавливаются Правительством РФ. </w:t>
      </w:r>
    </w:p>
    <w:p w:rsidR="00C00AD1" w:rsidRPr="00BB73B3" w:rsidRDefault="00C00AD1" w:rsidP="00C00AD1">
      <w:pPr>
        <w:pStyle w:val="a3"/>
        <w:rPr>
          <w:rFonts w:ascii="Times New Roman" w:hAnsi="Times New Roman"/>
          <w:sz w:val="24"/>
          <w:szCs w:val="24"/>
        </w:rPr>
      </w:pPr>
    </w:p>
    <w:p w:rsidR="00C00AD1" w:rsidRPr="00BB73B3" w:rsidRDefault="00C00AD1" w:rsidP="00C00AD1">
      <w:pPr>
        <w:pStyle w:val="a3"/>
        <w:jc w:val="center"/>
        <w:rPr>
          <w:rFonts w:ascii="Times New Roman" w:hAnsi="Times New Roman"/>
          <w:b/>
          <w:color w:val="4D4D4D"/>
          <w:sz w:val="24"/>
          <w:szCs w:val="24"/>
          <w:lang w:eastAsia="ru-RU"/>
        </w:rPr>
      </w:pPr>
      <w:r w:rsidRPr="00BB73B3">
        <w:rPr>
          <w:rFonts w:ascii="Times New Roman" w:hAnsi="Times New Roman"/>
          <w:b/>
          <w:sz w:val="24"/>
          <w:szCs w:val="24"/>
          <w:lang w:eastAsia="ru-RU"/>
        </w:rPr>
        <w:t>«</w:t>
      </w:r>
      <w:proofErr w:type="gramStart"/>
      <w:r w:rsidRPr="00BB73B3">
        <w:rPr>
          <w:rFonts w:ascii="Times New Roman" w:hAnsi="Times New Roman"/>
          <w:b/>
          <w:sz w:val="24"/>
          <w:szCs w:val="24"/>
          <w:lang w:eastAsia="ru-RU"/>
        </w:rPr>
        <w:t>Важное</w:t>
      </w:r>
      <w:proofErr w:type="gramEnd"/>
      <w:r w:rsidRPr="00BB73B3">
        <w:rPr>
          <w:rFonts w:ascii="Times New Roman" w:hAnsi="Times New Roman"/>
          <w:b/>
          <w:sz w:val="24"/>
          <w:szCs w:val="24"/>
          <w:lang w:eastAsia="ru-RU"/>
        </w:rPr>
        <w:t xml:space="preserve"> для предпринимателей</w:t>
      </w:r>
      <w:r w:rsidRPr="00BB73B3">
        <w:rPr>
          <w:rFonts w:ascii="Times New Roman" w:hAnsi="Times New Roman"/>
          <w:b/>
          <w:color w:val="4D4D4D"/>
          <w:sz w:val="24"/>
          <w:szCs w:val="24"/>
          <w:lang w:eastAsia="ru-RU"/>
        </w:rPr>
        <w:t>»</w:t>
      </w:r>
    </w:p>
    <w:p w:rsidR="00C00AD1" w:rsidRPr="00BB73B3" w:rsidRDefault="00C00AD1" w:rsidP="00C00AD1">
      <w:pPr>
        <w:pStyle w:val="a3"/>
        <w:rPr>
          <w:rFonts w:ascii="Times New Roman" w:hAnsi="Times New Roman"/>
          <w:color w:val="4D4D4D"/>
          <w:sz w:val="24"/>
          <w:szCs w:val="24"/>
          <w:lang w:eastAsia="ru-RU"/>
        </w:rPr>
      </w:pPr>
    </w:p>
    <w:p w:rsidR="00C00AD1" w:rsidRPr="00BB73B3" w:rsidRDefault="00C00AD1" w:rsidP="00C00AD1">
      <w:pPr>
        <w:pStyle w:val="a3"/>
        <w:rPr>
          <w:rFonts w:ascii="Times New Roman" w:hAnsi="Times New Roman"/>
          <w:sz w:val="24"/>
          <w:szCs w:val="24"/>
          <w:lang w:eastAsia="ru-RU"/>
        </w:rPr>
      </w:pPr>
      <w:r w:rsidRPr="00BB73B3">
        <w:rPr>
          <w:rFonts w:ascii="Times New Roman" w:hAnsi="Times New Roman"/>
          <w:sz w:val="24"/>
          <w:szCs w:val="24"/>
          <w:lang w:eastAsia="ru-RU"/>
        </w:rPr>
        <w:t xml:space="preserve">С 01.03.2025 вступил в силу запрет на продажу несовершеннолетним энергетиков. </w:t>
      </w:r>
    </w:p>
    <w:p w:rsidR="00C00AD1" w:rsidRPr="00BB73B3" w:rsidRDefault="00C00AD1" w:rsidP="00C00AD1">
      <w:pPr>
        <w:pStyle w:val="a3"/>
        <w:rPr>
          <w:rFonts w:ascii="Times New Roman" w:eastAsiaTheme="minorHAnsi" w:hAnsi="Times New Roman"/>
          <w:sz w:val="24"/>
          <w:szCs w:val="24"/>
        </w:rPr>
      </w:pPr>
      <w:proofErr w:type="gramStart"/>
      <w:r w:rsidRPr="00BB73B3">
        <w:rPr>
          <w:rFonts w:ascii="Times New Roman" w:hAnsi="Times New Roman"/>
          <w:sz w:val="24"/>
          <w:szCs w:val="24"/>
        </w:rPr>
        <w:t>Для предотвращения воздействия безалкогольных тонизирующих напитков (в том числе энергетических) на здоровье несовершеннолетних организациям, индивидуальным предпринимателям, крестьянским (фермерским) хозяйствам без образования юридического лица, гражданам Российской Федерации, иностранным гражданам и лицам без гражданства запрещается продажа несовершеннолетним безалкогольных тонизирующих напитков (в том числе энергетических) с 01.03.2025  Федеральным законом от 08.08.2024 N 304-ФЗ "О запрете продажи безалкогольных тонизирующих напитков (в том числе энергетических</w:t>
      </w:r>
      <w:proofErr w:type="gramEnd"/>
      <w:r w:rsidRPr="00BB73B3">
        <w:rPr>
          <w:rFonts w:ascii="Times New Roman" w:hAnsi="Times New Roman"/>
          <w:sz w:val="24"/>
          <w:szCs w:val="24"/>
        </w:rPr>
        <w:t xml:space="preserve">) несовершеннолетним и о внесении изменения в статью 44 Федерального закона "Об общих принципах организации публичной власти в субъектах Российской Федерации" введен запрет </w:t>
      </w:r>
      <w:r w:rsidRPr="00BB73B3">
        <w:rPr>
          <w:rFonts w:ascii="Times New Roman" w:hAnsi="Times New Roman"/>
          <w:b/>
          <w:sz w:val="24"/>
          <w:szCs w:val="24"/>
        </w:rPr>
        <w:t>на продажу безалкогольных тонизирующих напитков (в том числе энергетических) несовершеннолетним.</w:t>
      </w:r>
    </w:p>
    <w:p w:rsidR="00C00AD1" w:rsidRPr="00BB73B3" w:rsidRDefault="00C00AD1" w:rsidP="00C00AD1">
      <w:pPr>
        <w:pStyle w:val="a3"/>
        <w:rPr>
          <w:rFonts w:ascii="Times New Roman" w:hAnsi="Times New Roman"/>
          <w:sz w:val="24"/>
          <w:szCs w:val="24"/>
        </w:rPr>
      </w:pPr>
      <w:r w:rsidRPr="00BB73B3">
        <w:rPr>
          <w:rFonts w:ascii="Times New Roman" w:hAnsi="Times New Roman"/>
          <w:sz w:val="24"/>
          <w:szCs w:val="24"/>
        </w:rPr>
        <w:t xml:space="preserve">   В случае возникновения у продавца сомнения в достижении покупателем совершеннолетия продавец вправе потребовать у покупателя документ, позволяющий установить его возраст.</w:t>
      </w:r>
    </w:p>
    <w:p w:rsidR="00C00AD1" w:rsidRPr="00BB73B3" w:rsidRDefault="00C00AD1" w:rsidP="00C00AD1">
      <w:pPr>
        <w:pStyle w:val="a3"/>
        <w:rPr>
          <w:rFonts w:ascii="Times New Roman" w:hAnsi="Times New Roman"/>
          <w:sz w:val="24"/>
          <w:szCs w:val="24"/>
        </w:rPr>
      </w:pPr>
      <w:r w:rsidRPr="00BB73B3">
        <w:rPr>
          <w:rFonts w:ascii="Times New Roman" w:hAnsi="Times New Roman"/>
          <w:sz w:val="24"/>
          <w:szCs w:val="24"/>
        </w:rPr>
        <w:t xml:space="preserve">   Продавец обязан отказать покупателю в продаже напитков, если в отношении покупателя имеются сомнения в достижении им совершеннолетия и документ, позволяющий установить его возраст, не представлен. </w:t>
      </w:r>
    </w:p>
    <w:p w:rsidR="00C00AD1" w:rsidRPr="00BB73B3" w:rsidRDefault="00C00AD1" w:rsidP="00C00AD1">
      <w:pPr>
        <w:pStyle w:val="a3"/>
        <w:rPr>
          <w:rFonts w:ascii="Times New Roman" w:hAnsi="Times New Roman"/>
          <w:sz w:val="24"/>
          <w:szCs w:val="24"/>
        </w:rPr>
      </w:pPr>
      <w:r w:rsidRPr="00BB73B3">
        <w:rPr>
          <w:rFonts w:ascii="Times New Roman" w:hAnsi="Times New Roman"/>
          <w:sz w:val="24"/>
          <w:szCs w:val="24"/>
        </w:rPr>
        <w:t xml:space="preserve">    Законами субъектов РФ может быть установлен запрет продажи напитков в зданиях, строениях, сооружениях, помещениях, используемых для непосредственного осуществления образовательной деятельности, медицинской деятельности, деятельности в области культуры, физической культуры и спорта. </w:t>
      </w:r>
    </w:p>
    <w:p w:rsidR="00C00AD1" w:rsidRPr="00BB73B3" w:rsidRDefault="00C00AD1" w:rsidP="00C00AD1">
      <w:pPr>
        <w:pStyle w:val="a3"/>
        <w:rPr>
          <w:rFonts w:ascii="Times New Roman" w:hAnsi="Times New Roman"/>
          <w:sz w:val="24"/>
          <w:szCs w:val="24"/>
        </w:rPr>
      </w:pPr>
      <w:r w:rsidRPr="00BB73B3">
        <w:rPr>
          <w:rFonts w:ascii="Times New Roman" w:hAnsi="Times New Roman"/>
          <w:sz w:val="24"/>
          <w:szCs w:val="24"/>
        </w:rPr>
        <w:t xml:space="preserve">    Законами субъектов РФ могут быть установлены ограничения времени и мест продажи безалкогольных </w:t>
      </w:r>
      <w:proofErr w:type="spellStart"/>
      <w:r w:rsidRPr="00BB73B3">
        <w:rPr>
          <w:rFonts w:ascii="Times New Roman" w:hAnsi="Times New Roman"/>
          <w:sz w:val="24"/>
          <w:szCs w:val="24"/>
        </w:rPr>
        <w:t>тоников</w:t>
      </w:r>
      <w:proofErr w:type="spellEnd"/>
      <w:r w:rsidRPr="00BB73B3">
        <w:rPr>
          <w:rFonts w:ascii="Times New Roman" w:hAnsi="Times New Roman"/>
          <w:sz w:val="24"/>
          <w:szCs w:val="24"/>
        </w:rPr>
        <w:t xml:space="preserve"> и энергетиков </w:t>
      </w:r>
      <w:proofErr w:type="gramStart"/>
      <w:r w:rsidRPr="00BB73B3">
        <w:rPr>
          <w:rFonts w:ascii="Times New Roman" w:hAnsi="Times New Roman"/>
          <w:sz w:val="24"/>
          <w:szCs w:val="24"/>
        </w:rPr>
        <w:t>–п</w:t>
      </w:r>
      <w:proofErr w:type="gramEnd"/>
      <w:r w:rsidRPr="00BB73B3">
        <w:rPr>
          <w:rFonts w:ascii="Times New Roman" w:hAnsi="Times New Roman"/>
          <w:sz w:val="24"/>
          <w:szCs w:val="24"/>
        </w:rPr>
        <w:t>о времени их продажи.</w:t>
      </w:r>
    </w:p>
    <w:p w:rsidR="00C00AD1" w:rsidRPr="00BB73B3" w:rsidRDefault="00C00AD1" w:rsidP="00C00AD1">
      <w:pPr>
        <w:pStyle w:val="a3"/>
        <w:rPr>
          <w:rFonts w:ascii="Times New Roman" w:hAnsi="Times New Roman"/>
          <w:sz w:val="24"/>
          <w:szCs w:val="24"/>
        </w:rPr>
      </w:pPr>
      <w:r w:rsidRPr="00BB73B3">
        <w:rPr>
          <w:rFonts w:ascii="Times New Roman" w:hAnsi="Times New Roman"/>
          <w:sz w:val="24"/>
          <w:szCs w:val="24"/>
        </w:rPr>
        <w:t xml:space="preserve">    Нарушение требований настоящего Федерального закона влечет за собой ответственность в соответствии с законодательством Российской Федерации.</w:t>
      </w:r>
    </w:p>
    <w:p w:rsidR="00C00AD1" w:rsidRPr="00BB73B3" w:rsidRDefault="00C00AD1" w:rsidP="00C00AD1">
      <w:pPr>
        <w:pStyle w:val="a3"/>
        <w:rPr>
          <w:rFonts w:ascii="Times New Roman" w:hAnsi="Times New Roman"/>
          <w:sz w:val="24"/>
          <w:szCs w:val="24"/>
        </w:rPr>
      </w:pPr>
    </w:p>
    <w:p w:rsidR="00C00AD1" w:rsidRPr="00BB73B3" w:rsidRDefault="00C00AD1" w:rsidP="00C00AD1">
      <w:pPr>
        <w:pStyle w:val="a3"/>
        <w:jc w:val="center"/>
        <w:rPr>
          <w:rFonts w:ascii="Times New Roman" w:eastAsia="Times New Roman" w:hAnsi="Times New Roman"/>
          <w:b/>
          <w:sz w:val="24"/>
          <w:szCs w:val="24"/>
        </w:rPr>
      </w:pPr>
      <w:r w:rsidRPr="00BB73B3">
        <w:rPr>
          <w:rFonts w:ascii="Times New Roman" w:hAnsi="Times New Roman"/>
          <w:b/>
          <w:sz w:val="24"/>
          <w:szCs w:val="24"/>
        </w:rPr>
        <w:t>Взыскание задолженности по налогам и сборам Федеральной налоговой службой</w:t>
      </w:r>
    </w:p>
    <w:p w:rsidR="00C00AD1" w:rsidRPr="00BB73B3" w:rsidRDefault="00C00AD1" w:rsidP="00C00AD1">
      <w:pPr>
        <w:pStyle w:val="a3"/>
        <w:rPr>
          <w:rFonts w:ascii="Times New Roman" w:hAnsi="Times New Roman"/>
          <w:b/>
          <w:sz w:val="24"/>
          <w:szCs w:val="24"/>
        </w:rPr>
      </w:pPr>
    </w:p>
    <w:p w:rsidR="00C00AD1" w:rsidRPr="00BB73B3" w:rsidRDefault="00C00AD1" w:rsidP="00C00AD1">
      <w:pPr>
        <w:pStyle w:val="a3"/>
        <w:rPr>
          <w:rFonts w:ascii="Times New Roman" w:hAnsi="Times New Roman"/>
          <w:sz w:val="24"/>
          <w:szCs w:val="24"/>
        </w:rPr>
      </w:pPr>
      <w:r w:rsidRPr="00BB73B3">
        <w:rPr>
          <w:rFonts w:ascii="Times New Roman" w:hAnsi="Times New Roman"/>
          <w:sz w:val="24"/>
          <w:szCs w:val="24"/>
        </w:rPr>
        <w:t xml:space="preserve">В соответствии с п. 3 ст. 75 Налогового кодекса РФ (далее – НК РФ) за каждый календарный день просрочки исполнения </w:t>
      </w:r>
      <w:proofErr w:type="gramStart"/>
      <w:r w:rsidRPr="00BB73B3">
        <w:rPr>
          <w:rFonts w:ascii="Times New Roman" w:hAnsi="Times New Roman"/>
          <w:sz w:val="24"/>
          <w:szCs w:val="24"/>
        </w:rPr>
        <w:t>обязанности</w:t>
      </w:r>
      <w:proofErr w:type="gramEnd"/>
      <w:r w:rsidRPr="00BB73B3">
        <w:rPr>
          <w:rFonts w:ascii="Times New Roman" w:hAnsi="Times New Roman"/>
          <w:sz w:val="24"/>
          <w:szCs w:val="24"/>
        </w:rPr>
        <w:t xml:space="preserve"> по уплате налога начиная со следующего дня за установленным законодательством дня уплаты налога начисляется пеня в размере одной трехсотой действующей ставки рефинансирования Центрального банка РФ.</w:t>
      </w:r>
    </w:p>
    <w:p w:rsidR="00C00AD1" w:rsidRPr="00BB73B3" w:rsidRDefault="00C00AD1" w:rsidP="00C00AD1">
      <w:pPr>
        <w:pStyle w:val="a3"/>
        <w:rPr>
          <w:rFonts w:ascii="Times New Roman" w:hAnsi="Times New Roman"/>
          <w:sz w:val="24"/>
          <w:szCs w:val="24"/>
        </w:rPr>
      </w:pPr>
      <w:proofErr w:type="gramStart"/>
      <w:r w:rsidRPr="00BB73B3">
        <w:rPr>
          <w:rFonts w:ascii="Times New Roman" w:hAnsi="Times New Roman"/>
          <w:color w:val="000000"/>
          <w:sz w:val="24"/>
          <w:szCs w:val="24"/>
          <w:shd w:val="clear" w:color="auto" w:fill="FFFFFF"/>
        </w:rPr>
        <w:t>Согласно ч. 1 ст. 46 НК РФ в случае наличия задолженности, возникшей в связи с неуплатой или неполной уплатой налога, обязанность по его уплате исполняется в принудительном порядке путем обращения взыскания на денежные средства (драгоценные металлы) на счетах налогоплательщика (налогового агента) - организации или индивидуального предпринимателя, не утратившего свой статус на дату принятия решения о взыскании задолженности, в банках, его электронные</w:t>
      </w:r>
      <w:proofErr w:type="gramEnd"/>
      <w:r w:rsidRPr="00BB73B3">
        <w:rPr>
          <w:rFonts w:ascii="Times New Roman" w:hAnsi="Times New Roman"/>
          <w:color w:val="000000"/>
          <w:sz w:val="24"/>
          <w:szCs w:val="24"/>
          <w:shd w:val="clear" w:color="auto" w:fill="FFFFFF"/>
        </w:rPr>
        <w:t xml:space="preserve"> денежные средства и цифровые рубли.</w:t>
      </w:r>
    </w:p>
    <w:p w:rsidR="00C00AD1" w:rsidRPr="00BB73B3" w:rsidRDefault="00C00AD1" w:rsidP="00C00AD1">
      <w:pPr>
        <w:pStyle w:val="a3"/>
        <w:rPr>
          <w:rFonts w:ascii="Times New Roman" w:hAnsi="Times New Roman"/>
          <w:color w:val="000000"/>
          <w:sz w:val="24"/>
          <w:szCs w:val="24"/>
          <w:shd w:val="clear" w:color="auto" w:fill="FFFFFF"/>
        </w:rPr>
      </w:pPr>
      <w:proofErr w:type="gramStart"/>
      <w:r w:rsidRPr="00BB73B3">
        <w:rPr>
          <w:rFonts w:ascii="Times New Roman" w:hAnsi="Times New Roman"/>
          <w:sz w:val="24"/>
          <w:szCs w:val="24"/>
        </w:rPr>
        <w:t xml:space="preserve">На основании ч. 1 ст. 47 НК РФ </w:t>
      </w:r>
      <w:r w:rsidRPr="00BB73B3">
        <w:rPr>
          <w:rFonts w:ascii="Times New Roman" w:hAnsi="Times New Roman"/>
          <w:color w:val="000000"/>
          <w:sz w:val="24"/>
          <w:szCs w:val="24"/>
          <w:shd w:val="clear" w:color="auto" w:fill="FFFFFF"/>
        </w:rPr>
        <w:t>в случае, предусмотренном </w:t>
      </w:r>
      <w:r w:rsidRPr="00BB73B3">
        <w:rPr>
          <w:rFonts w:ascii="Times New Roman" w:hAnsi="Times New Roman"/>
          <w:sz w:val="24"/>
          <w:szCs w:val="24"/>
          <w:shd w:val="clear" w:color="auto" w:fill="FFFFFF"/>
        </w:rPr>
        <w:t>пунктом 11 статьи 46</w:t>
      </w:r>
      <w:r w:rsidRPr="00BB73B3">
        <w:rPr>
          <w:rFonts w:ascii="Times New Roman" w:hAnsi="Times New Roman"/>
          <w:color w:val="000000"/>
          <w:sz w:val="24"/>
          <w:szCs w:val="24"/>
          <w:shd w:val="clear" w:color="auto" w:fill="FFFFFF"/>
        </w:rPr>
        <w:t> настоящего Кодекса, налоговый орган вправе взыскать задолженность за счет </w:t>
      </w:r>
      <w:r w:rsidRPr="00BB73B3">
        <w:rPr>
          <w:rFonts w:ascii="Times New Roman" w:hAnsi="Times New Roman"/>
          <w:sz w:val="24"/>
          <w:szCs w:val="24"/>
          <w:shd w:val="clear" w:color="auto" w:fill="FFFFFF"/>
        </w:rPr>
        <w:t>имущества</w:t>
      </w:r>
      <w:r w:rsidRPr="00BB73B3">
        <w:rPr>
          <w:rFonts w:ascii="Times New Roman" w:hAnsi="Times New Roman"/>
          <w:color w:val="000000"/>
          <w:sz w:val="24"/>
          <w:szCs w:val="24"/>
          <w:shd w:val="clear" w:color="auto" w:fill="FFFFFF"/>
        </w:rPr>
        <w:t>, в том числе за счет наличных денежных средств, налогоплательщика (налогового агента) - организации или индивидуального предпринимателя, не утратившего свой статус на дату принятия постановления о взыскании задолженности (далее в настоящей статье - индивидуальный предприниматель), в пределах сумм</w:t>
      </w:r>
      <w:proofErr w:type="gramEnd"/>
      <w:r w:rsidRPr="00BB73B3">
        <w:rPr>
          <w:rFonts w:ascii="Times New Roman" w:hAnsi="Times New Roman"/>
          <w:color w:val="000000"/>
          <w:sz w:val="24"/>
          <w:szCs w:val="24"/>
          <w:shd w:val="clear" w:color="auto" w:fill="FFFFFF"/>
        </w:rPr>
        <w:t>, не превышающих отрицательное сальдо единого налогового счета, и с учетом сумм, в отношении которых произведено взыскание в соответствии со </w:t>
      </w:r>
      <w:r w:rsidRPr="00BB73B3">
        <w:rPr>
          <w:rFonts w:ascii="Times New Roman" w:hAnsi="Times New Roman"/>
          <w:sz w:val="24"/>
          <w:szCs w:val="24"/>
          <w:shd w:val="clear" w:color="auto" w:fill="FFFFFF"/>
        </w:rPr>
        <w:t>статьей 46</w:t>
      </w:r>
      <w:r w:rsidRPr="00BB73B3">
        <w:rPr>
          <w:rFonts w:ascii="Times New Roman" w:hAnsi="Times New Roman"/>
          <w:color w:val="000000"/>
          <w:sz w:val="24"/>
          <w:szCs w:val="24"/>
          <w:shd w:val="clear" w:color="auto" w:fill="FFFFFF"/>
        </w:rPr>
        <w:t> настоящего Кодекса.</w:t>
      </w:r>
    </w:p>
    <w:p w:rsidR="00C00AD1" w:rsidRPr="00BB73B3" w:rsidRDefault="00C00AD1" w:rsidP="00C00AD1">
      <w:pPr>
        <w:pStyle w:val="a3"/>
        <w:rPr>
          <w:rFonts w:ascii="Times New Roman" w:hAnsi="Times New Roman"/>
          <w:sz w:val="24"/>
          <w:szCs w:val="24"/>
        </w:rPr>
      </w:pPr>
      <w:proofErr w:type="gramStart"/>
      <w:r w:rsidRPr="00BB73B3">
        <w:rPr>
          <w:rFonts w:ascii="Times New Roman" w:hAnsi="Times New Roman"/>
          <w:color w:val="000000"/>
          <w:sz w:val="24"/>
          <w:szCs w:val="24"/>
          <w:shd w:val="clear" w:color="auto" w:fill="FFFFFF"/>
        </w:rPr>
        <w:t>Согласно ч. 1 ст. 48 НК РФ в случае неисполнения налогоплательщиком (плательщиком сбора, плательщиком страховых взносов) - физическим лицом, не являющимся индивидуальным предпринимателем (утратившим статус индивидуального предпринимателя), в установленный срок обязанности по уплате налога, сбора, страховых взносов, пеней, штрафов налоговый орган обращает взыскание на имущество физического лица посредством размещения в реестре решений о взыскании задолженности в соответствии с </w:t>
      </w:r>
      <w:r w:rsidRPr="00BB73B3">
        <w:rPr>
          <w:rFonts w:ascii="Times New Roman" w:hAnsi="Times New Roman"/>
          <w:sz w:val="24"/>
          <w:szCs w:val="24"/>
          <w:shd w:val="clear" w:color="auto" w:fill="FFFFFF"/>
        </w:rPr>
        <w:t>пунктами 3</w:t>
      </w:r>
      <w:r w:rsidRPr="00BB73B3">
        <w:rPr>
          <w:rFonts w:ascii="Times New Roman" w:hAnsi="Times New Roman"/>
          <w:color w:val="000000"/>
          <w:sz w:val="24"/>
          <w:szCs w:val="24"/>
          <w:shd w:val="clear" w:color="auto" w:fill="FFFFFF"/>
        </w:rPr>
        <w:t> и</w:t>
      </w:r>
      <w:proofErr w:type="gramEnd"/>
      <w:r w:rsidRPr="00BB73B3">
        <w:rPr>
          <w:rFonts w:ascii="Times New Roman" w:hAnsi="Times New Roman"/>
          <w:color w:val="000000"/>
          <w:sz w:val="24"/>
          <w:szCs w:val="24"/>
          <w:shd w:val="clear" w:color="auto" w:fill="FFFFFF"/>
        </w:rPr>
        <w:t> </w:t>
      </w:r>
      <w:r w:rsidRPr="00BB73B3">
        <w:rPr>
          <w:rFonts w:ascii="Times New Roman" w:hAnsi="Times New Roman"/>
          <w:sz w:val="24"/>
          <w:szCs w:val="24"/>
          <w:shd w:val="clear" w:color="auto" w:fill="FFFFFF"/>
        </w:rPr>
        <w:t>4 статьи 46</w:t>
      </w:r>
      <w:r w:rsidRPr="00BB73B3">
        <w:rPr>
          <w:rFonts w:ascii="Times New Roman" w:hAnsi="Times New Roman"/>
          <w:color w:val="000000"/>
          <w:sz w:val="24"/>
          <w:szCs w:val="24"/>
          <w:shd w:val="clear" w:color="auto" w:fill="FFFFFF"/>
        </w:rPr>
        <w:t> настоящего Кодекса решений о взыскании, информации о вступившем в законную силу судебном акте и поручений налогового органа на перечисление суммы задолженности с учетом особенностей, предусмотренных настоящей статьей.</w:t>
      </w:r>
    </w:p>
    <w:p w:rsidR="00C00AD1" w:rsidRPr="00BB73B3" w:rsidRDefault="00C00AD1" w:rsidP="00C00AD1">
      <w:pPr>
        <w:pStyle w:val="a3"/>
        <w:rPr>
          <w:rFonts w:ascii="Times New Roman" w:hAnsi="Times New Roman"/>
          <w:sz w:val="24"/>
          <w:szCs w:val="24"/>
        </w:rPr>
      </w:pPr>
      <w:r w:rsidRPr="00BB73B3">
        <w:rPr>
          <w:rFonts w:ascii="Times New Roman" w:hAnsi="Times New Roman"/>
          <w:sz w:val="24"/>
          <w:szCs w:val="24"/>
        </w:rPr>
        <w:t xml:space="preserve">Также в случаях, предусмотренных ч. 3 ст. 48 НК РФ </w:t>
      </w:r>
      <w:r w:rsidRPr="00BB73B3">
        <w:rPr>
          <w:rFonts w:ascii="Times New Roman" w:hAnsi="Times New Roman"/>
          <w:color w:val="000000"/>
          <w:sz w:val="24"/>
          <w:szCs w:val="24"/>
          <w:shd w:val="clear" w:color="auto" w:fill="FFFFFF"/>
        </w:rPr>
        <w:t xml:space="preserve">налоговый орган вправе обратиться в </w:t>
      </w:r>
      <w:r w:rsidRPr="00BB73B3">
        <w:rPr>
          <w:rFonts w:ascii="Times New Roman" w:hAnsi="Times New Roman"/>
          <w:sz w:val="24"/>
          <w:szCs w:val="24"/>
          <w:shd w:val="clear" w:color="auto" w:fill="FFFFFF"/>
        </w:rPr>
        <w:t>суд общей юрисдикции</w:t>
      </w:r>
      <w:r w:rsidRPr="00BB73B3">
        <w:rPr>
          <w:rFonts w:ascii="Times New Roman" w:hAnsi="Times New Roman"/>
          <w:color w:val="000000"/>
          <w:sz w:val="24"/>
          <w:szCs w:val="24"/>
          <w:shd w:val="clear" w:color="auto" w:fill="FFFFFF"/>
        </w:rPr>
        <w:t> с заявлением о взыскании задолженности.</w:t>
      </w:r>
    </w:p>
    <w:p w:rsidR="00370F36" w:rsidRPr="00BB73B3" w:rsidRDefault="00C00AD1" w:rsidP="00370F36">
      <w:pPr>
        <w:pStyle w:val="a3"/>
        <w:rPr>
          <w:rFonts w:ascii="Times New Roman" w:hAnsi="Times New Roman"/>
          <w:color w:val="000000"/>
          <w:sz w:val="24"/>
          <w:szCs w:val="24"/>
          <w:lang w:eastAsia="ru-RU" w:bidi="ru-RU"/>
        </w:rPr>
      </w:pPr>
      <w:r w:rsidRPr="00BB73B3">
        <w:rPr>
          <w:rFonts w:ascii="Times New Roman" w:hAnsi="Times New Roman"/>
          <w:color w:val="000000"/>
          <w:sz w:val="24"/>
          <w:szCs w:val="24"/>
          <w:lang w:eastAsia="ru-RU" w:bidi="ru-RU"/>
        </w:rPr>
        <w:t>Таким образом, в случае если гражданин является индивидуальным предпринимателем Федеральная налоговая службы вправе самостоятельно взыскивать задолженность по налогам, сборам, пеням путём направления инкассовых поручений (постановлений о взыскании) в банк и списывать денежные средства с банковских счетов гражданина. Кроме того, взыскание задолженности продолжается и после утраты гражданином статуса индивидуального предпринимателя.</w:t>
      </w:r>
      <w:bookmarkStart w:id="1" w:name="_Hlk179886272"/>
      <w:bookmarkEnd w:id="1"/>
    </w:p>
    <w:p w:rsidR="00370F36" w:rsidRPr="00BB73B3" w:rsidRDefault="00370F36" w:rsidP="00370F36">
      <w:pPr>
        <w:pStyle w:val="a3"/>
        <w:rPr>
          <w:rFonts w:ascii="Times New Roman" w:hAnsi="Times New Roman"/>
          <w:sz w:val="24"/>
          <w:szCs w:val="24"/>
        </w:rPr>
      </w:pPr>
    </w:p>
    <w:p w:rsidR="00370F36" w:rsidRPr="00BB73B3" w:rsidRDefault="00370F36" w:rsidP="00370F36">
      <w:pPr>
        <w:pStyle w:val="a3"/>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3B3">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Памятка по </w:t>
      </w:r>
      <w:proofErr w:type="spellStart"/>
      <w:r w:rsidRPr="00BB73B3">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киберпреступности</w:t>
      </w:r>
      <w:proofErr w:type="spellEnd"/>
    </w:p>
    <w:p w:rsidR="00370F36" w:rsidRPr="00BB73B3" w:rsidRDefault="00370F36" w:rsidP="00370F36">
      <w:pPr>
        <w:pStyle w:val="a3"/>
        <w:rPr>
          <w:rFonts w:ascii="Times New Roman" w:hAnsi="Times New Roman"/>
          <w:sz w:val="24"/>
          <w:szCs w:val="24"/>
        </w:rPr>
      </w:pPr>
      <w:r w:rsidRPr="00BB73B3">
        <w:rPr>
          <w:rFonts w:ascii="Times New Roman" w:hAnsi="Times New Roman"/>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ФИШИНГ</w:t>
      </w:r>
      <w:r w:rsidRPr="00BB73B3">
        <w:rPr>
          <w:rFonts w:ascii="Times New Roman" w:hAnsi="Times New Roman"/>
          <w:sz w:val="24"/>
          <w:szCs w:val="24"/>
        </w:rPr>
        <w:t>-это вид интернет-мошенничества, целью которого является получение доступа к конфиденциальным данным пользователе</w:t>
      </w:r>
      <w:proofErr w:type="gramStart"/>
      <w:r w:rsidRPr="00BB73B3">
        <w:rPr>
          <w:rFonts w:ascii="Times New Roman" w:hAnsi="Times New Roman"/>
          <w:sz w:val="24"/>
          <w:szCs w:val="24"/>
        </w:rPr>
        <w:t>й-</w:t>
      </w:r>
      <w:proofErr w:type="gramEnd"/>
      <w:r w:rsidRPr="00BB73B3">
        <w:rPr>
          <w:rFonts w:ascii="Times New Roman" w:hAnsi="Times New Roman"/>
          <w:sz w:val="24"/>
          <w:szCs w:val="24"/>
        </w:rPr>
        <w:t xml:space="preserve"> логинам и паролям.</w:t>
      </w:r>
    </w:p>
    <w:p w:rsidR="00370F36" w:rsidRPr="00BB73B3" w:rsidRDefault="00370F36" w:rsidP="00370F36">
      <w:pPr>
        <w:pStyle w:val="a3"/>
        <w:rPr>
          <w:rFonts w:ascii="Times New Roman" w:hAnsi="Times New Roman"/>
          <w:sz w:val="24"/>
          <w:szCs w:val="24"/>
        </w:rPr>
      </w:pPr>
      <w:r w:rsidRPr="00BB73B3">
        <w:rPr>
          <w:rFonts w:ascii="Times New Roman" w:hAnsi="Times New Roman"/>
          <w:noProof/>
          <w:color w:val="000000" w:themeColor="text1"/>
          <w:sz w:val="24"/>
          <w:szCs w:val="24"/>
          <w:lang w:eastAsia="ru-RU"/>
        </w:rPr>
        <w:drawing>
          <wp:anchor distT="0" distB="0" distL="114300" distR="114300" simplePos="0" relativeHeight="251676672" behindDoc="0" locked="0" layoutInCell="1" allowOverlap="1" wp14:anchorId="44EBBEC9" wp14:editId="23030B39">
            <wp:simplePos x="0" y="0"/>
            <wp:positionH relativeFrom="column">
              <wp:posOffset>5330190</wp:posOffset>
            </wp:positionH>
            <wp:positionV relativeFrom="paragraph">
              <wp:posOffset>99695</wp:posOffset>
            </wp:positionV>
            <wp:extent cx="866775" cy="427990"/>
            <wp:effectExtent l="0" t="0" r="9525" b="0"/>
            <wp:wrapThrough wrapText="bothSides">
              <wp:wrapPolygon edited="0">
                <wp:start x="0" y="0"/>
                <wp:lineTo x="0" y="20190"/>
                <wp:lineTo x="21363" y="20190"/>
                <wp:lineTo x="21363" y="0"/>
                <wp:lineTo x="0" y="0"/>
              </wp:wrapPolygon>
            </wp:wrapThrough>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66775" cy="427990"/>
                    </a:xfrm>
                    <a:prstGeom prst="rect">
                      <a:avLst/>
                    </a:prstGeom>
                    <a:noFill/>
                    <a:ln>
                      <a:noFill/>
                    </a:ln>
                  </pic:spPr>
                </pic:pic>
              </a:graphicData>
            </a:graphic>
          </wp:anchor>
        </w:drawing>
      </w:r>
      <w:r w:rsidRPr="00BB73B3">
        <w:rPr>
          <w:rFonts w:ascii="Times New Roman" w:hAnsi="Times New Roman"/>
          <w:color w:val="FF000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 торопитесь</w:t>
      </w:r>
      <w:r w:rsidRPr="00BB73B3">
        <w:rPr>
          <w:rFonts w:ascii="Times New Roman" w:hAnsi="Times New Roman"/>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B73B3">
        <w:rPr>
          <w:rFonts w:ascii="Times New Roman" w:hAnsi="Times New Roman"/>
          <w:sz w:val="24"/>
          <w:szCs w:val="24"/>
        </w:rPr>
        <w:t xml:space="preserve">переходить по ссылке, полученной от незнакомца: возможно, она ведет на </w:t>
      </w:r>
      <w:proofErr w:type="spellStart"/>
      <w:r w:rsidRPr="00BB73B3">
        <w:rPr>
          <w:rFonts w:ascii="Times New Roman" w:hAnsi="Times New Roman"/>
          <w:sz w:val="24"/>
          <w:szCs w:val="24"/>
        </w:rPr>
        <w:t>фишинговый</w:t>
      </w:r>
      <w:proofErr w:type="spellEnd"/>
      <w:r w:rsidRPr="00BB73B3">
        <w:rPr>
          <w:rFonts w:ascii="Times New Roman" w:hAnsi="Times New Roman"/>
          <w:sz w:val="24"/>
          <w:szCs w:val="24"/>
        </w:rPr>
        <w:t xml:space="preserve"> сайт.</w:t>
      </w:r>
      <w:r w:rsidRPr="00BB73B3">
        <w:rPr>
          <w:rFonts w:ascii="Times New Roman" w:hAnsi="Times New Roman"/>
          <w:noProof/>
          <w:color w:val="000000" w:themeColor="text1"/>
          <w:sz w:val="24"/>
          <w:szCs w:val="24"/>
        </w:rPr>
        <w:t xml:space="preserve"> </w:t>
      </w:r>
    </w:p>
    <w:p w:rsidR="00370F36" w:rsidRPr="00BB73B3" w:rsidRDefault="00370F36" w:rsidP="00370F36">
      <w:pPr>
        <w:pStyle w:val="a3"/>
        <w:rPr>
          <w:rFonts w:ascii="Times New Roman" w:hAnsi="Times New Roman"/>
          <w:noProof/>
          <w:color w:val="000000" w:themeColor="text1"/>
          <w:sz w:val="24"/>
          <w:szCs w:val="24"/>
        </w:rPr>
      </w:pPr>
      <w:r w:rsidRPr="00BB73B3">
        <w:rPr>
          <w:rFonts w:ascii="Times New Roman" w:hAnsi="Times New Roman"/>
          <w:color w:val="FF000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Не спешите </w:t>
      </w:r>
      <w:r w:rsidRPr="00BB73B3">
        <w:rPr>
          <w:rFonts w:ascii="Times New Roman" w:hAnsi="Times New Roman"/>
          <w:color w:val="000000" w:themeColor="text1"/>
          <w:sz w:val="24"/>
          <w:szCs w:val="24"/>
        </w:rPr>
        <w:t>переходить по ссылке: введи адрес вручную</w:t>
      </w:r>
      <w:r w:rsidRPr="00BB73B3">
        <w:rPr>
          <w:rFonts w:ascii="Times New Roman" w:hAnsi="Times New Roman"/>
          <w:noProof/>
          <w:color w:val="000000" w:themeColor="text1"/>
          <w:sz w:val="24"/>
          <w:szCs w:val="24"/>
        </w:rPr>
        <w:t xml:space="preserve"> </w:t>
      </w:r>
      <w:r w:rsidRPr="00BB73B3">
        <w:rPr>
          <w:rFonts w:ascii="Times New Roman" w:hAnsi="Times New Roman"/>
          <w:noProof/>
          <w:color w:val="000000" w:themeColor="text1"/>
          <w:sz w:val="24"/>
          <w:szCs w:val="24"/>
          <w:lang w:eastAsia="ru-RU"/>
        </w:rPr>
        <w:drawing>
          <wp:inline distT="0" distB="0" distL="0" distR="0" wp14:anchorId="46D25A41" wp14:editId="0EDD5392">
            <wp:extent cx="627888" cy="392430"/>
            <wp:effectExtent l="0" t="0" r="127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1412" cy="413383"/>
                    </a:xfrm>
                    <a:prstGeom prst="rect">
                      <a:avLst/>
                    </a:prstGeom>
                    <a:noFill/>
                    <a:ln>
                      <a:noFill/>
                    </a:ln>
                  </pic:spPr>
                </pic:pic>
              </a:graphicData>
            </a:graphic>
          </wp:inline>
        </w:drawing>
      </w:r>
    </w:p>
    <w:p w:rsidR="00370F36" w:rsidRPr="00BB73B3" w:rsidRDefault="00370F36" w:rsidP="00370F36">
      <w:pPr>
        <w:pStyle w:val="a3"/>
        <w:rPr>
          <w:rFonts w:ascii="Times New Roman" w:hAnsi="Times New Roman"/>
          <w:color w:val="FF0000"/>
          <w:sz w:val="24"/>
          <w:szCs w:val="24"/>
          <w:u w:val="single"/>
        </w:rPr>
      </w:pPr>
      <w:r w:rsidRPr="00BB73B3">
        <w:rPr>
          <w:rFonts w:ascii="Times New Roman" w:hAnsi="Times New Roman"/>
          <w:noProof/>
          <w:color w:val="FF0000"/>
          <w:sz w:val="24"/>
          <w:szCs w:val="24"/>
          <w:lang w:eastAsia="ru-RU"/>
        </w:rPr>
        <w:drawing>
          <wp:anchor distT="0" distB="0" distL="114300" distR="114300" simplePos="0" relativeHeight="251677696" behindDoc="0" locked="0" layoutInCell="1" allowOverlap="1" wp14:anchorId="5BDBC75A" wp14:editId="197BB432">
            <wp:simplePos x="0" y="0"/>
            <wp:positionH relativeFrom="column">
              <wp:posOffset>5938520</wp:posOffset>
            </wp:positionH>
            <wp:positionV relativeFrom="paragraph">
              <wp:posOffset>659130</wp:posOffset>
            </wp:positionV>
            <wp:extent cx="333375" cy="438150"/>
            <wp:effectExtent l="0" t="0" r="9525" b="0"/>
            <wp:wrapThrough wrapText="bothSides">
              <wp:wrapPolygon edited="0">
                <wp:start x="0" y="0"/>
                <wp:lineTo x="0" y="20661"/>
                <wp:lineTo x="20983" y="20661"/>
                <wp:lineTo x="20983"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3375" cy="438150"/>
                    </a:xfrm>
                    <a:prstGeom prst="rect">
                      <a:avLst/>
                    </a:prstGeom>
                    <a:noFill/>
                    <a:ln>
                      <a:noFill/>
                    </a:ln>
                  </pic:spPr>
                </pic:pic>
              </a:graphicData>
            </a:graphic>
          </wp:anchor>
        </w:drawing>
      </w:r>
      <w:r w:rsidRPr="00BB73B3">
        <w:rPr>
          <w:rFonts w:ascii="Times New Roman" w:hAnsi="Times New Roman"/>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ВИШИНГ</w:t>
      </w:r>
      <w:r w:rsidRPr="00BB73B3">
        <w:rPr>
          <w:rFonts w:ascii="Times New Roman" w:hAnsi="Times New Roman"/>
          <w:color w:val="000000" w:themeColor="text1"/>
          <w:sz w:val="24"/>
          <w:szCs w:val="24"/>
          <w:u w:val="single"/>
        </w:rPr>
        <w:t xml:space="preserve">-это вид </w:t>
      </w:r>
      <w:proofErr w:type="gramStart"/>
      <w:r w:rsidRPr="00BB73B3">
        <w:rPr>
          <w:rFonts w:ascii="Times New Roman" w:hAnsi="Times New Roman"/>
          <w:color w:val="000000" w:themeColor="text1"/>
          <w:sz w:val="24"/>
          <w:szCs w:val="24"/>
          <w:u w:val="single"/>
        </w:rPr>
        <w:t>интернет-мошенничества</w:t>
      </w:r>
      <w:proofErr w:type="gramEnd"/>
      <w:r w:rsidRPr="00BB73B3">
        <w:rPr>
          <w:rFonts w:ascii="Times New Roman" w:hAnsi="Times New Roman"/>
          <w:color w:val="000000" w:themeColor="text1"/>
          <w:sz w:val="24"/>
          <w:szCs w:val="24"/>
          <w:u w:val="single"/>
        </w:rPr>
        <w:t>, цель которого является кража личной информации по телефону</w:t>
      </w:r>
    </w:p>
    <w:p w:rsidR="00370F36" w:rsidRPr="00BB73B3" w:rsidRDefault="00370F36" w:rsidP="00370F36">
      <w:pPr>
        <w:pStyle w:val="a3"/>
        <w:rPr>
          <w:rFonts w:ascii="Times New Roman" w:hAnsi="Times New Roman"/>
          <w:color w:val="FF0000"/>
          <w:sz w:val="24"/>
          <w:szCs w:val="24"/>
          <w:u w:val="single"/>
        </w:rPr>
      </w:pPr>
      <w:r w:rsidRPr="00BB73B3">
        <w:rPr>
          <w:rFonts w:ascii="Times New Roman" w:hAnsi="Times New Roman"/>
          <w:color w:val="FF000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 сообщайте</w:t>
      </w:r>
      <w:r w:rsidRPr="00BB73B3">
        <w:rPr>
          <w:rFonts w:ascii="Times New Roman" w:hAnsi="Times New Roman"/>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B73B3">
        <w:rPr>
          <w:rFonts w:ascii="Times New Roman" w:hAnsi="Times New Roman"/>
          <w:sz w:val="24"/>
          <w:szCs w:val="24"/>
        </w:rPr>
        <w:t xml:space="preserve">неизвестным лицам свои персональные данные </w:t>
      </w:r>
    </w:p>
    <w:p w:rsidR="00370F36" w:rsidRPr="00BB73B3" w:rsidRDefault="00370F36" w:rsidP="00370F36">
      <w:pPr>
        <w:pStyle w:val="a3"/>
        <w:rPr>
          <w:rFonts w:ascii="Times New Roman" w:hAnsi="Times New Roman"/>
          <w:sz w:val="24"/>
          <w:szCs w:val="24"/>
        </w:rPr>
      </w:pPr>
      <w:r w:rsidRPr="00BB73B3">
        <w:rPr>
          <w:rFonts w:ascii="Times New Roman" w:hAnsi="Times New Roman"/>
          <w:color w:val="FF000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 совершайте</w:t>
      </w:r>
      <w:r w:rsidRPr="00BB73B3">
        <w:rPr>
          <w:rFonts w:ascii="Times New Roman" w:hAnsi="Times New Roman"/>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B73B3">
        <w:rPr>
          <w:rFonts w:ascii="Times New Roman" w:hAnsi="Times New Roman"/>
          <w:sz w:val="24"/>
          <w:szCs w:val="24"/>
        </w:rPr>
        <w:t xml:space="preserve">никаких действий на смартфоне по просьбе посторонних лиц </w:t>
      </w:r>
      <w:r w:rsidRPr="00BB73B3">
        <w:rPr>
          <w:rFonts w:ascii="Times New Roman" w:hAnsi="Times New Roman"/>
          <w:noProof/>
          <w:color w:val="FF0000"/>
          <w:sz w:val="24"/>
          <w:szCs w:val="24"/>
          <w:lang w:eastAsia="ru-RU"/>
        </w:rPr>
        <w:drawing>
          <wp:inline distT="0" distB="0" distL="0" distR="0" wp14:anchorId="39BC963D" wp14:editId="12DC8538">
            <wp:extent cx="257175" cy="411480"/>
            <wp:effectExtent l="0" t="0" r="9525"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8730" cy="413968"/>
                    </a:xfrm>
                    <a:prstGeom prst="rect">
                      <a:avLst/>
                    </a:prstGeom>
                    <a:noFill/>
                    <a:ln>
                      <a:noFill/>
                    </a:ln>
                  </pic:spPr>
                </pic:pic>
              </a:graphicData>
            </a:graphic>
          </wp:inline>
        </w:drawing>
      </w:r>
    </w:p>
    <w:p w:rsidR="00370F36" w:rsidRPr="00BB73B3" w:rsidRDefault="00370F36" w:rsidP="00370F36">
      <w:pPr>
        <w:pStyle w:val="a3"/>
        <w:rPr>
          <w:rFonts w:ascii="Times New Roman" w:hAnsi="Times New Roman"/>
          <w:sz w:val="24"/>
          <w:szCs w:val="24"/>
        </w:rPr>
      </w:pPr>
      <w:r w:rsidRPr="00BB73B3">
        <w:rPr>
          <w:rFonts w:ascii="Times New Roman" w:hAnsi="Times New Roman"/>
          <w:noProof/>
          <w:color w:val="FF0000"/>
          <w:sz w:val="24"/>
          <w:szCs w:val="24"/>
          <w:lang w:eastAsia="ru-RU"/>
        </w:rPr>
        <w:drawing>
          <wp:anchor distT="0" distB="0" distL="114300" distR="114300" simplePos="0" relativeHeight="251678720" behindDoc="0" locked="0" layoutInCell="1" allowOverlap="1" wp14:anchorId="30EF6DC4" wp14:editId="6C52C96C">
            <wp:simplePos x="0" y="0"/>
            <wp:positionH relativeFrom="column">
              <wp:posOffset>6123940</wp:posOffset>
            </wp:positionH>
            <wp:positionV relativeFrom="paragraph">
              <wp:posOffset>55245</wp:posOffset>
            </wp:positionV>
            <wp:extent cx="323850" cy="279400"/>
            <wp:effectExtent l="0" t="0" r="0" b="6350"/>
            <wp:wrapThrough wrapText="bothSides">
              <wp:wrapPolygon edited="0">
                <wp:start x="0" y="0"/>
                <wp:lineTo x="0" y="20618"/>
                <wp:lineTo x="20329" y="20618"/>
                <wp:lineTo x="20329" y="0"/>
                <wp:lineTo x="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3850" cy="279400"/>
                    </a:xfrm>
                    <a:prstGeom prst="rect">
                      <a:avLst/>
                    </a:prstGeom>
                    <a:noFill/>
                    <a:ln>
                      <a:noFill/>
                    </a:ln>
                  </pic:spPr>
                </pic:pic>
              </a:graphicData>
            </a:graphic>
          </wp:anchor>
        </w:drawing>
      </w:r>
      <w:r w:rsidRPr="00BB73B3">
        <w:rPr>
          <w:rFonts w:ascii="Times New Roman" w:hAnsi="Times New Roman"/>
          <w:color w:val="FF000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 переводи</w:t>
      </w:r>
      <w:r w:rsidRPr="00BB73B3">
        <w:rPr>
          <w:rFonts w:ascii="Times New Roman" w:hAnsi="Times New Roman"/>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B73B3">
        <w:rPr>
          <w:rFonts w:ascii="Times New Roman" w:hAnsi="Times New Roman"/>
          <w:sz w:val="24"/>
          <w:szCs w:val="24"/>
        </w:rPr>
        <w:t xml:space="preserve">деньги незнакомым людям в качестве предоплаты </w:t>
      </w:r>
    </w:p>
    <w:p w:rsidR="00370F36" w:rsidRPr="00BB73B3" w:rsidRDefault="00370F36" w:rsidP="00370F36">
      <w:pPr>
        <w:pStyle w:val="a3"/>
        <w:rPr>
          <w:rFonts w:ascii="Times New Roman" w:hAnsi="Times New Roman"/>
          <w:sz w:val="24"/>
          <w:szCs w:val="24"/>
        </w:rPr>
      </w:pPr>
      <w:r w:rsidRPr="00BB73B3">
        <w:rPr>
          <w:rFonts w:ascii="Times New Roman" w:hAnsi="Times New Roman"/>
          <w:color w:val="FF0000"/>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Не следуй</w:t>
      </w:r>
      <w:r w:rsidRPr="00BB73B3">
        <w:rPr>
          <w:rFonts w:ascii="Times New Roman" w:hAnsi="Times New Roman"/>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B73B3">
        <w:rPr>
          <w:rFonts w:ascii="Times New Roman" w:hAnsi="Times New Roman"/>
          <w:sz w:val="24"/>
          <w:szCs w:val="24"/>
        </w:rPr>
        <w:t xml:space="preserve">инструкциям незнакомцев, позвонившим с неизвестного номера </w:t>
      </w:r>
      <w:r w:rsidRPr="00BB73B3">
        <w:rPr>
          <w:rFonts w:ascii="Times New Roman" w:hAnsi="Times New Roman"/>
          <w:noProof/>
          <w:color w:val="FF0000"/>
          <w:sz w:val="24"/>
          <w:szCs w:val="24"/>
          <w:lang w:eastAsia="ru-RU"/>
        </w:rPr>
        <w:drawing>
          <wp:inline distT="0" distB="0" distL="0" distR="0" wp14:anchorId="3F06308A" wp14:editId="6B810528">
            <wp:extent cx="352425" cy="36457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0592" cy="373026"/>
                    </a:xfrm>
                    <a:prstGeom prst="rect">
                      <a:avLst/>
                    </a:prstGeom>
                    <a:noFill/>
                    <a:ln>
                      <a:noFill/>
                    </a:ln>
                  </pic:spPr>
                </pic:pic>
              </a:graphicData>
            </a:graphic>
          </wp:inline>
        </w:drawing>
      </w:r>
    </w:p>
    <w:p w:rsidR="00370F36" w:rsidRPr="00BB73B3" w:rsidRDefault="00370F36" w:rsidP="00370F36">
      <w:pPr>
        <w:pStyle w:val="a3"/>
        <w:rPr>
          <w:rFonts w:ascii="Times New Roman" w:hAnsi="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70F36" w:rsidRPr="00BB73B3" w:rsidRDefault="00370F36" w:rsidP="00370F36">
      <w:pPr>
        <w:pStyle w:val="a3"/>
        <w:rPr>
          <w:rFonts w:ascii="Times New Roman" w:hAnsi="Times New Roman"/>
          <w:sz w:val="24"/>
          <w:szCs w:val="24"/>
        </w:rPr>
      </w:pPr>
      <w:r w:rsidRPr="00BB73B3">
        <w:rPr>
          <w:rFonts w:ascii="Times New Roman" w:hAnsi="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Если Вы стали жертвой </w:t>
      </w:r>
      <w:proofErr w:type="spellStart"/>
      <w:r w:rsidRPr="00BB73B3">
        <w:rPr>
          <w:rFonts w:ascii="Times New Roman" w:hAnsi="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киберпреступника</w:t>
      </w:r>
      <w:proofErr w:type="spellEnd"/>
      <w:r w:rsidRPr="00BB73B3">
        <w:rPr>
          <w:rFonts w:ascii="Times New Roman" w:hAnsi="Times New Roman"/>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Вы можете обратиться по телефону</w:t>
      </w:r>
      <w:r w:rsidRPr="00BB73B3">
        <w:rPr>
          <w:rFonts w:ascii="Times New Roman" w:hAnsi="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B73B3">
        <w:rPr>
          <w:rFonts w:ascii="Times New Roman" w:hAnsi="Times New Roman"/>
          <w:sz w:val="24"/>
          <w:szCs w:val="24"/>
          <w:u w:val="single"/>
        </w:rPr>
        <w:t>2-10-02</w:t>
      </w:r>
      <w:r w:rsidRPr="00BB73B3">
        <w:rPr>
          <w:rFonts w:ascii="Times New Roman" w:hAnsi="Times New Roman"/>
          <w:sz w:val="24"/>
          <w:szCs w:val="24"/>
        </w:rPr>
        <w:t xml:space="preserve"> ,  либо непосредственно</w:t>
      </w:r>
      <w:r w:rsidRPr="00BB73B3">
        <w:rPr>
          <w:rFonts w:ascii="Times New Roman" w:hAnsi="Times New Roman"/>
          <w:sz w:val="24"/>
          <w:szCs w:val="24"/>
          <w:u w:val="single"/>
        </w:rPr>
        <w:t xml:space="preserve"> в </w:t>
      </w:r>
      <w:r w:rsidRPr="00BB73B3">
        <w:rPr>
          <w:rFonts w:ascii="Times New Roman" w:hAnsi="Times New Roman"/>
          <w:sz w:val="24"/>
          <w:szCs w:val="24"/>
        </w:rPr>
        <w:t xml:space="preserve">Отдел МВД России по </w:t>
      </w:r>
      <w:proofErr w:type="spellStart"/>
      <w:r w:rsidRPr="00BB73B3">
        <w:rPr>
          <w:rFonts w:ascii="Times New Roman" w:hAnsi="Times New Roman"/>
          <w:sz w:val="24"/>
          <w:szCs w:val="24"/>
        </w:rPr>
        <w:t>Черепановскому</w:t>
      </w:r>
      <w:proofErr w:type="spellEnd"/>
      <w:r w:rsidRPr="00BB73B3">
        <w:rPr>
          <w:rFonts w:ascii="Times New Roman" w:hAnsi="Times New Roman"/>
          <w:sz w:val="24"/>
          <w:szCs w:val="24"/>
        </w:rPr>
        <w:t xml:space="preserve"> району по адресу: г. Черепаново, ул. Партизанская, 25 </w:t>
      </w:r>
    </w:p>
    <w:p w:rsidR="00A32E0D" w:rsidRPr="00BB73B3" w:rsidRDefault="00A32E0D" w:rsidP="00A32E0D">
      <w:pPr>
        <w:tabs>
          <w:tab w:val="left" w:pos="2100"/>
        </w:tabs>
        <w:rPr>
          <w:rFonts w:ascii="Times New Roman" w:hAnsi="Times New Roman"/>
          <w:sz w:val="24"/>
          <w:szCs w:val="24"/>
        </w:rPr>
      </w:pPr>
    </w:p>
    <w:p w:rsidR="004453C3" w:rsidRDefault="004453C3" w:rsidP="00A32E0D">
      <w:pPr>
        <w:tabs>
          <w:tab w:val="left" w:pos="7065"/>
        </w:tabs>
        <w:jc w:val="both"/>
        <w:rPr>
          <w:rFonts w:ascii="Times New Roman" w:eastAsia="Times New Roman" w:hAnsi="Times New Roman"/>
          <w:b/>
          <w:sz w:val="24"/>
          <w:szCs w:val="24"/>
          <w:lang w:eastAsia="ru-RU"/>
        </w:rPr>
      </w:pPr>
    </w:p>
    <w:p w:rsidR="004453C3" w:rsidRDefault="004453C3" w:rsidP="00A32E0D">
      <w:pPr>
        <w:tabs>
          <w:tab w:val="left" w:pos="7065"/>
        </w:tabs>
        <w:jc w:val="both"/>
        <w:rPr>
          <w:rFonts w:ascii="Times New Roman" w:eastAsia="Times New Roman" w:hAnsi="Times New Roman"/>
          <w:b/>
          <w:sz w:val="24"/>
          <w:szCs w:val="24"/>
          <w:lang w:eastAsia="ru-RU"/>
        </w:rPr>
      </w:pPr>
    </w:p>
    <w:p w:rsidR="004453C3" w:rsidRDefault="004453C3" w:rsidP="00A32E0D">
      <w:pPr>
        <w:tabs>
          <w:tab w:val="left" w:pos="7065"/>
        </w:tabs>
        <w:jc w:val="both"/>
        <w:rPr>
          <w:rFonts w:ascii="Times New Roman" w:eastAsia="Times New Roman" w:hAnsi="Times New Roman"/>
          <w:b/>
          <w:sz w:val="24"/>
          <w:szCs w:val="24"/>
          <w:lang w:eastAsia="ru-RU"/>
        </w:rPr>
      </w:pPr>
    </w:p>
    <w:p w:rsidR="00A32E0D" w:rsidRPr="00A32E0D" w:rsidRDefault="00A32E0D" w:rsidP="00A32E0D">
      <w:pPr>
        <w:tabs>
          <w:tab w:val="left" w:pos="7065"/>
        </w:tabs>
        <w:jc w:val="both"/>
        <w:rPr>
          <w:rFonts w:ascii="Times New Roman" w:eastAsia="Times New Roman" w:hAnsi="Times New Roman"/>
          <w:b/>
          <w:sz w:val="24"/>
          <w:szCs w:val="24"/>
          <w:lang w:eastAsia="ru-RU"/>
        </w:rPr>
      </w:pPr>
      <w:r w:rsidRPr="00A32E0D">
        <w:rPr>
          <w:rFonts w:ascii="Times New Roman" w:eastAsia="Times New Roman" w:hAnsi="Times New Roman"/>
          <w:b/>
          <w:sz w:val="24"/>
          <w:szCs w:val="24"/>
          <w:lang w:eastAsia="ru-RU"/>
        </w:rPr>
        <w:t>Администрация Бочкаревского сельсовета поздравляет</w:t>
      </w:r>
    </w:p>
    <w:p w:rsidR="00A32E0D" w:rsidRPr="00A32E0D" w:rsidRDefault="00A32E0D" w:rsidP="00A32E0D">
      <w:pPr>
        <w:tabs>
          <w:tab w:val="left" w:pos="7065"/>
        </w:tabs>
        <w:jc w:val="both"/>
        <w:rPr>
          <w:rFonts w:ascii="Times New Roman" w:hAnsi="Times New Roman"/>
          <w:noProof/>
          <w:sz w:val="24"/>
          <w:szCs w:val="24"/>
          <w:lang w:eastAsia="ru-RU"/>
        </w:rPr>
      </w:pPr>
      <w:r w:rsidRPr="00A32E0D">
        <w:rPr>
          <w:rFonts w:ascii="Times New Roman" w:hAnsi="Times New Roman"/>
          <w:noProof/>
          <w:sz w:val="24"/>
          <w:szCs w:val="24"/>
          <w:lang w:eastAsia="ru-RU"/>
        </w:rPr>
        <w:drawing>
          <wp:anchor distT="0" distB="0" distL="114300" distR="114300" simplePos="0" relativeHeight="251673600" behindDoc="1" locked="0" layoutInCell="1" allowOverlap="1" wp14:anchorId="3D51029E" wp14:editId="67DE31A6">
            <wp:simplePos x="0" y="0"/>
            <wp:positionH relativeFrom="margin">
              <wp:posOffset>1644015</wp:posOffset>
            </wp:positionH>
            <wp:positionV relativeFrom="paragraph">
              <wp:posOffset>12700</wp:posOffset>
            </wp:positionV>
            <wp:extent cx="2981960" cy="1876425"/>
            <wp:effectExtent l="0" t="0" r="8890" b="9525"/>
            <wp:wrapTight wrapText="bothSides">
              <wp:wrapPolygon edited="0">
                <wp:start x="0" y="0"/>
                <wp:lineTo x="0" y="21490"/>
                <wp:lineTo x="21526" y="21490"/>
                <wp:lineTo x="21526" y="0"/>
                <wp:lineTo x="0" y="0"/>
              </wp:wrapPolygon>
            </wp:wrapTight>
            <wp:docPr id="21" name="Рисунок 2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8196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2E0D" w:rsidRPr="00A32E0D" w:rsidRDefault="00A32E0D" w:rsidP="00A32E0D">
      <w:pPr>
        <w:tabs>
          <w:tab w:val="left" w:pos="7065"/>
        </w:tabs>
        <w:jc w:val="both"/>
        <w:rPr>
          <w:rFonts w:ascii="Times New Roman" w:hAnsi="Times New Roman"/>
          <w:noProof/>
          <w:sz w:val="24"/>
          <w:szCs w:val="24"/>
          <w:lang w:eastAsia="ru-RU"/>
        </w:rPr>
      </w:pPr>
    </w:p>
    <w:p w:rsidR="00A32E0D" w:rsidRPr="00A32E0D" w:rsidRDefault="00A32E0D" w:rsidP="00A32E0D">
      <w:pPr>
        <w:tabs>
          <w:tab w:val="left" w:pos="7065"/>
        </w:tabs>
        <w:jc w:val="both"/>
        <w:rPr>
          <w:rFonts w:ascii="Times New Roman" w:hAnsi="Times New Roman"/>
          <w:b/>
          <w:i/>
          <w:sz w:val="24"/>
          <w:szCs w:val="24"/>
        </w:rPr>
      </w:pPr>
    </w:p>
    <w:p w:rsidR="00A32E0D" w:rsidRPr="00A32E0D" w:rsidRDefault="00A32E0D" w:rsidP="00A32E0D">
      <w:pPr>
        <w:tabs>
          <w:tab w:val="left" w:pos="7065"/>
        </w:tabs>
        <w:jc w:val="both"/>
        <w:rPr>
          <w:rFonts w:ascii="Times New Roman" w:hAnsi="Times New Roman"/>
          <w:b/>
          <w:i/>
          <w:sz w:val="24"/>
          <w:szCs w:val="24"/>
        </w:rPr>
      </w:pPr>
    </w:p>
    <w:p w:rsidR="00A32E0D" w:rsidRPr="00A32E0D" w:rsidRDefault="00A32E0D" w:rsidP="00A32E0D">
      <w:pPr>
        <w:tabs>
          <w:tab w:val="left" w:pos="7065"/>
        </w:tabs>
        <w:jc w:val="both"/>
        <w:rPr>
          <w:rFonts w:ascii="Times New Roman" w:hAnsi="Times New Roman"/>
          <w:b/>
          <w:i/>
          <w:sz w:val="24"/>
          <w:szCs w:val="24"/>
        </w:rPr>
      </w:pPr>
    </w:p>
    <w:p w:rsidR="00A32E0D" w:rsidRPr="00A32E0D" w:rsidRDefault="00A32E0D" w:rsidP="00A32E0D">
      <w:pPr>
        <w:tabs>
          <w:tab w:val="left" w:pos="7065"/>
        </w:tabs>
        <w:jc w:val="both"/>
        <w:rPr>
          <w:rFonts w:ascii="Times New Roman" w:eastAsia="Times New Roman" w:hAnsi="Times New Roman"/>
          <w:b/>
          <w:sz w:val="24"/>
          <w:szCs w:val="24"/>
          <w:lang w:eastAsia="ru-RU"/>
        </w:rPr>
      </w:pPr>
      <w:r w:rsidRPr="00BB73B3">
        <w:rPr>
          <w:rFonts w:ascii="Times New Roman" w:hAnsi="Times New Roman"/>
          <w:b/>
          <w:i/>
          <w:sz w:val="24"/>
          <w:szCs w:val="24"/>
        </w:rPr>
        <w:t>Юбиляров марта</w:t>
      </w:r>
      <w:r w:rsidRPr="00A32E0D">
        <w:rPr>
          <w:rFonts w:ascii="Times New Roman" w:hAnsi="Times New Roman"/>
          <w:b/>
          <w:i/>
          <w:sz w:val="24"/>
          <w:szCs w:val="24"/>
        </w:rPr>
        <w:t>!</w:t>
      </w:r>
      <w:r w:rsidRPr="00A32E0D">
        <w:rPr>
          <w:rFonts w:ascii="Times New Roman" w:eastAsia="Times New Roman" w:hAnsi="Times New Roman"/>
          <w:noProof/>
          <w:sz w:val="24"/>
          <w:szCs w:val="24"/>
          <w:lang w:eastAsia="ru-RU"/>
        </w:rPr>
        <w:t xml:space="preserve"> </w:t>
      </w:r>
    </w:p>
    <w:p w:rsidR="00A32E0D" w:rsidRPr="00A32E0D" w:rsidRDefault="00A32E0D" w:rsidP="00A32E0D">
      <w:pPr>
        <w:rPr>
          <w:rFonts w:ascii="Times New Roman" w:eastAsiaTheme="minorHAnsi" w:hAnsi="Times New Roman"/>
          <w:b/>
          <w:sz w:val="24"/>
          <w:szCs w:val="24"/>
        </w:rPr>
      </w:pPr>
    </w:p>
    <w:p w:rsidR="00A32E0D" w:rsidRPr="00A32E0D" w:rsidRDefault="00A32E0D" w:rsidP="00A32E0D">
      <w:pPr>
        <w:jc w:val="center"/>
        <w:rPr>
          <w:rFonts w:ascii="Times New Roman" w:eastAsiaTheme="minorHAnsi" w:hAnsi="Times New Roman"/>
          <w:b/>
          <w:sz w:val="24"/>
          <w:szCs w:val="24"/>
        </w:rPr>
      </w:pPr>
      <w:r w:rsidRPr="00BB73B3">
        <w:rPr>
          <w:rFonts w:ascii="Times New Roman" w:eastAsiaTheme="minorHAnsi" w:hAnsi="Times New Roman"/>
          <w:b/>
          <w:sz w:val="24"/>
          <w:szCs w:val="24"/>
        </w:rPr>
        <w:t xml:space="preserve">Медведева Тамара Николаевна, </w:t>
      </w:r>
      <w:proofErr w:type="spellStart"/>
      <w:r w:rsidRPr="00BB73B3">
        <w:rPr>
          <w:rFonts w:ascii="Times New Roman" w:eastAsiaTheme="minorHAnsi" w:hAnsi="Times New Roman"/>
          <w:b/>
          <w:sz w:val="24"/>
          <w:szCs w:val="24"/>
        </w:rPr>
        <w:t>Клиновицкая</w:t>
      </w:r>
      <w:proofErr w:type="spellEnd"/>
      <w:r w:rsidRPr="00BB73B3">
        <w:rPr>
          <w:rFonts w:ascii="Times New Roman" w:eastAsiaTheme="minorHAnsi" w:hAnsi="Times New Roman"/>
          <w:b/>
          <w:sz w:val="24"/>
          <w:szCs w:val="24"/>
        </w:rPr>
        <w:t xml:space="preserve"> Татьяна Павловна, </w:t>
      </w:r>
      <w:proofErr w:type="spellStart"/>
      <w:r w:rsidRPr="00BB73B3">
        <w:rPr>
          <w:rFonts w:ascii="Times New Roman" w:eastAsiaTheme="minorHAnsi" w:hAnsi="Times New Roman"/>
          <w:b/>
          <w:sz w:val="24"/>
          <w:szCs w:val="24"/>
        </w:rPr>
        <w:t>Колотвин</w:t>
      </w:r>
      <w:proofErr w:type="spellEnd"/>
      <w:r w:rsidRPr="00BB73B3">
        <w:rPr>
          <w:rFonts w:ascii="Times New Roman" w:eastAsiaTheme="minorHAnsi" w:hAnsi="Times New Roman"/>
          <w:b/>
          <w:sz w:val="24"/>
          <w:szCs w:val="24"/>
        </w:rPr>
        <w:t xml:space="preserve"> Владимир Иванович, Митрофанова Антонина Дмитриевна, Ульянова Таисия Терентьевна, </w:t>
      </w:r>
      <w:proofErr w:type="spellStart"/>
      <w:r w:rsidRPr="00BB73B3">
        <w:rPr>
          <w:rFonts w:ascii="Times New Roman" w:eastAsiaTheme="minorHAnsi" w:hAnsi="Times New Roman"/>
          <w:b/>
          <w:sz w:val="24"/>
          <w:szCs w:val="24"/>
        </w:rPr>
        <w:t>Дахова</w:t>
      </w:r>
      <w:proofErr w:type="spellEnd"/>
      <w:r w:rsidRPr="00BB73B3">
        <w:rPr>
          <w:rFonts w:ascii="Times New Roman" w:eastAsiaTheme="minorHAnsi" w:hAnsi="Times New Roman"/>
          <w:b/>
          <w:sz w:val="24"/>
          <w:szCs w:val="24"/>
        </w:rPr>
        <w:t xml:space="preserve"> Лидия Сергеевна!!!</w:t>
      </w:r>
    </w:p>
    <w:p w:rsidR="00A32E0D" w:rsidRPr="00A32E0D" w:rsidRDefault="00A32E0D" w:rsidP="00A32E0D">
      <w:pPr>
        <w:shd w:val="clear" w:color="auto" w:fill="FFFFFF"/>
        <w:spacing w:before="100" w:beforeAutospacing="1" w:after="100" w:afterAutospacing="1" w:line="336" w:lineRule="atLeast"/>
        <w:jc w:val="center"/>
        <w:rPr>
          <w:rFonts w:ascii="Times New Roman" w:eastAsia="Times New Roman" w:hAnsi="Times New Roman"/>
          <w:b/>
          <w:color w:val="000000"/>
          <w:sz w:val="24"/>
          <w:szCs w:val="24"/>
          <w:lang w:eastAsia="ru-RU"/>
        </w:rPr>
      </w:pPr>
      <w:r w:rsidRPr="00A32E0D">
        <w:rPr>
          <w:rFonts w:ascii="Times New Roman" w:eastAsia="Times New Roman" w:hAnsi="Times New Roman"/>
          <w:b/>
          <w:color w:val="000000"/>
          <w:sz w:val="24"/>
          <w:szCs w:val="24"/>
          <w:lang w:eastAsia="ru-RU"/>
        </w:rPr>
        <w:t>Примите от всего сердца поздравления от нас,</w:t>
      </w:r>
      <w:r w:rsidRPr="00A32E0D">
        <w:rPr>
          <w:rFonts w:ascii="Times New Roman" w:eastAsia="Times New Roman" w:hAnsi="Times New Roman"/>
          <w:b/>
          <w:color w:val="000000"/>
          <w:sz w:val="24"/>
          <w:szCs w:val="24"/>
          <w:lang w:eastAsia="ru-RU"/>
        </w:rPr>
        <w:br/>
        <w:t>Большой любви и радости желаем мы сейчас.</w:t>
      </w:r>
      <w:r w:rsidRPr="00A32E0D">
        <w:rPr>
          <w:rFonts w:ascii="Times New Roman" w:eastAsia="Times New Roman" w:hAnsi="Times New Roman"/>
          <w:b/>
          <w:color w:val="000000"/>
          <w:sz w:val="24"/>
          <w:szCs w:val="24"/>
          <w:lang w:eastAsia="ru-RU"/>
        </w:rPr>
        <w:br/>
        <w:t>И в юбилей здоровья пожелать мы Вам хотим,</w:t>
      </w:r>
      <w:r w:rsidRPr="00A32E0D">
        <w:rPr>
          <w:rFonts w:ascii="Times New Roman" w:eastAsia="Times New Roman" w:hAnsi="Times New Roman"/>
          <w:b/>
          <w:color w:val="000000"/>
          <w:sz w:val="24"/>
          <w:szCs w:val="24"/>
          <w:lang w:eastAsia="ru-RU"/>
        </w:rPr>
        <w:br/>
        <w:t>Пусть счастье будет полным, постоянным и большим!</w:t>
      </w:r>
    </w:p>
    <w:p w:rsidR="00A32E0D" w:rsidRPr="00A32E0D" w:rsidRDefault="00A32E0D" w:rsidP="00A32E0D">
      <w:pPr>
        <w:shd w:val="clear" w:color="auto" w:fill="FFFFFF"/>
        <w:spacing w:before="10" w:after="0" w:line="192" w:lineRule="exact"/>
        <w:ind w:right="-12"/>
        <w:jc w:val="center"/>
        <w:rPr>
          <w:rFonts w:ascii="Times New Roman" w:hAnsi="Times New Roman"/>
          <w:sz w:val="24"/>
          <w:szCs w:val="24"/>
        </w:rPr>
      </w:pPr>
      <w:r w:rsidRPr="00A32E0D">
        <w:rPr>
          <w:rFonts w:ascii="Times New Roman" w:hAnsi="Times New Roman"/>
          <w:sz w:val="24"/>
          <w:szCs w:val="24"/>
        </w:rPr>
        <w:t xml:space="preserve">                                 </w:t>
      </w:r>
    </w:p>
    <w:p w:rsidR="00A32E0D" w:rsidRPr="00A32E0D" w:rsidRDefault="00A32E0D" w:rsidP="00A32E0D">
      <w:pPr>
        <w:shd w:val="clear" w:color="auto" w:fill="FFFFFF"/>
        <w:spacing w:before="10" w:after="0" w:line="192" w:lineRule="exact"/>
        <w:ind w:right="-12"/>
        <w:jc w:val="center"/>
        <w:rPr>
          <w:rFonts w:ascii="Times New Roman" w:eastAsia="Times New Roman" w:hAnsi="Times New Roman"/>
          <w:b/>
          <w:sz w:val="24"/>
          <w:szCs w:val="24"/>
          <w:lang w:eastAsia="ru-RU"/>
        </w:rPr>
      </w:pPr>
      <w:r w:rsidRPr="00A32E0D">
        <w:rPr>
          <w:rFonts w:ascii="Times New Roman" w:eastAsia="Times New Roman" w:hAnsi="Times New Roman"/>
          <w:b/>
          <w:sz w:val="24"/>
          <w:szCs w:val="24"/>
          <w:lang w:eastAsia="ru-RU"/>
        </w:rPr>
        <w:t>Уважаемые жители!</w:t>
      </w:r>
    </w:p>
    <w:p w:rsidR="00A32E0D" w:rsidRPr="00A32E0D" w:rsidRDefault="00A32E0D" w:rsidP="00A32E0D">
      <w:pPr>
        <w:shd w:val="clear" w:color="auto" w:fill="FFFFFF"/>
        <w:spacing w:before="10" w:after="0" w:line="192" w:lineRule="exact"/>
        <w:ind w:right="-12"/>
        <w:jc w:val="center"/>
        <w:rPr>
          <w:rFonts w:ascii="Times New Roman" w:eastAsia="Times New Roman" w:hAnsi="Times New Roman"/>
          <w:b/>
          <w:sz w:val="24"/>
          <w:szCs w:val="24"/>
          <w:lang w:eastAsia="ru-RU"/>
        </w:rPr>
      </w:pPr>
    </w:p>
    <w:p w:rsidR="00A32E0D" w:rsidRPr="00A32E0D" w:rsidRDefault="00A32E0D" w:rsidP="00A32E0D">
      <w:pPr>
        <w:shd w:val="clear" w:color="auto" w:fill="FFFFFF"/>
        <w:spacing w:after="0" w:line="240" w:lineRule="auto"/>
        <w:ind w:right="-12"/>
        <w:jc w:val="both"/>
        <w:rPr>
          <w:rFonts w:ascii="Times New Roman" w:eastAsia="Times New Roman" w:hAnsi="Times New Roman"/>
          <w:sz w:val="24"/>
          <w:szCs w:val="24"/>
          <w:lang w:eastAsia="ru-RU"/>
        </w:rPr>
      </w:pPr>
      <w:r w:rsidRPr="00A32E0D">
        <w:rPr>
          <w:rFonts w:ascii="Times New Roman" w:eastAsia="Times New Roman" w:hAnsi="Times New Roman"/>
          <w:sz w:val="24"/>
          <w:szCs w:val="24"/>
          <w:lang w:eastAsia="ru-RU"/>
        </w:rPr>
        <w:t>Желающим бесплатно подать заявку на поздравления через газету «</w:t>
      </w:r>
      <w:proofErr w:type="spellStart"/>
      <w:r w:rsidRPr="00A32E0D">
        <w:rPr>
          <w:rFonts w:ascii="Times New Roman" w:eastAsia="Times New Roman" w:hAnsi="Times New Roman"/>
          <w:sz w:val="24"/>
          <w:szCs w:val="24"/>
          <w:lang w:eastAsia="ru-RU"/>
        </w:rPr>
        <w:t>Бочкаревский</w:t>
      </w:r>
      <w:proofErr w:type="spellEnd"/>
      <w:r w:rsidRPr="00A32E0D">
        <w:rPr>
          <w:rFonts w:ascii="Times New Roman" w:eastAsia="Times New Roman" w:hAnsi="Times New Roman"/>
          <w:sz w:val="24"/>
          <w:szCs w:val="24"/>
          <w:lang w:eastAsia="ru-RU"/>
        </w:rPr>
        <w:t xml:space="preserve"> вестник» обращаться в администрацию Бочкаревского сельсовета по телефону 8(383) 45 65 300.</w:t>
      </w:r>
    </w:p>
    <w:p w:rsidR="00A32E0D" w:rsidRPr="00A32E0D" w:rsidRDefault="00A32E0D" w:rsidP="00A32E0D">
      <w:pPr>
        <w:ind w:firstLine="708"/>
        <w:rPr>
          <w:rFonts w:ascii="Times New Roman" w:hAnsi="Times New Roman"/>
          <w:sz w:val="24"/>
          <w:szCs w:val="24"/>
        </w:rPr>
      </w:pPr>
    </w:p>
    <w:p w:rsidR="00A32E0D" w:rsidRPr="00A32E0D" w:rsidRDefault="00A32E0D" w:rsidP="00A32E0D">
      <w:pPr>
        <w:autoSpaceDE w:val="0"/>
        <w:autoSpaceDN w:val="0"/>
        <w:adjustRightInd w:val="0"/>
        <w:spacing w:after="0"/>
        <w:rPr>
          <w:rFonts w:ascii="Times New Roman" w:eastAsia="Andale Sans UI" w:hAnsi="Times New Roman"/>
          <w:kern w:val="3"/>
          <w:sz w:val="24"/>
          <w:szCs w:val="24"/>
          <w:lang w:eastAsia="ja-JP" w:bidi="fa-IR"/>
        </w:rPr>
      </w:pPr>
      <w:r w:rsidRPr="00A32E0D">
        <w:rPr>
          <w:rFonts w:ascii="Times New Roman" w:eastAsia="Times New Roman" w:hAnsi="Times New Roman"/>
          <w:sz w:val="24"/>
          <w:szCs w:val="24"/>
          <w:lang w:eastAsia="ru-RU"/>
        </w:rPr>
        <w:t>По всем возникающим вопросам вы можете обратиться по телефонам:</w:t>
      </w:r>
    </w:p>
    <w:p w:rsidR="00A32E0D" w:rsidRPr="00A32E0D" w:rsidRDefault="00A32E0D" w:rsidP="00A32E0D">
      <w:pPr>
        <w:shd w:val="clear" w:color="auto" w:fill="FFFFFF"/>
        <w:spacing w:before="10" w:after="0" w:line="192" w:lineRule="exact"/>
        <w:ind w:left="284" w:right="-12"/>
        <w:jc w:val="both"/>
        <w:rPr>
          <w:rFonts w:ascii="Times New Roman" w:eastAsia="Times New Roman" w:hAnsi="Times New Roman"/>
          <w:sz w:val="24"/>
          <w:szCs w:val="24"/>
          <w:lang w:eastAsia="ru-RU"/>
        </w:rPr>
      </w:pPr>
      <w:r w:rsidRPr="00A32E0D">
        <w:rPr>
          <w:rFonts w:ascii="Times New Roman" w:eastAsia="Times New Roman" w:hAnsi="Times New Roman"/>
          <w:sz w:val="24"/>
          <w:szCs w:val="24"/>
          <w:lang w:eastAsia="ru-RU"/>
        </w:rPr>
        <w:t>65-216 Глава Бочкаревского сельсовета Карпова О.И.</w:t>
      </w:r>
    </w:p>
    <w:p w:rsidR="00A32E0D" w:rsidRPr="00A32E0D" w:rsidRDefault="00A32E0D" w:rsidP="00A32E0D">
      <w:pPr>
        <w:shd w:val="clear" w:color="auto" w:fill="FFFFFF"/>
        <w:spacing w:before="10" w:after="0" w:line="192" w:lineRule="exact"/>
        <w:ind w:left="284" w:right="-12"/>
        <w:jc w:val="both"/>
        <w:rPr>
          <w:rFonts w:ascii="Times New Roman" w:eastAsia="Times New Roman" w:hAnsi="Times New Roman"/>
          <w:sz w:val="24"/>
          <w:szCs w:val="24"/>
          <w:lang w:eastAsia="ru-RU"/>
        </w:rPr>
      </w:pPr>
      <w:r w:rsidRPr="00A32E0D">
        <w:rPr>
          <w:rFonts w:ascii="Times New Roman" w:eastAsia="Times New Roman" w:hAnsi="Times New Roman"/>
          <w:sz w:val="24"/>
          <w:szCs w:val="24"/>
          <w:lang w:eastAsia="ru-RU"/>
        </w:rPr>
        <w:t>65-300 специалисты Бочкаревского сельсовета</w:t>
      </w:r>
    </w:p>
    <w:p w:rsidR="00A32E0D" w:rsidRPr="00A32E0D" w:rsidRDefault="00A32E0D" w:rsidP="00A32E0D">
      <w:pPr>
        <w:shd w:val="clear" w:color="auto" w:fill="FFFFFF"/>
        <w:spacing w:before="10" w:after="0" w:line="192" w:lineRule="exact"/>
        <w:ind w:left="284" w:right="-12"/>
        <w:jc w:val="both"/>
        <w:rPr>
          <w:rFonts w:ascii="Times New Roman" w:eastAsia="Times New Roman" w:hAnsi="Times New Roman"/>
          <w:sz w:val="24"/>
          <w:szCs w:val="24"/>
          <w:lang w:eastAsia="ru-RU"/>
        </w:rPr>
      </w:pPr>
      <w:r w:rsidRPr="00A32E0D">
        <w:rPr>
          <w:rFonts w:ascii="Times New Roman" w:eastAsia="Times New Roman" w:hAnsi="Times New Roman"/>
          <w:sz w:val="24"/>
          <w:szCs w:val="24"/>
          <w:lang w:eastAsia="ru-RU"/>
        </w:rPr>
        <w:t>21-368 приемная районной администрации</w:t>
      </w:r>
    </w:p>
    <w:p w:rsidR="00A32E0D" w:rsidRPr="00A32E0D" w:rsidRDefault="00A32E0D" w:rsidP="00A32E0D">
      <w:pPr>
        <w:shd w:val="clear" w:color="auto" w:fill="FFFFFF"/>
        <w:spacing w:before="10" w:after="0" w:line="192" w:lineRule="exact"/>
        <w:ind w:left="284" w:right="-12"/>
        <w:jc w:val="both"/>
        <w:rPr>
          <w:rFonts w:ascii="Times New Roman" w:eastAsia="Times New Roman" w:hAnsi="Times New Roman"/>
          <w:sz w:val="24"/>
          <w:szCs w:val="24"/>
          <w:lang w:eastAsia="ru-RU"/>
        </w:rPr>
      </w:pPr>
      <w:r w:rsidRPr="00A32E0D">
        <w:rPr>
          <w:rFonts w:ascii="Times New Roman" w:eastAsia="Times New Roman" w:hAnsi="Times New Roman"/>
          <w:sz w:val="24"/>
          <w:szCs w:val="24"/>
          <w:lang w:eastAsia="ru-RU"/>
        </w:rPr>
        <w:t xml:space="preserve">                                                                       </w:t>
      </w:r>
    </w:p>
    <w:p w:rsidR="00A32E0D" w:rsidRPr="00A32E0D" w:rsidRDefault="00A32E0D" w:rsidP="00A32E0D">
      <w:pPr>
        <w:shd w:val="clear" w:color="auto" w:fill="FFFFFF"/>
        <w:spacing w:after="0" w:line="240" w:lineRule="auto"/>
        <w:ind w:right="-12"/>
        <w:jc w:val="both"/>
        <w:rPr>
          <w:rFonts w:ascii="Times New Roman" w:eastAsia="Times New Roman" w:hAnsi="Times New Roman"/>
          <w:sz w:val="24"/>
          <w:szCs w:val="24"/>
          <w:lang w:eastAsia="ru-RU"/>
        </w:rPr>
      </w:pPr>
      <w:r w:rsidRPr="00A32E0D">
        <w:rPr>
          <w:rFonts w:ascii="Times New Roman" w:eastAsia="Times New Roman" w:hAnsi="Times New Roman"/>
          <w:sz w:val="24"/>
          <w:szCs w:val="24"/>
          <w:lang w:eastAsia="ru-RU"/>
        </w:rPr>
        <w:t xml:space="preserve">                                                                         УЧРЕДИТЕЛИ:</w:t>
      </w:r>
    </w:p>
    <w:p w:rsidR="00A32E0D" w:rsidRPr="00A32E0D" w:rsidRDefault="00A32E0D" w:rsidP="00A32E0D">
      <w:pPr>
        <w:shd w:val="clear" w:color="auto" w:fill="FFFFFF"/>
        <w:spacing w:after="0" w:line="240" w:lineRule="auto"/>
        <w:ind w:left="284" w:right="-12" w:firstLine="278"/>
        <w:jc w:val="center"/>
        <w:rPr>
          <w:rFonts w:ascii="Times New Roman" w:eastAsia="Times New Roman" w:hAnsi="Times New Roman"/>
          <w:sz w:val="24"/>
          <w:szCs w:val="24"/>
          <w:lang w:eastAsia="ru-RU"/>
        </w:rPr>
      </w:pPr>
      <w:r w:rsidRPr="00A32E0D">
        <w:rPr>
          <w:rFonts w:ascii="Times New Roman" w:eastAsia="Times New Roman" w:hAnsi="Times New Roman"/>
          <w:sz w:val="24"/>
          <w:szCs w:val="24"/>
          <w:lang w:eastAsia="ru-RU"/>
        </w:rPr>
        <w:t>администрация Бочкаревского сельсовета Черепановского района Новосибирской области.</w:t>
      </w:r>
    </w:p>
    <w:p w:rsidR="00A32E0D" w:rsidRPr="00A32E0D" w:rsidRDefault="00A32E0D" w:rsidP="00A32E0D">
      <w:pPr>
        <w:spacing w:after="0" w:line="240" w:lineRule="auto"/>
        <w:ind w:right="-12"/>
        <w:outlineLvl w:val="0"/>
        <w:rPr>
          <w:rFonts w:ascii="Times New Roman" w:eastAsia="MS Mincho" w:hAnsi="Times New Roman"/>
          <w:sz w:val="24"/>
          <w:szCs w:val="24"/>
          <w:lang w:eastAsia="ru-RU"/>
        </w:rPr>
      </w:pPr>
    </w:p>
    <w:p w:rsidR="00A32E0D" w:rsidRPr="00A32E0D" w:rsidRDefault="00A32E0D" w:rsidP="00A32E0D">
      <w:pPr>
        <w:spacing w:after="0" w:line="240" w:lineRule="auto"/>
        <w:ind w:left="284" w:right="-12"/>
        <w:jc w:val="center"/>
        <w:outlineLvl w:val="0"/>
        <w:rPr>
          <w:rFonts w:ascii="Times New Roman" w:eastAsia="MS Mincho" w:hAnsi="Times New Roman"/>
          <w:sz w:val="24"/>
          <w:szCs w:val="24"/>
          <w:lang w:eastAsia="ru-RU"/>
        </w:rPr>
      </w:pPr>
      <w:r w:rsidRPr="00A32E0D">
        <w:rPr>
          <w:rFonts w:ascii="Times New Roman" w:eastAsia="MS Mincho" w:hAnsi="Times New Roman"/>
          <w:sz w:val="24"/>
          <w:szCs w:val="24"/>
          <w:lang w:eastAsia="ru-RU"/>
        </w:rPr>
        <w:t>РЕДАКЦИОННЫЙ  СОВЕТ</w:t>
      </w:r>
    </w:p>
    <w:p w:rsidR="00A32E0D" w:rsidRPr="00A32E0D" w:rsidRDefault="00A32E0D" w:rsidP="00A32E0D">
      <w:pPr>
        <w:spacing w:after="0" w:line="240" w:lineRule="auto"/>
        <w:ind w:left="284" w:right="-12"/>
        <w:jc w:val="both"/>
        <w:rPr>
          <w:rFonts w:ascii="Times New Roman" w:eastAsia="Times New Roman" w:hAnsi="Times New Roman"/>
          <w:sz w:val="24"/>
          <w:szCs w:val="24"/>
          <w:lang w:eastAsia="ru-RU"/>
        </w:rPr>
      </w:pPr>
      <w:r w:rsidRPr="00A32E0D">
        <w:rPr>
          <w:rFonts w:ascii="Times New Roman" w:eastAsia="Times New Roman" w:hAnsi="Times New Roman"/>
          <w:sz w:val="24"/>
          <w:szCs w:val="24"/>
          <w:lang w:eastAsia="ru-RU"/>
        </w:rPr>
        <w:t>Карпова  О.И.    -   председатель Редакционного совета</w:t>
      </w:r>
    </w:p>
    <w:p w:rsidR="00A32E0D" w:rsidRPr="00A32E0D" w:rsidRDefault="00A32E0D" w:rsidP="00A32E0D">
      <w:pPr>
        <w:spacing w:after="0" w:line="240" w:lineRule="auto"/>
        <w:ind w:left="284" w:right="-12"/>
        <w:jc w:val="both"/>
        <w:rPr>
          <w:rFonts w:ascii="Times New Roman" w:eastAsia="Times New Roman" w:hAnsi="Times New Roman"/>
          <w:sz w:val="24"/>
          <w:szCs w:val="24"/>
          <w:lang w:eastAsia="ru-RU"/>
        </w:rPr>
      </w:pPr>
      <w:r w:rsidRPr="00A32E0D">
        <w:rPr>
          <w:rFonts w:ascii="Times New Roman" w:eastAsia="Times New Roman" w:hAnsi="Times New Roman"/>
          <w:sz w:val="24"/>
          <w:szCs w:val="24"/>
          <w:lang w:eastAsia="ru-RU"/>
        </w:rPr>
        <w:t>Рихтер О.А. - член Редакционного совета</w:t>
      </w:r>
    </w:p>
    <w:p w:rsidR="00A32E0D" w:rsidRPr="00A32E0D" w:rsidRDefault="00A32E0D" w:rsidP="00A32E0D">
      <w:pPr>
        <w:spacing w:after="0" w:line="240" w:lineRule="auto"/>
        <w:ind w:left="284" w:right="-12"/>
        <w:jc w:val="both"/>
        <w:rPr>
          <w:rFonts w:ascii="Times New Roman" w:eastAsia="Times New Roman" w:hAnsi="Times New Roman"/>
          <w:sz w:val="24"/>
          <w:szCs w:val="24"/>
          <w:lang w:eastAsia="ru-RU"/>
        </w:rPr>
      </w:pPr>
      <w:r w:rsidRPr="00A32E0D">
        <w:rPr>
          <w:rFonts w:ascii="Times New Roman" w:eastAsia="Times New Roman" w:hAnsi="Times New Roman"/>
          <w:sz w:val="24"/>
          <w:szCs w:val="24"/>
          <w:lang w:eastAsia="ru-RU"/>
        </w:rPr>
        <w:t>Васина И.С. – член Редакционного совета</w:t>
      </w:r>
    </w:p>
    <w:p w:rsidR="00A32E0D" w:rsidRPr="00A32E0D" w:rsidRDefault="00A32E0D" w:rsidP="00A32E0D">
      <w:pPr>
        <w:spacing w:after="0" w:line="240" w:lineRule="auto"/>
        <w:ind w:left="284" w:right="-12"/>
        <w:jc w:val="center"/>
        <w:rPr>
          <w:rFonts w:ascii="Times New Roman" w:eastAsia="Times New Roman" w:hAnsi="Times New Roman"/>
          <w:sz w:val="24"/>
          <w:szCs w:val="24"/>
          <w:lang w:eastAsia="ru-RU"/>
        </w:rPr>
      </w:pPr>
      <w:r w:rsidRPr="00A32E0D">
        <w:rPr>
          <w:rFonts w:ascii="Times New Roman" w:eastAsia="Times New Roman" w:hAnsi="Times New Roman"/>
          <w:sz w:val="24"/>
          <w:szCs w:val="24"/>
          <w:lang w:eastAsia="ru-RU"/>
        </w:rPr>
        <w:t>_________________________</w:t>
      </w:r>
    </w:p>
    <w:p w:rsidR="00A32E0D" w:rsidRPr="00A32E0D" w:rsidRDefault="00A32E0D" w:rsidP="00A32E0D">
      <w:pPr>
        <w:spacing w:after="0" w:line="240" w:lineRule="auto"/>
        <w:ind w:left="284" w:right="-12"/>
        <w:jc w:val="center"/>
        <w:outlineLvl w:val="0"/>
        <w:rPr>
          <w:rFonts w:ascii="Times New Roman" w:eastAsia="MS Mincho" w:hAnsi="Times New Roman"/>
          <w:sz w:val="24"/>
          <w:szCs w:val="24"/>
          <w:lang w:eastAsia="ru-RU"/>
        </w:rPr>
      </w:pPr>
      <w:r w:rsidRPr="00A32E0D">
        <w:rPr>
          <w:rFonts w:ascii="Times New Roman" w:eastAsia="MS Mincho" w:hAnsi="Times New Roman"/>
          <w:sz w:val="24"/>
          <w:szCs w:val="24"/>
          <w:lang w:eastAsia="ru-RU"/>
        </w:rPr>
        <w:t>АДРЕС АДМИНИСТРАЦИИ:</w:t>
      </w:r>
    </w:p>
    <w:p w:rsidR="00A32E0D" w:rsidRPr="00A32E0D" w:rsidRDefault="00A32E0D" w:rsidP="00A32E0D">
      <w:pPr>
        <w:spacing w:after="0" w:line="240" w:lineRule="auto"/>
        <w:ind w:left="284" w:right="-12"/>
        <w:jc w:val="both"/>
        <w:outlineLvl w:val="0"/>
        <w:rPr>
          <w:rFonts w:ascii="Times New Roman" w:eastAsia="MS Mincho" w:hAnsi="Times New Roman"/>
          <w:sz w:val="24"/>
          <w:szCs w:val="24"/>
          <w:lang w:eastAsia="ru-RU"/>
        </w:rPr>
      </w:pPr>
      <w:r w:rsidRPr="00A32E0D">
        <w:rPr>
          <w:rFonts w:ascii="Times New Roman" w:eastAsia="MS Mincho" w:hAnsi="Times New Roman"/>
          <w:sz w:val="24"/>
          <w:szCs w:val="24"/>
          <w:lang w:eastAsia="ru-RU"/>
        </w:rPr>
        <w:t xml:space="preserve">633531 </w:t>
      </w:r>
    </w:p>
    <w:p w:rsidR="00A32E0D" w:rsidRPr="00A32E0D" w:rsidRDefault="00A32E0D" w:rsidP="00A32E0D">
      <w:pPr>
        <w:spacing w:after="0" w:line="240" w:lineRule="auto"/>
        <w:ind w:left="284" w:right="-12"/>
        <w:jc w:val="both"/>
        <w:outlineLvl w:val="0"/>
        <w:rPr>
          <w:rFonts w:ascii="Times New Roman" w:eastAsia="MS Mincho" w:hAnsi="Times New Roman"/>
          <w:sz w:val="24"/>
          <w:szCs w:val="24"/>
          <w:lang w:eastAsia="ru-RU"/>
        </w:rPr>
      </w:pPr>
      <w:r w:rsidRPr="00A32E0D">
        <w:rPr>
          <w:rFonts w:ascii="Times New Roman" w:eastAsia="MS Mincho" w:hAnsi="Times New Roman"/>
          <w:sz w:val="24"/>
          <w:szCs w:val="24"/>
          <w:lang w:eastAsia="ru-RU"/>
        </w:rPr>
        <w:t>Новосибирская область</w:t>
      </w:r>
    </w:p>
    <w:p w:rsidR="00A32E0D" w:rsidRPr="00A32E0D" w:rsidRDefault="00A32E0D" w:rsidP="00A32E0D">
      <w:pPr>
        <w:spacing w:after="0" w:line="240" w:lineRule="auto"/>
        <w:ind w:left="284" w:right="-12"/>
        <w:jc w:val="both"/>
        <w:outlineLvl w:val="0"/>
        <w:rPr>
          <w:rFonts w:ascii="Times New Roman" w:eastAsia="MS Mincho" w:hAnsi="Times New Roman"/>
          <w:sz w:val="24"/>
          <w:szCs w:val="24"/>
          <w:lang w:eastAsia="ru-RU"/>
        </w:rPr>
      </w:pPr>
      <w:proofErr w:type="spellStart"/>
      <w:r w:rsidRPr="00A32E0D">
        <w:rPr>
          <w:rFonts w:ascii="Times New Roman" w:eastAsia="MS Mincho" w:hAnsi="Times New Roman"/>
          <w:sz w:val="24"/>
          <w:szCs w:val="24"/>
          <w:lang w:eastAsia="ru-RU"/>
        </w:rPr>
        <w:t>Черепановский</w:t>
      </w:r>
      <w:proofErr w:type="spellEnd"/>
      <w:r w:rsidRPr="00A32E0D">
        <w:rPr>
          <w:rFonts w:ascii="Times New Roman" w:eastAsia="MS Mincho" w:hAnsi="Times New Roman"/>
          <w:sz w:val="24"/>
          <w:szCs w:val="24"/>
          <w:lang w:eastAsia="ru-RU"/>
        </w:rPr>
        <w:t xml:space="preserve"> район</w:t>
      </w:r>
    </w:p>
    <w:p w:rsidR="00A32E0D" w:rsidRPr="00A32E0D" w:rsidRDefault="00A32E0D" w:rsidP="00A32E0D">
      <w:pPr>
        <w:spacing w:after="0" w:line="240" w:lineRule="auto"/>
        <w:rPr>
          <w:rFonts w:ascii="Times New Roman" w:eastAsia="Times New Roman" w:hAnsi="Times New Roman"/>
          <w:sz w:val="24"/>
          <w:szCs w:val="24"/>
          <w:lang w:eastAsia="ru-RU"/>
        </w:rPr>
      </w:pPr>
      <w:r w:rsidRPr="00A32E0D">
        <w:rPr>
          <w:rFonts w:ascii="Times New Roman" w:eastAsia="MS Mincho" w:hAnsi="Times New Roman"/>
          <w:sz w:val="24"/>
          <w:szCs w:val="24"/>
          <w:lang w:eastAsia="ru-RU"/>
        </w:rPr>
        <w:t xml:space="preserve">     п</w:t>
      </w:r>
      <w:proofErr w:type="gramStart"/>
      <w:r w:rsidRPr="00A32E0D">
        <w:rPr>
          <w:rFonts w:ascii="Times New Roman" w:eastAsia="MS Mincho" w:hAnsi="Times New Roman"/>
          <w:sz w:val="24"/>
          <w:szCs w:val="24"/>
          <w:lang w:eastAsia="ru-RU"/>
        </w:rPr>
        <w:t>.Б</w:t>
      </w:r>
      <w:proofErr w:type="gramEnd"/>
      <w:r w:rsidRPr="00A32E0D">
        <w:rPr>
          <w:rFonts w:ascii="Times New Roman" w:eastAsia="MS Mincho" w:hAnsi="Times New Roman"/>
          <w:sz w:val="24"/>
          <w:szCs w:val="24"/>
          <w:lang w:eastAsia="ru-RU"/>
        </w:rPr>
        <w:t xml:space="preserve">очкарево,ул.Больничная,1а                                                  </w:t>
      </w:r>
      <w:r w:rsidRPr="00BB73B3">
        <w:rPr>
          <w:rFonts w:ascii="Times New Roman" w:eastAsia="MS Mincho" w:hAnsi="Times New Roman"/>
          <w:sz w:val="24"/>
          <w:szCs w:val="24"/>
          <w:lang w:eastAsia="ru-RU"/>
        </w:rPr>
        <w:t xml:space="preserve">                       ТИРАЖ 106</w:t>
      </w:r>
    </w:p>
    <w:p w:rsidR="00A32E0D" w:rsidRPr="00A32E0D" w:rsidRDefault="00A32E0D" w:rsidP="00A32E0D">
      <w:pPr>
        <w:jc w:val="center"/>
        <w:rPr>
          <w:rFonts w:ascii="Times New Roman" w:hAnsi="Times New Roman"/>
          <w:b/>
          <w:sz w:val="24"/>
          <w:szCs w:val="24"/>
        </w:rPr>
      </w:pPr>
    </w:p>
    <w:p w:rsidR="00A32E0D" w:rsidRPr="00A32E0D" w:rsidRDefault="00A32E0D" w:rsidP="00A32E0D">
      <w:pPr>
        <w:rPr>
          <w:rFonts w:ascii="Times New Roman" w:hAnsi="Times New Roman"/>
          <w:sz w:val="24"/>
          <w:szCs w:val="24"/>
        </w:rPr>
      </w:pPr>
    </w:p>
    <w:p w:rsidR="00A32E0D" w:rsidRPr="00BB73B3" w:rsidRDefault="00A32E0D" w:rsidP="00A32E0D">
      <w:pPr>
        <w:tabs>
          <w:tab w:val="left" w:pos="2100"/>
        </w:tabs>
        <w:rPr>
          <w:rFonts w:ascii="Times New Roman" w:hAnsi="Times New Roman"/>
          <w:sz w:val="24"/>
          <w:szCs w:val="24"/>
        </w:rPr>
      </w:pPr>
    </w:p>
    <w:p w:rsidR="00A32E0D" w:rsidRPr="00BB73B3" w:rsidRDefault="00A32E0D" w:rsidP="00A32E0D">
      <w:pPr>
        <w:tabs>
          <w:tab w:val="left" w:pos="2100"/>
        </w:tabs>
        <w:rPr>
          <w:rFonts w:ascii="Times New Roman" w:hAnsi="Times New Roman"/>
          <w:sz w:val="24"/>
          <w:szCs w:val="24"/>
        </w:rPr>
      </w:pPr>
    </w:p>
    <w:sectPr w:rsidR="00A32E0D" w:rsidRPr="00BB73B3" w:rsidSect="0067459C">
      <w:pgSz w:w="11906" w:h="16838"/>
      <w:pgMar w:top="993" w:right="566" w:bottom="567"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3664" w:rsidRDefault="00EA3664" w:rsidP="003755EA">
      <w:pPr>
        <w:spacing w:after="0" w:line="240" w:lineRule="auto"/>
      </w:pPr>
      <w:r>
        <w:separator/>
      </w:r>
    </w:p>
  </w:endnote>
  <w:endnote w:type="continuationSeparator" w:id="0">
    <w:p w:rsidR="00EA3664" w:rsidRDefault="00EA3664" w:rsidP="003755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Sylfaen">
    <w:panose1 w:val="010A0502050306030303"/>
    <w:charset w:val="CC"/>
    <w:family w:val="roman"/>
    <w:pitch w:val="variable"/>
    <w:sig w:usb0="04000687" w:usb1="00000000" w:usb2="00000000" w:usb3="00000000" w:csb0="0000009F" w:csb1="00000000"/>
  </w:font>
  <w:font w:name="Quattrocento Sans">
    <w:charset w:val="00"/>
    <w:family w:val="auto"/>
    <w:pitch w:val="default"/>
  </w:font>
  <w:font w:name="Andale Sans UI">
    <w:charset w:val="00"/>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3664" w:rsidRDefault="00EA3664" w:rsidP="003755EA">
      <w:pPr>
        <w:spacing w:after="0" w:line="240" w:lineRule="auto"/>
      </w:pPr>
      <w:r>
        <w:separator/>
      </w:r>
    </w:p>
  </w:footnote>
  <w:footnote w:type="continuationSeparator" w:id="0">
    <w:p w:rsidR="00EA3664" w:rsidRDefault="00EA3664" w:rsidP="003755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D1784"/>
    <w:multiLevelType w:val="hybridMultilevel"/>
    <w:tmpl w:val="98C8C3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EC7E0C"/>
    <w:multiLevelType w:val="hybridMultilevel"/>
    <w:tmpl w:val="B67681FE"/>
    <w:lvl w:ilvl="0" w:tplc="6318FD2C">
      <w:start w:val="1"/>
      <w:numFmt w:val="bullet"/>
      <w:lvlText w:val=""/>
      <w:lvlJc w:val="left"/>
      <w:pPr>
        <w:ind w:left="720" w:hanging="360"/>
      </w:pPr>
      <w:rPr>
        <w:rFonts w:ascii="Wingdings" w:hAnsi="Wingdings" w:hint="default"/>
        <w:b/>
        <w:color w:val="008000"/>
        <w:sz w:val="32"/>
      </w:rPr>
    </w:lvl>
    <w:lvl w:ilvl="1" w:tplc="18E217D8">
      <w:start w:val="1"/>
      <w:numFmt w:val="bullet"/>
      <w:lvlText w:val="o"/>
      <w:lvlJc w:val="left"/>
      <w:pPr>
        <w:ind w:left="1440" w:hanging="360"/>
      </w:pPr>
      <w:rPr>
        <w:rFonts w:ascii="Courier New" w:hAnsi="Courier New" w:cs="Courier New" w:hint="default"/>
      </w:rPr>
    </w:lvl>
    <w:lvl w:ilvl="2" w:tplc="2B2C7B4E">
      <w:start w:val="1"/>
      <w:numFmt w:val="bullet"/>
      <w:lvlText w:val=""/>
      <w:lvlJc w:val="left"/>
      <w:pPr>
        <w:ind w:left="2160" w:hanging="360"/>
      </w:pPr>
      <w:rPr>
        <w:rFonts w:ascii="Wingdings" w:hAnsi="Wingdings" w:hint="default"/>
      </w:rPr>
    </w:lvl>
    <w:lvl w:ilvl="3" w:tplc="F9224E34">
      <w:start w:val="1"/>
      <w:numFmt w:val="bullet"/>
      <w:lvlText w:val=""/>
      <w:lvlJc w:val="left"/>
      <w:pPr>
        <w:ind w:left="2880" w:hanging="360"/>
      </w:pPr>
      <w:rPr>
        <w:rFonts w:ascii="Symbol" w:hAnsi="Symbol" w:hint="default"/>
      </w:rPr>
    </w:lvl>
    <w:lvl w:ilvl="4" w:tplc="78C6ADEA">
      <w:start w:val="1"/>
      <w:numFmt w:val="bullet"/>
      <w:lvlText w:val="o"/>
      <w:lvlJc w:val="left"/>
      <w:pPr>
        <w:ind w:left="3600" w:hanging="360"/>
      </w:pPr>
      <w:rPr>
        <w:rFonts w:ascii="Courier New" w:hAnsi="Courier New" w:cs="Courier New" w:hint="default"/>
      </w:rPr>
    </w:lvl>
    <w:lvl w:ilvl="5" w:tplc="7F6242FC">
      <w:start w:val="1"/>
      <w:numFmt w:val="bullet"/>
      <w:lvlText w:val=""/>
      <w:lvlJc w:val="left"/>
      <w:pPr>
        <w:ind w:left="4320" w:hanging="360"/>
      </w:pPr>
      <w:rPr>
        <w:rFonts w:ascii="Wingdings" w:hAnsi="Wingdings" w:hint="default"/>
      </w:rPr>
    </w:lvl>
    <w:lvl w:ilvl="6" w:tplc="1CFE7C8E">
      <w:start w:val="1"/>
      <w:numFmt w:val="bullet"/>
      <w:lvlText w:val=""/>
      <w:lvlJc w:val="left"/>
      <w:pPr>
        <w:ind w:left="5040" w:hanging="360"/>
      </w:pPr>
      <w:rPr>
        <w:rFonts w:ascii="Symbol" w:hAnsi="Symbol" w:hint="default"/>
      </w:rPr>
    </w:lvl>
    <w:lvl w:ilvl="7" w:tplc="D00020F2">
      <w:start w:val="1"/>
      <w:numFmt w:val="bullet"/>
      <w:lvlText w:val="o"/>
      <w:lvlJc w:val="left"/>
      <w:pPr>
        <w:ind w:left="5760" w:hanging="360"/>
      </w:pPr>
      <w:rPr>
        <w:rFonts w:ascii="Courier New" w:hAnsi="Courier New" w:cs="Courier New" w:hint="default"/>
      </w:rPr>
    </w:lvl>
    <w:lvl w:ilvl="8" w:tplc="5C189156">
      <w:start w:val="1"/>
      <w:numFmt w:val="bullet"/>
      <w:lvlText w:val=""/>
      <w:lvlJc w:val="left"/>
      <w:pPr>
        <w:ind w:left="6480" w:hanging="360"/>
      </w:pPr>
      <w:rPr>
        <w:rFonts w:ascii="Wingdings" w:hAnsi="Wingdings" w:hint="default"/>
      </w:rPr>
    </w:lvl>
  </w:abstractNum>
  <w:abstractNum w:abstractNumId="2">
    <w:nsid w:val="1122737F"/>
    <w:multiLevelType w:val="hybridMultilevel"/>
    <w:tmpl w:val="431032CC"/>
    <w:lvl w:ilvl="0" w:tplc="2D9E7AD8">
      <w:start w:val="1"/>
      <w:numFmt w:val="bullet"/>
      <w:lvlText w:val=""/>
      <w:lvlJc w:val="left"/>
      <w:pPr>
        <w:ind w:left="1080" w:hanging="360"/>
      </w:pPr>
      <w:rPr>
        <w:rFonts w:ascii="Wingdings" w:hAnsi="Wingdings" w:hint="default"/>
        <w:b/>
        <w:color w:val="008000"/>
        <w:sz w:val="32"/>
      </w:rPr>
    </w:lvl>
    <w:lvl w:ilvl="1" w:tplc="4F70DCD6">
      <w:start w:val="1"/>
      <w:numFmt w:val="bullet"/>
      <w:lvlText w:val="o"/>
      <w:lvlJc w:val="left"/>
      <w:pPr>
        <w:ind w:left="1800" w:hanging="360"/>
      </w:pPr>
      <w:rPr>
        <w:rFonts w:ascii="Courier New" w:hAnsi="Courier New" w:cs="Courier New" w:hint="default"/>
      </w:rPr>
    </w:lvl>
    <w:lvl w:ilvl="2" w:tplc="7F5A3052">
      <w:start w:val="1"/>
      <w:numFmt w:val="bullet"/>
      <w:lvlText w:val=""/>
      <w:lvlJc w:val="left"/>
      <w:pPr>
        <w:ind w:left="2520" w:hanging="360"/>
      </w:pPr>
      <w:rPr>
        <w:rFonts w:ascii="Wingdings" w:hAnsi="Wingdings" w:hint="default"/>
      </w:rPr>
    </w:lvl>
    <w:lvl w:ilvl="3" w:tplc="3954C30E">
      <w:start w:val="1"/>
      <w:numFmt w:val="bullet"/>
      <w:lvlText w:val=""/>
      <w:lvlJc w:val="left"/>
      <w:pPr>
        <w:ind w:left="3240" w:hanging="360"/>
      </w:pPr>
      <w:rPr>
        <w:rFonts w:ascii="Symbol" w:hAnsi="Symbol" w:hint="default"/>
      </w:rPr>
    </w:lvl>
    <w:lvl w:ilvl="4" w:tplc="92566F88">
      <w:start w:val="1"/>
      <w:numFmt w:val="bullet"/>
      <w:lvlText w:val="o"/>
      <w:lvlJc w:val="left"/>
      <w:pPr>
        <w:ind w:left="3960" w:hanging="360"/>
      </w:pPr>
      <w:rPr>
        <w:rFonts w:ascii="Courier New" w:hAnsi="Courier New" w:cs="Courier New" w:hint="default"/>
      </w:rPr>
    </w:lvl>
    <w:lvl w:ilvl="5" w:tplc="4FD4F53E">
      <w:start w:val="1"/>
      <w:numFmt w:val="bullet"/>
      <w:lvlText w:val=""/>
      <w:lvlJc w:val="left"/>
      <w:pPr>
        <w:ind w:left="4680" w:hanging="360"/>
      </w:pPr>
      <w:rPr>
        <w:rFonts w:ascii="Wingdings" w:hAnsi="Wingdings" w:hint="default"/>
      </w:rPr>
    </w:lvl>
    <w:lvl w:ilvl="6" w:tplc="0464C9B4">
      <w:start w:val="1"/>
      <w:numFmt w:val="bullet"/>
      <w:lvlText w:val=""/>
      <w:lvlJc w:val="left"/>
      <w:pPr>
        <w:ind w:left="5400" w:hanging="360"/>
      </w:pPr>
      <w:rPr>
        <w:rFonts w:ascii="Symbol" w:hAnsi="Symbol" w:hint="default"/>
      </w:rPr>
    </w:lvl>
    <w:lvl w:ilvl="7" w:tplc="80083926">
      <w:start w:val="1"/>
      <w:numFmt w:val="bullet"/>
      <w:lvlText w:val="o"/>
      <w:lvlJc w:val="left"/>
      <w:pPr>
        <w:ind w:left="6120" w:hanging="360"/>
      </w:pPr>
      <w:rPr>
        <w:rFonts w:ascii="Courier New" w:hAnsi="Courier New" w:cs="Courier New" w:hint="default"/>
      </w:rPr>
    </w:lvl>
    <w:lvl w:ilvl="8" w:tplc="E01E7246">
      <w:start w:val="1"/>
      <w:numFmt w:val="bullet"/>
      <w:lvlText w:val=""/>
      <w:lvlJc w:val="left"/>
      <w:pPr>
        <w:ind w:left="6840" w:hanging="360"/>
      </w:pPr>
      <w:rPr>
        <w:rFonts w:ascii="Wingdings" w:hAnsi="Wingdings" w:hint="default"/>
      </w:rPr>
    </w:lvl>
  </w:abstractNum>
  <w:abstractNum w:abstractNumId="3">
    <w:nsid w:val="1D2245F1"/>
    <w:multiLevelType w:val="hybridMultilevel"/>
    <w:tmpl w:val="09CAC5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3FBE18B5"/>
    <w:multiLevelType w:val="hybridMultilevel"/>
    <w:tmpl w:val="115E9A86"/>
    <w:lvl w:ilvl="0" w:tplc="A1A0E352">
      <w:start w:val="1"/>
      <w:numFmt w:val="bullet"/>
      <w:lvlText w:val=""/>
      <w:lvlJc w:val="left"/>
      <w:pPr>
        <w:ind w:left="1636" w:hanging="360"/>
      </w:pPr>
      <w:rPr>
        <w:rFonts w:ascii="Wingdings" w:hAnsi="Wingdings" w:hint="default"/>
        <w:b/>
        <w:color w:val="008000"/>
        <w:sz w:val="32"/>
      </w:rPr>
    </w:lvl>
    <w:lvl w:ilvl="1" w:tplc="7D047FD2">
      <w:start w:val="1"/>
      <w:numFmt w:val="lowerLetter"/>
      <w:lvlText w:val="%2."/>
      <w:lvlJc w:val="left"/>
      <w:pPr>
        <w:ind w:left="2356" w:hanging="360"/>
      </w:pPr>
    </w:lvl>
    <w:lvl w:ilvl="2" w:tplc="3AAC3246">
      <w:start w:val="1"/>
      <w:numFmt w:val="lowerRoman"/>
      <w:lvlText w:val="%3."/>
      <w:lvlJc w:val="right"/>
      <w:pPr>
        <w:ind w:left="3076" w:hanging="180"/>
      </w:pPr>
    </w:lvl>
    <w:lvl w:ilvl="3" w:tplc="11182A54">
      <w:start w:val="1"/>
      <w:numFmt w:val="decimal"/>
      <w:lvlText w:val="%4."/>
      <w:lvlJc w:val="left"/>
      <w:pPr>
        <w:ind w:left="3796" w:hanging="360"/>
      </w:pPr>
    </w:lvl>
    <w:lvl w:ilvl="4" w:tplc="64BABC2E">
      <w:start w:val="1"/>
      <w:numFmt w:val="lowerLetter"/>
      <w:lvlText w:val="%5."/>
      <w:lvlJc w:val="left"/>
      <w:pPr>
        <w:ind w:left="4516" w:hanging="360"/>
      </w:pPr>
    </w:lvl>
    <w:lvl w:ilvl="5" w:tplc="EA183DFC">
      <w:start w:val="1"/>
      <w:numFmt w:val="lowerRoman"/>
      <w:lvlText w:val="%6."/>
      <w:lvlJc w:val="right"/>
      <w:pPr>
        <w:ind w:left="5236" w:hanging="180"/>
      </w:pPr>
    </w:lvl>
    <w:lvl w:ilvl="6" w:tplc="7B6430C6">
      <w:start w:val="1"/>
      <w:numFmt w:val="decimal"/>
      <w:lvlText w:val="%7."/>
      <w:lvlJc w:val="left"/>
      <w:pPr>
        <w:ind w:left="5956" w:hanging="360"/>
      </w:pPr>
    </w:lvl>
    <w:lvl w:ilvl="7" w:tplc="782A866A">
      <w:start w:val="1"/>
      <w:numFmt w:val="lowerLetter"/>
      <w:lvlText w:val="%8."/>
      <w:lvlJc w:val="left"/>
      <w:pPr>
        <w:ind w:left="6676" w:hanging="360"/>
      </w:pPr>
    </w:lvl>
    <w:lvl w:ilvl="8" w:tplc="F2D4378C">
      <w:start w:val="1"/>
      <w:numFmt w:val="lowerRoman"/>
      <w:lvlText w:val="%9."/>
      <w:lvlJc w:val="right"/>
      <w:pPr>
        <w:ind w:left="7396" w:hanging="180"/>
      </w:pPr>
    </w:lvl>
  </w:abstractNum>
  <w:abstractNum w:abstractNumId="5">
    <w:nsid w:val="7BDD2C16"/>
    <w:multiLevelType w:val="hybridMultilevel"/>
    <w:tmpl w:val="2612CCF8"/>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256"/>
    <w:rsid w:val="00091256"/>
    <w:rsid w:val="00106AB8"/>
    <w:rsid w:val="00111ABB"/>
    <w:rsid w:val="00163843"/>
    <w:rsid w:val="00323F05"/>
    <w:rsid w:val="00370F36"/>
    <w:rsid w:val="003755EA"/>
    <w:rsid w:val="004453C3"/>
    <w:rsid w:val="00525E6B"/>
    <w:rsid w:val="00656BC2"/>
    <w:rsid w:val="00663B2A"/>
    <w:rsid w:val="0067459C"/>
    <w:rsid w:val="006B0FFC"/>
    <w:rsid w:val="007D443B"/>
    <w:rsid w:val="00832B98"/>
    <w:rsid w:val="008D0A76"/>
    <w:rsid w:val="008F2634"/>
    <w:rsid w:val="009E791E"/>
    <w:rsid w:val="009F12DF"/>
    <w:rsid w:val="00A32E0D"/>
    <w:rsid w:val="00B574EB"/>
    <w:rsid w:val="00BA36C5"/>
    <w:rsid w:val="00BB73B3"/>
    <w:rsid w:val="00C00AD1"/>
    <w:rsid w:val="00C50CDE"/>
    <w:rsid w:val="00D12F7E"/>
    <w:rsid w:val="00D32AC3"/>
    <w:rsid w:val="00D83954"/>
    <w:rsid w:val="00DD4986"/>
    <w:rsid w:val="00E954DE"/>
    <w:rsid w:val="00EA3664"/>
    <w:rsid w:val="00F849FB"/>
    <w:rsid w:val="00FF01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791E"/>
    <w:pPr>
      <w:spacing w:after="200" w:line="276" w:lineRule="auto"/>
    </w:pPr>
    <w:rPr>
      <w:rFonts w:ascii="Calibri" w:eastAsia="Calibri" w:hAnsi="Calibri" w:cs="Times New Roman"/>
    </w:rPr>
  </w:style>
  <w:style w:type="paragraph" w:styleId="1">
    <w:name w:val="heading 1"/>
    <w:basedOn w:val="a"/>
    <w:next w:val="a"/>
    <w:link w:val="10"/>
    <w:uiPriority w:val="9"/>
    <w:qFormat/>
    <w:rsid w:val="00D839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E791E"/>
    <w:pPr>
      <w:spacing w:after="0" w:line="240" w:lineRule="auto"/>
    </w:pPr>
    <w:rPr>
      <w:rFonts w:ascii="Calibri" w:eastAsia="Calibri" w:hAnsi="Calibri" w:cs="Times New Roman"/>
    </w:rPr>
  </w:style>
  <w:style w:type="paragraph" w:styleId="a4">
    <w:name w:val="header"/>
    <w:basedOn w:val="a"/>
    <w:link w:val="a5"/>
    <w:uiPriority w:val="99"/>
    <w:unhideWhenUsed/>
    <w:rsid w:val="003755E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755EA"/>
    <w:rPr>
      <w:rFonts w:ascii="Calibri" w:eastAsia="Calibri" w:hAnsi="Calibri" w:cs="Times New Roman"/>
    </w:rPr>
  </w:style>
  <w:style w:type="paragraph" w:styleId="a6">
    <w:name w:val="footer"/>
    <w:basedOn w:val="a"/>
    <w:link w:val="a7"/>
    <w:uiPriority w:val="99"/>
    <w:unhideWhenUsed/>
    <w:rsid w:val="003755E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755EA"/>
    <w:rPr>
      <w:rFonts w:ascii="Calibri" w:eastAsia="Calibri" w:hAnsi="Calibri" w:cs="Times New Roman"/>
    </w:rPr>
  </w:style>
  <w:style w:type="character" w:styleId="a8">
    <w:name w:val="Hyperlink"/>
    <w:uiPriority w:val="99"/>
    <w:semiHidden/>
    <w:unhideWhenUsed/>
    <w:rsid w:val="00163843"/>
    <w:rPr>
      <w:color w:val="0000FF"/>
      <w:u w:val="single"/>
    </w:rPr>
  </w:style>
  <w:style w:type="paragraph" w:styleId="a9">
    <w:name w:val="Normal (Web)"/>
    <w:basedOn w:val="a"/>
    <w:uiPriority w:val="99"/>
    <w:semiHidden/>
    <w:unhideWhenUsed/>
    <w:rsid w:val="00163843"/>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List Paragraph"/>
    <w:basedOn w:val="a"/>
    <w:uiPriority w:val="34"/>
    <w:qFormat/>
    <w:rsid w:val="00163843"/>
    <w:pPr>
      <w:ind w:left="720"/>
      <w:contextualSpacing/>
    </w:pPr>
  </w:style>
  <w:style w:type="paragraph" w:customStyle="1" w:styleId="ConsPlusCell">
    <w:name w:val="ConsPlusCell"/>
    <w:uiPriority w:val="99"/>
    <w:rsid w:val="0016384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rmal">
    <w:name w:val="ConsPlusNormal"/>
    <w:uiPriority w:val="99"/>
    <w:rsid w:val="00163843"/>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apple-converted-space">
    <w:name w:val="apple-converted-space"/>
    <w:rsid w:val="00163843"/>
    <w:rPr>
      <w:sz w:val="28"/>
      <w:szCs w:val="28"/>
      <w:lang w:val="ru-RU" w:eastAsia="en-US" w:bidi="ar-SA"/>
    </w:rPr>
  </w:style>
  <w:style w:type="character" w:customStyle="1" w:styleId="10">
    <w:name w:val="Заголовок 1 Знак"/>
    <w:basedOn w:val="a0"/>
    <w:link w:val="1"/>
    <w:uiPriority w:val="9"/>
    <w:rsid w:val="00D83954"/>
    <w:rPr>
      <w:rFonts w:asciiTheme="majorHAnsi" w:eastAsiaTheme="majorEastAsia" w:hAnsiTheme="majorHAnsi" w:cstheme="majorBidi"/>
      <w:color w:val="2E74B5" w:themeColor="accent1" w:themeShade="BF"/>
      <w:sz w:val="32"/>
      <w:szCs w:val="32"/>
    </w:rPr>
  </w:style>
  <w:style w:type="table" w:styleId="ab">
    <w:name w:val="Table Grid"/>
    <w:basedOn w:val="a1"/>
    <w:uiPriority w:val="59"/>
    <w:rsid w:val="00832B98"/>
    <w:pPr>
      <w:spacing w:after="0" w:line="240" w:lineRule="auto"/>
    </w:p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isited">
    <w:name w:val="visited"/>
    <w:basedOn w:val="a0"/>
    <w:link w:val="11"/>
    <w:locked/>
    <w:rsid w:val="00323F05"/>
  </w:style>
  <w:style w:type="paragraph" w:customStyle="1" w:styleId="11">
    <w:name w:val="Заголовок 11"/>
    <w:link w:val="visited"/>
    <w:qFormat/>
    <w:rsid w:val="00323F05"/>
    <w:pPr>
      <w:keepNext/>
      <w:spacing w:before="240" w:after="60" w:line="240" w:lineRule="auto"/>
      <w:outlineLvl w:val="0"/>
    </w:pPr>
  </w:style>
  <w:style w:type="paragraph" w:customStyle="1" w:styleId="ac">
    <w:name w:val="Обычный (веб) Знак"/>
    <w:uiPriority w:val="99"/>
    <w:rsid w:val="00323F0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12">
    <w:name w:val="Обычный (веб)1"/>
    <w:uiPriority w:val="99"/>
    <w:rsid w:val="00323F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body">
    <w:name w:val="Text body"/>
    <w:basedOn w:val="a"/>
    <w:rsid w:val="00525E6B"/>
    <w:pPr>
      <w:suppressAutoHyphens/>
      <w:autoSpaceDN w:val="0"/>
      <w:spacing w:after="0" w:line="240" w:lineRule="auto"/>
      <w:jc w:val="both"/>
      <w:textAlignment w:val="baseline"/>
    </w:pPr>
    <w:rPr>
      <w:rFonts w:ascii="Times New Roman" w:eastAsia="Times New Roman" w:hAnsi="Times New Roman"/>
      <w:kern w:val="3"/>
      <w:sz w:val="24"/>
      <w:szCs w:val="20"/>
      <w:lang w:eastAsia="zh-CN"/>
    </w:rPr>
  </w:style>
  <w:style w:type="character" w:customStyle="1" w:styleId="2">
    <w:name w:val="Основной текст (2)_"/>
    <w:basedOn w:val="a0"/>
    <w:link w:val="20"/>
    <w:rsid w:val="00525E6B"/>
    <w:rPr>
      <w:rFonts w:ascii="Times New Roman" w:eastAsia="Times New Roman" w:hAnsi="Times New Roman" w:cs="Times New Roman"/>
      <w:shd w:val="clear" w:color="auto" w:fill="FFFFFF"/>
    </w:rPr>
  </w:style>
  <w:style w:type="paragraph" w:customStyle="1" w:styleId="20">
    <w:name w:val="Основной текст (2)"/>
    <w:basedOn w:val="a"/>
    <w:link w:val="2"/>
    <w:rsid w:val="00525E6B"/>
    <w:pPr>
      <w:widowControl w:val="0"/>
      <w:shd w:val="clear" w:color="auto" w:fill="FFFFFF"/>
      <w:spacing w:after="0" w:line="298" w:lineRule="exact"/>
      <w:jc w:val="both"/>
    </w:pPr>
    <w:rPr>
      <w:rFonts w:ascii="Times New Roman" w:eastAsia="Times New Roman" w:hAnsi="Times New Roman"/>
    </w:rPr>
  </w:style>
  <w:style w:type="paragraph" w:customStyle="1" w:styleId="Default">
    <w:name w:val="Default"/>
    <w:rsid w:val="00370F36"/>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791E"/>
    <w:pPr>
      <w:spacing w:after="200" w:line="276" w:lineRule="auto"/>
    </w:pPr>
    <w:rPr>
      <w:rFonts w:ascii="Calibri" w:eastAsia="Calibri" w:hAnsi="Calibri" w:cs="Times New Roman"/>
    </w:rPr>
  </w:style>
  <w:style w:type="paragraph" w:styleId="1">
    <w:name w:val="heading 1"/>
    <w:basedOn w:val="a"/>
    <w:next w:val="a"/>
    <w:link w:val="10"/>
    <w:uiPriority w:val="9"/>
    <w:qFormat/>
    <w:rsid w:val="00D839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E791E"/>
    <w:pPr>
      <w:spacing w:after="0" w:line="240" w:lineRule="auto"/>
    </w:pPr>
    <w:rPr>
      <w:rFonts w:ascii="Calibri" w:eastAsia="Calibri" w:hAnsi="Calibri" w:cs="Times New Roman"/>
    </w:rPr>
  </w:style>
  <w:style w:type="paragraph" w:styleId="a4">
    <w:name w:val="header"/>
    <w:basedOn w:val="a"/>
    <w:link w:val="a5"/>
    <w:uiPriority w:val="99"/>
    <w:unhideWhenUsed/>
    <w:rsid w:val="003755EA"/>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755EA"/>
    <w:rPr>
      <w:rFonts w:ascii="Calibri" w:eastAsia="Calibri" w:hAnsi="Calibri" w:cs="Times New Roman"/>
    </w:rPr>
  </w:style>
  <w:style w:type="paragraph" w:styleId="a6">
    <w:name w:val="footer"/>
    <w:basedOn w:val="a"/>
    <w:link w:val="a7"/>
    <w:uiPriority w:val="99"/>
    <w:unhideWhenUsed/>
    <w:rsid w:val="003755EA"/>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755EA"/>
    <w:rPr>
      <w:rFonts w:ascii="Calibri" w:eastAsia="Calibri" w:hAnsi="Calibri" w:cs="Times New Roman"/>
    </w:rPr>
  </w:style>
  <w:style w:type="character" w:styleId="a8">
    <w:name w:val="Hyperlink"/>
    <w:uiPriority w:val="99"/>
    <w:semiHidden/>
    <w:unhideWhenUsed/>
    <w:rsid w:val="00163843"/>
    <w:rPr>
      <w:color w:val="0000FF"/>
      <w:u w:val="single"/>
    </w:rPr>
  </w:style>
  <w:style w:type="paragraph" w:styleId="a9">
    <w:name w:val="Normal (Web)"/>
    <w:basedOn w:val="a"/>
    <w:uiPriority w:val="99"/>
    <w:semiHidden/>
    <w:unhideWhenUsed/>
    <w:rsid w:val="00163843"/>
    <w:pPr>
      <w:spacing w:before="100" w:beforeAutospacing="1" w:after="100" w:afterAutospacing="1" w:line="240" w:lineRule="auto"/>
    </w:pPr>
    <w:rPr>
      <w:rFonts w:ascii="Times New Roman" w:eastAsia="Times New Roman" w:hAnsi="Times New Roman"/>
      <w:sz w:val="24"/>
      <w:szCs w:val="24"/>
      <w:lang w:eastAsia="ru-RU"/>
    </w:rPr>
  </w:style>
  <w:style w:type="paragraph" w:styleId="aa">
    <w:name w:val="List Paragraph"/>
    <w:basedOn w:val="a"/>
    <w:uiPriority w:val="34"/>
    <w:qFormat/>
    <w:rsid w:val="00163843"/>
    <w:pPr>
      <w:ind w:left="720"/>
      <w:contextualSpacing/>
    </w:pPr>
  </w:style>
  <w:style w:type="paragraph" w:customStyle="1" w:styleId="ConsPlusCell">
    <w:name w:val="ConsPlusCell"/>
    <w:uiPriority w:val="99"/>
    <w:rsid w:val="0016384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rmal">
    <w:name w:val="ConsPlusNormal"/>
    <w:uiPriority w:val="99"/>
    <w:rsid w:val="00163843"/>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apple-converted-space">
    <w:name w:val="apple-converted-space"/>
    <w:rsid w:val="00163843"/>
    <w:rPr>
      <w:sz w:val="28"/>
      <w:szCs w:val="28"/>
      <w:lang w:val="ru-RU" w:eastAsia="en-US" w:bidi="ar-SA"/>
    </w:rPr>
  </w:style>
  <w:style w:type="character" w:customStyle="1" w:styleId="10">
    <w:name w:val="Заголовок 1 Знак"/>
    <w:basedOn w:val="a0"/>
    <w:link w:val="1"/>
    <w:uiPriority w:val="9"/>
    <w:rsid w:val="00D83954"/>
    <w:rPr>
      <w:rFonts w:asciiTheme="majorHAnsi" w:eastAsiaTheme="majorEastAsia" w:hAnsiTheme="majorHAnsi" w:cstheme="majorBidi"/>
      <w:color w:val="2E74B5" w:themeColor="accent1" w:themeShade="BF"/>
      <w:sz w:val="32"/>
      <w:szCs w:val="32"/>
    </w:rPr>
  </w:style>
  <w:style w:type="table" w:styleId="ab">
    <w:name w:val="Table Grid"/>
    <w:basedOn w:val="a1"/>
    <w:uiPriority w:val="59"/>
    <w:rsid w:val="00832B98"/>
    <w:pPr>
      <w:spacing w:after="0" w:line="240" w:lineRule="auto"/>
    </w:p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isited">
    <w:name w:val="visited"/>
    <w:basedOn w:val="a0"/>
    <w:link w:val="11"/>
    <w:locked/>
    <w:rsid w:val="00323F05"/>
  </w:style>
  <w:style w:type="paragraph" w:customStyle="1" w:styleId="11">
    <w:name w:val="Заголовок 11"/>
    <w:link w:val="visited"/>
    <w:qFormat/>
    <w:rsid w:val="00323F05"/>
    <w:pPr>
      <w:keepNext/>
      <w:spacing w:before="240" w:after="60" w:line="240" w:lineRule="auto"/>
      <w:outlineLvl w:val="0"/>
    </w:pPr>
  </w:style>
  <w:style w:type="paragraph" w:customStyle="1" w:styleId="ac">
    <w:name w:val="Обычный (веб) Знак"/>
    <w:uiPriority w:val="99"/>
    <w:rsid w:val="00323F0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12">
    <w:name w:val="Обычный (веб)1"/>
    <w:uiPriority w:val="99"/>
    <w:rsid w:val="00323F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body">
    <w:name w:val="Text body"/>
    <w:basedOn w:val="a"/>
    <w:rsid w:val="00525E6B"/>
    <w:pPr>
      <w:suppressAutoHyphens/>
      <w:autoSpaceDN w:val="0"/>
      <w:spacing w:after="0" w:line="240" w:lineRule="auto"/>
      <w:jc w:val="both"/>
      <w:textAlignment w:val="baseline"/>
    </w:pPr>
    <w:rPr>
      <w:rFonts w:ascii="Times New Roman" w:eastAsia="Times New Roman" w:hAnsi="Times New Roman"/>
      <w:kern w:val="3"/>
      <w:sz w:val="24"/>
      <w:szCs w:val="20"/>
      <w:lang w:eastAsia="zh-CN"/>
    </w:rPr>
  </w:style>
  <w:style w:type="character" w:customStyle="1" w:styleId="2">
    <w:name w:val="Основной текст (2)_"/>
    <w:basedOn w:val="a0"/>
    <w:link w:val="20"/>
    <w:rsid w:val="00525E6B"/>
    <w:rPr>
      <w:rFonts w:ascii="Times New Roman" w:eastAsia="Times New Roman" w:hAnsi="Times New Roman" w:cs="Times New Roman"/>
      <w:shd w:val="clear" w:color="auto" w:fill="FFFFFF"/>
    </w:rPr>
  </w:style>
  <w:style w:type="paragraph" w:customStyle="1" w:styleId="20">
    <w:name w:val="Основной текст (2)"/>
    <w:basedOn w:val="a"/>
    <w:link w:val="2"/>
    <w:rsid w:val="00525E6B"/>
    <w:pPr>
      <w:widowControl w:val="0"/>
      <w:shd w:val="clear" w:color="auto" w:fill="FFFFFF"/>
      <w:spacing w:after="0" w:line="298" w:lineRule="exact"/>
      <w:jc w:val="both"/>
    </w:pPr>
    <w:rPr>
      <w:rFonts w:ascii="Times New Roman" w:eastAsia="Times New Roman" w:hAnsi="Times New Roman"/>
    </w:rPr>
  </w:style>
  <w:style w:type="paragraph" w:customStyle="1" w:styleId="Default">
    <w:name w:val="Default"/>
    <w:rsid w:val="00370F3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66931">
      <w:bodyDiv w:val="1"/>
      <w:marLeft w:val="0"/>
      <w:marRight w:val="0"/>
      <w:marTop w:val="0"/>
      <w:marBottom w:val="0"/>
      <w:divBdr>
        <w:top w:val="none" w:sz="0" w:space="0" w:color="auto"/>
        <w:left w:val="none" w:sz="0" w:space="0" w:color="auto"/>
        <w:bottom w:val="none" w:sz="0" w:space="0" w:color="auto"/>
        <w:right w:val="none" w:sz="0" w:space="0" w:color="auto"/>
      </w:divBdr>
    </w:div>
    <w:div w:id="50539816">
      <w:bodyDiv w:val="1"/>
      <w:marLeft w:val="0"/>
      <w:marRight w:val="0"/>
      <w:marTop w:val="0"/>
      <w:marBottom w:val="0"/>
      <w:divBdr>
        <w:top w:val="none" w:sz="0" w:space="0" w:color="auto"/>
        <w:left w:val="none" w:sz="0" w:space="0" w:color="auto"/>
        <w:bottom w:val="none" w:sz="0" w:space="0" w:color="auto"/>
        <w:right w:val="none" w:sz="0" w:space="0" w:color="auto"/>
      </w:divBdr>
    </w:div>
    <w:div w:id="55515523">
      <w:bodyDiv w:val="1"/>
      <w:marLeft w:val="0"/>
      <w:marRight w:val="0"/>
      <w:marTop w:val="0"/>
      <w:marBottom w:val="0"/>
      <w:divBdr>
        <w:top w:val="none" w:sz="0" w:space="0" w:color="auto"/>
        <w:left w:val="none" w:sz="0" w:space="0" w:color="auto"/>
        <w:bottom w:val="none" w:sz="0" w:space="0" w:color="auto"/>
        <w:right w:val="none" w:sz="0" w:space="0" w:color="auto"/>
      </w:divBdr>
    </w:div>
    <w:div w:id="84614633">
      <w:bodyDiv w:val="1"/>
      <w:marLeft w:val="0"/>
      <w:marRight w:val="0"/>
      <w:marTop w:val="0"/>
      <w:marBottom w:val="0"/>
      <w:divBdr>
        <w:top w:val="none" w:sz="0" w:space="0" w:color="auto"/>
        <w:left w:val="none" w:sz="0" w:space="0" w:color="auto"/>
        <w:bottom w:val="none" w:sz="0" w:space="0" w:color="auto"/>
        <w:right w:val="none" w:sz="0" w:space="0" w:color="auto"/>
      </w:divBdr>
      <w:divsChild>
        <w:div w:id="408503553">
          <w:marLeft w:val="0"/>
          <w:marRight w:val="0"/>
          <w:marTop w:val="0"/>
          <w:marBottom w:val="0"/>
          <w:divBdr>
            <w:top w:val="none" w:sz="0" w:space="0" w:color="auto"/>
            <w:left w:val="none" w:sz="0" w:space="0" w:color="auto"/>
            <w:bottom w:val="none" w:sz="0" w:space="0" w:color="auto"/>
            <w:right w:val="none" w:sz="0" w:space="0" w:color="auto"/>
          </w:divBdr>
          <w:divsChild>
            <w:div w:id="1915583821">
              <w:marLeft w:val="0"/>
              <w:marRight w:val="0"/>
              <w:marTop w:val="100"/>
              <w:marBottom w:val="100"/>
              <w:divBdr>
                <w:top w:val="none" w:sz="0" w:space="0" w:color="auto"/>
                <w:left w:val="none" w:sz="0" w:space="0" w:color="auto"/>
                <w:bottom w:val="none" w:sz="0" w:space="0" w:color="auto"/>
                <w:right w:val="none" w:sz="0" w:space="0" w:color="auto"/>
              </w:divBdr>
              <w:divsChild>
                <w:div w:id="911046871">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274094773">
          <w:marLeft w:val="0"/>
          <w:marRight w:val="0"/>
          <w:marTop w:val="0"/>
          <w:marBottom w:val="0"/>
          <w:divBdr>
            <w:top w:val="none" w:sz="0" w:space="0" w:color="auto"/>
            <w:left w:val="none" w:sz="0" w:space="0" w:color="auto"/>
            <w:bottom w:val="none" w:sz="0" w:space="0" w:color="auto"/>
            <w:right w:val="none" w:sz="0" w:space="0" w:color="auto"/>
          </w:divBdr>
          <w:divsChild>
            <w:div w:id="15890411">
              <w:marLeft w:val="0"/>
              <w:marRight w:val="0"/>
              <w:marTop w:val="100"/>
              <w:marBottom w:val="100"/>
              <w:divBdr>
                <w:top w:val="none" w:sz="0" w:space="0" w:color="auto"/>
                <w:left w:val="none" w:sz="0" w:space="0" w:color="auto"/>
                <w:bottom w:val="none" w:sz="0" w:space="0" w:color="auto"/>
                <w:right w:val="none" w:sz="0" w:space="0" w:color="auto"/>
              </w:divBdr>
              <w:divsChild>
                <w:div w:id="142437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4208">
      <w:bodyDiv w:val="1"/>
      <w:marLeft w:val="0"/>
      <w:marRight w:val="0"/>
      <w:marTop w:val="0"/>
      <w:marBottom w:val="0"/>
      <w:divBdr>
        <w:top w:val="none" w:sz="0" w:space="0" w:color="auto"/>
        <w:left w:val="none" w:sz="0" w:space="0" w:color="auto"/>
        <w:bottom w:val="none" w:sz="0" w:space="0" w:color="auto"/>
        <w:right w:val="none" w:sz="0" w:space="0" w:color="auto"/>
      </w:divBdr>
    </w:div>
    <w:div w:id="337001280">
      <w:bodyDiv w:val="1"/>
      <w:marLeft w:val="0"/>
      <w:marRight w:val="0"/>
      <w:marTop w:val="0"/>
      <w:marBottom w:val="0"/>
      <w:divBdr>
        <w:top w:val="none" w:sz="0" w:space="0" w:color="auto"/>
        <w:left w:val="none" w:sz="0" w:space="0" w:color="auto"/>
        <w:bottom w:val="none" w:sz="0" w:space="0" w:color="auto"/>
        <w:right w:val="none" w:sz="0" w:space="0" w:color="auto"/>
      </w:divBdr>
    </w:div>
    <w:div w:id="430786969">
      <w:bodyDiv w:val="1"/>
      <w:marLeft w:val="0"/>
      <w:marRight w:val="0"/>
      <w:marTop w:val="0"/>
      <w:marBottom w:val="0"/>
      <w:divBdr>
        <w:top w:val="none" w:sz="0" w:space="0" w:color="auto"/>
        <w:left w:val="none" w:sz="0" w:space="0" w:color="auto"/>
        <w:bottom w:val="none" w:sz="0" w:space="0" w:color="auto"/>
        <w:right w:val="none" w:sz="0" w:space="0" w:color="auto"/>
      </w:divBdr>
    </w:div>
    <w:div w:id="520321896">
      <w:bodyDiv w:val="1"/>
      <w:marLeft w:val="0"/>
      <w:marRight w:val="0"/>
      <w:marTop w:val="0"/>
      <w:marBottom w:val="0"/>
      <w:divBdr>
        <w:top w:val="none" w:sz="0" w:space="0" w:color="auto"/>
        <w:left w:val="none" w:sz="0" w:space="0" w:color="auto"/>
        <w:bottom w:val="none" w:sz="0" w:space="0" w:color="auto"/>
        <w:right w:val="none" w:sz="0" w:space="0" w:color="auto"/>
      </w:divBdr>
    </w:div>
    <w:div w:id="694843643">
      <w:bodyDiv w:val="1"/>
      <w:marLeft w:val="0"/>
      <w:marRight w:val="0"/>
      <w:marTop w:val="0"/>
      <w:marBottom w:val="0"/>
      <w:divBdr>
        <w:top w:val="none" w:sz="0" w:space="0" w:color="auto"/>
        <w:left w:val="none" w:sz="0" w:space="0" w:color="auto"/>
        <w:bottom w:val="none" w:sz="0" w:space="0" w:color="auto"/>
        <w:right w:val="none" w:sz="0" w:space="0" w:color="auto"/>
      </w:divBdr>
    </w:div>
    <w:div w:id="732896879">
      <w:bodyDiv w:val="1"/>
      <w:marLeft w:val="0"/>
      <w:marRight w:val="0"/>
      <w:marTop w:val="0"/>
      <w:marBottom w:val="0"/>
      <w:divBdr>
        <w:top w:val="none" w:sz="0" w:space="0" w:color="auto"/>
        <w:left w:val="none" w:sz="0" w:space="0" w:color="auto"/>
        <w:bottom w:val="none" w:sz="0" w:space="0" w:color="auto"/>
        <w:right w:val="none" w:sz="0" w:space="0" w:color="auto"/>
      </w:divBdr>
      <w:divsChild>
        <w:div w:id="1284775419">
          <w:marLeft w:val="0"/>
          <w:marRight w:val="0"/>
          <w:marTop w:val="0"/>
          <w:marBottom w:val="0"/>
          <w:divBdr>
            <w:top w:val="none" w:sz="0" w:space="0" w:color="auto"/>
            <w:left w:val="none" w:sz="0" w:space="0" w:color="auto"/>
            <w:bottom w:val="none" w:sz="0" w:space="0" w:color="auto"/>
            <w:right w:val="none" w:sz="0" w:space="0" w:color="auto"/>
          </w:divBdr>
          <w:divsChild>
            <w:div w:id="614484862">
              <w:marLeft w:val="0"/>
              <w:marRight w:val="0"/>
              <w:marTop w:val="100"/>
              <w:marBottom w:val="100"/>
              <w:divBdr>
                <w:top w:val="none" w:sz="0" w:space="0" w:color="auto"/>
                <w:left w:val="none" w:sz="0" w:space="0" w:color="auto"/>
                <w:bottom w:val="none" w:sz="0" w:space="0" w:color="auto"/>
                <w:right w:val="none" w:sz="0" w:space="0" w:color="auto"/>
              </w:divBdr>
              <w:divsChild>
                <w:div w:id="596521998">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62093150">
          <w:marLeft w:val="0"/>
          <w:marRight w:val="0"/>
          <w:marTop w:val="0"/>
          <w:marBottom w:val="0"/>
          <w:divBdr>
            <w:top w:val="none" w:sz="0" w:space="0" w:color="auto"/>
            <w:left w:val="none" w:sz="0" w:space="0" w:color="auto"/>
            <w:bottom w:val="none" w:sz="0" w:space="0" w:color="auto"/>
            <w:right w:val="none" w:sz="0" w:space="0" w:color="auto"/>
          </w:divBdr>
          <w:divsChild>
            <w:div w:id="10224360">
              <w:marLeft w:val="0"/>
              <w:marRight w:val="0"/>
              <w:marTop w:val="100"/>
              <w:marBottom w:val="100"/>
              <w:divBdr>
                <w:top w:val="none" w:sz="0" w:space="0" w:color="auto"/>
                <w:left w:val="none" w:sz="0" w:space="0" w:color="auto"/>
                <w:bottom w:val="none" w:sz="0" w:space="0" w:color="auto"/>
                <w:right w:val="none" w:sz="0" w:space="0" w:color="auto"/>
              </w:divBdr>
              <w:divsChild>
                <w:div w:id="69037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205887">
      <w:bodyDiv w:val="1"/>
      <w:marLeft w:val="0"/>
      <w:marRight w:val="0"/>
      <w:marTop w:val="0"/>
      <w:marBottom w:val="0"/>
      <w:divBdr>
        <w:top w:val="none" w:sz="0" w:space="0" w:color="auto"/>
        <w:left w:val="none" w:sz="0" w:space="0" w:color="auto"/>
        <w:bottom w:val="none" w:sz="0" w:space="0" w:color="auto"/>
        <w:right w:val="none" w:sz="0" w:space="0" w:color="auto"/>
      </w:divBdr>
    </w:div>
    <w:div w:id="1219316679">
      <w:bodyDiv w:val="1"/>
      <w:marLeft w:val="0"/>
      <w:marRight w:val="0"/>
      <w:marTop w:val="0"/>
      <w:marBottom w:val="0"/>
      <w:divBdr>
        <w:top w:val="none" w:sz="0" w:space="0" w:color="auto"/>
        <w:left w:val="none" w:sz="0" w:space="0" w:color="auto"/>
        <w:bottom w:val="none" w:sz="0" w:space="0" w:color="auto"/>
        <w:right w:val="none" w:sz="0" w:space="0" w:color="auto"/>
      </w:divBdr>
    </w:div>
    <w:div w:id="1270310651">
      <w:bodyDiv w:val="1"/>
      <w:marLeft w:val="0"/>
      <w:marRight w:val="0"/>
      <w:marTop w:val="0"/>
      <w:marBottom w:val="0"/>
      <w:divBdr>
        <w:top w:val="none" w:sz="0" w:space="0" w:color="auto"/>
        <w:left w:val="none" w:sz="0" w:space="0" w:color="auto"/>
        <w:bottom w:val="none" w:sz="0" w:space="0" w:color="auto"/>
        <w:right w:val="none" w:sz="0" w:space="0" w:color="auto"/>
      </w:divBdr>
    </w:div>
    <w:div w:id="1318264101">
      <w:bodyDiv w:val="1"/>
      <w:marLeft w:val="0"/>
      <w:marRight w:val="0"/>
      <w:marTop w:val="0"/>
      <w:marBottom w:val="0"/>
      <w:divBdr>
        <w:top w:val="none" w:sz="0" w:space="0" w:color="auto"/>
        <w:left w:val="none" w:sz="0" w:space="0" w:color="auto"/>
        <w:bottom w:val="none" w:sz="0" w:space="0" w:color="auto"/>
        <w:right w:val="none" w:sz="0" w:space="0" w:color="auto"/>
      </w:divBdr>
    </w:div>
    <w:div w:id="1340619601">
      <w:bodyDiv w:val="1"/>
      <w:marLeft w:val="0"/>
      <w:marRight w:val="0"/>
      <w:marTop w:val="0"/>
      <w:marBottom w:val="0"/>
      <w:divBdr>
        <w:top w:val="none" w:sz="0" w:space="0" w:color="auto"/>
        <w:left w:val="none" w:sz="0" w:space="0" w:color="auto"/>
        <w:bottom w:val="none" w:sz="0" w:space="0" w:color="auto"/>
        <w:right w:val="none" w:sz="0" w:space="0" w:color="auto"/>
      </w:divBdr>
    </w:div>
    <w:div w:id="1391732768">
      <w:bodyDiv w:val="1"/>
      <w:marLeft w:val="0"/>
      <w:marRight w:val="0"/>
      <w:marTop w:val="0"/>
      <w:marBottom w:val="0"/>
      <w:divBdr>
        <w:top w:val="none" w:sz="0" w:space="0" w:color="auto"/>
        <w:left w:val="none" w:sz="0" w:space="0" w:color="auto"/>
        <w:bottom w:val="none" w:sz="0" w:space="0" w:color="auto"/>
        <w:right w:val="none" w:sz="0" w:space="0" w:color="auto"/>
      </w:divBdr>
    </w:div>
    <w:div w:id="1403215209">
      <w:bodyDiv w:val="1"/>
      <w:marLeft w:val="0"/>
      <w:marRight w:val="0"/>
      <w:marTop w:val="0"/>
      <w:marBottom w:val="0"/>
      <w:divBdr>
        <w:top w:val="none" w:sz="0" w:space="0" w:color="auto"/>
        <w:left w:val="none" w:sz="0" w:space="0" w:color="auto"/>
        <w:bottom w:val="none" w:sz="0" w:space="0" w:color="auto"/>
        <w:right w:val="none" w:sz="0" w:space="0" w:color="auto"/>
      </w:divBdr>
    </w:div>
    <w:div w:id="1407729462">
      <w:bodyDiv w:val="1"/>
      <w:marLeft w:val="0"/>
      <w:marRight w:val="0"/>
      <w:marTop w:val="0"/>
      <w:marBottom w:val="0"/>
      <w:divBdr>
        <w:top w:val="none" w:sz="0" w:space="0" w:color="auto"/>
        <w:left w:val="none" w:sz="0" w:space="0" w:color="auto"/>
        <w:bottom w:val="none" w:sz="0" w:space="0" w:color="auto"/>
        <w:right w:val="none" w:sz="0" w:space="0" w:color="auto"/>
      </w:divBdr>
    </w:div>
    <w:div w:id="1571504566">
      <w:bodyDiv w:val="1"/>
      <w:marLeft w:val="0"/>
      <w:marRight w:val="0"/>
      <w:marTop w:val="0"/>
      <w:marBottom w:val="0"/>
      <w:divBdr>
        <w:top w:val="none" w:sz="0" w:space="0" w:color="auto"/>
        <w:left w:val="none" w:sz="0" w:space="0" w:color="auto"/>
        <w:bottom w:val="none" w:sz="0" w:space="0" w:color="auto"/>
        <w:right w:val="none" w:sz="0" w:space="0" w:color="auto"/>
      </w:divBdr>
    </w:div>
    <w:div w:id="1748304174">
      <w:bodyDiv w:val="1"/>
      <w:marLeft w:val="0"/>
      <w:marRight w:val="0"/>
      <w:marTop w:val="0"/>
      <w:marBottom w:val="0"/>
      <w:divBdr>
        <w:top w:val="none" w:sz="0" w:space="0" w:color="auto"/>
        <w:left w:val="none" w:sz="0" w:space="0" w:color="auto"/>
        <w:bottom w:val="none" w:sz="0" w:space="0" w:color="auto"/>
        <w:right w:val="none" w:sz="0" w:space="0" w:color="auto"/>
      </w:divBdr>
    </w:div>
    <w:div w:id="1826317701">
      <w:bodyDiv w:val="1"/>
      <w:marLeft w:val="0"/>
      <w:marRight w:val="0"/>
      <w:marTop w:val="0"/>
      <w:marBottom w:val="0"/>
      <w:divBdr>
        <w:top w:val="none" w:sz="0" w:space="0" w:color="auto"/>
        <w:left w:val="none" w:sz="0" w:space="0" w:color="auto"/>
        <w:bottom w:val="none" w:sz="0" w:space="0" w:color="auto"/>
        <w:right w:val="none" w:sz="0" w:space="0" w:color="auto"/>
      </w:divBdr>
    </w:div>
    <w:div w:id="1837375622">
      <w:bodyDiv w:val="1"/>
      <w:marLeft w:val="0"/>
      <w:marRight w:val="0"/>
      <w:marTop w:val="0"/>
      <w:marBottom w:val="0"/>
      <w:divBdr>
        <w:top w:val="none" w:sz="0" w:space="0" w:color="auto"/>
        <w:left w:val="none" w:sz="0" w:space="0" w:color="auto"/>
        <w:bottom w:val="none" w:sz="0" w:space="0" w:color="auto"/>
        <w:right w:val="none" w:sz="0" w:space="0" w:color="auto"/>
      </w:divBdr>
    </w:div>
    <w:div w:id="1857183818">
      <w:bodyDiv w:val="1"/>
      <w:marLeft w:val="0"/>
      <w:marRight w:val="0"/>
      <w:marTop w:val="0"/>
      <w:marBottom w:val="0"/>
      <w:divBdr>
        <w:top w:val="none" w:sz="0" w:space="0" w:color="auto"/>
        <w:left w:val="none" w:sz="0" w:space="0" w:color="auto"/>
        <w:bottom w:val="none" w:sz="0" w:space="0" w:color="auto"/>
        <w:right w:val="none" w:sz="0" w:space="0" w:color="auto"/>
      </w:divBdr>
    </w:div>
    <w:div w:id="1864633147">
      <w:bodyDiv w:val="1"/>
      <w:marLeft w:val="0"/>
      <w:marRight w:val="0"/>
      <w:marTop w:val="0"/>
      <w:marBottom w:val="0"/>
      <w:divBdr>
        <w:top w:val="none" w:sz="0" w:space="0" w:color="auto"/>
        <w:left w:val="none" w:sz="0" w:space="0" w:color="auto"/>
        <w:bottom w:val="none" w:sz="0" w:space="0" w:color="auto"/>
        <w:right w:val="none" w:sz="0" w:space="0" w:color="auto"/>
      </w:divBdr>
    </w:div>
    <w:div w:id="1874229283">
      <w:bodyDiv w:val="1"/>
      <w:marLeft w:val="0"/>
      <w:marRight w:val="0"/>
      <w:marTop w:val="0"/>
      <w:marBottom w:val="0"/>
      <w:divBdr>
        <w:top w:val="none" w:sz="0" w:space="0" w:color="auto"/>
        <w:left w:val="none" w:sz="0" w:space="0" w:color="auto"/>
        <w:bottom w:val="none" w:sz="0" w:space="0" w:color="auto"/>
        <w:right w:val="none" w:sz="0" w:space="0" w:color="auto"/>
      </w:divBdr>
    </w:div>
    <w:div w:id="1877229200">
      <w:bodyDiv w:val="1"/>
      <w:marLeft w:val="0"/>
      <w:marRight w:val="0"/>
      <w:marTop w:val="0"/>
      <w:marBottom w:val="0"/>
      <w:divBdr>
        <w:top w:val="none" w:sz="0" w:space="0" w:color="auto"/>
        <w:left w:val="none" w:sz="0" w:space="0" w:color="auto"/>
        <w:bottom w:val="none" w:sz="0" w:space="0" w:color="auto"/>
        <w:right w:val="none" w:sz="0" w:space="0" w:color="auto"/>
      </w:divBdr>
    </w:div>
    <w:div w:id="1967393931">
      <w:bodyDiv w:val="1"/>
      <w:marLeft w:val="0"/>
      <w:marRight w:val="0"/>
      <w:marTop w:val="0"/>
      <w:marBottom w:val="0"/>
      <w:divBdr>
        <w:top w:val="none" w:sz="0" w:space="0" w:color="auto"/>
        <w:left w:val="none" w:sz="0" w:space="0" w:color="auto"/>
        <w:bottom w:val="none" w:sz="0" w:space="0" w:color="auto"/>
        <w:right w:val="none" w:sz="0" w:space="0" w:color="auto"/>
      </w:divBdr>
    </w:div>
    <w:div w:id="1979677604">
      <w:bodyDiv w:val="1"/>
      <w:marLeft w:val="0"/>
      <w:marRight w:val="0"/>
      <w:marTop w:val="0"/>
      <w:marBottom w:val="0"/>
      <w:divBdr>
        <w:top w:val="none" w:sz="0" w:space="0" w:color="auto"/>
        <w:left w:val="none" w:sz="0" w:space="0" w:color="auto"/>
        <w:bottom w:val="none" w:sz="0" w:space="0" w:color="auto"/>
        <w:right w:val="none" w:sz="0" w:space="0" w:color="auto"/>
      </w:divBdr>
    </w:div>
    <w:div w:id="2000501818">
      <w:bodyDiv w:val="1"/>
      <w:marLeft w:val="0"/>
      <w:marRight w:val="0"/>
      <w:marTop w:val="0"/>
      <w:marBottom w:val="0"/>
      <w:divBdr>
        <w:top w:val="none" w:sz="0" w:space="0" w:color="auto"/>
        <w:left w:val="none" w:sz="0" w:space="0" w:color="auto"/>
        <w:bottom w:val="none" w:sz="0" w:space="0" w:color="auto"/>
        <w:right w:val="none" w:sz="0" w:space="0" w:color="auto"/>
      </w:divBdr>
    </w:div>
    <w:div w:id="2088503072">
      <w:bodyDiv w:val="1"/>
      <w:marLeft w:val="0"/>
      <w:marRight w:val="0"/>
      <w:marTop w:val="0"/>
      <w:marBottom w:val="0"/>
      <w:divBdr>
        <w:top w:val="none" w:sz="0" w:space="0" w:color="auto"/>
        <w:left w:val="none" w:sz="0" w:space="0" w:color="auto"/>
        <w:bottom w:val="none" w:sz="0" w:space="0" w:color="auto"/>
        <w:right w:val="none" w:sz="0" w:space="0" w:color="auto"/>
      </w:divBdr>
    </w:div>
    <w:div w:id="2118333121">
      <w:bodyDiv w:val="1"/>
      <w:marLeft w:val="0"/>
      <w:marRight w:val="0"/>
      <w:marTop w:val="0"/>
      <w:marBottom w:val="0"/>
      <w:divBdr>
        <w:top w:val="none" w:sz="0" w:space="0" w:color="auto"/>
        <w:left w:val="none" w:sz="0" w:space="0" w:color="auto"/>
        <w:bottom w:val="none" w:sz="0" w:space="0" w:color="auto"/>
        <w:right w:val="none" w:sz="0" w:space="0" w:color="auto"/>
      </w:divBdr>
      <w:divsChild>
        <w:div w:id="764226987">
          <w:marLeft w:val="0"/>
          <w:marRight w:val="0"/>
          <w:marTop w:val="0"/>
          <w:marBottom w:val="0"/>
          <w:divBdr>
            <w:top w:val="none" w:sz="0" w:space="0" w:color="auto"/>
            <w:left w:val="none" w:sz="0" w:space="0" w:color="auto"/>
            <w:bottom w:val="none" w:sz="0" w:space="0" w:color="auto"/>
            <w:right w:val="none" w:sz="0" w:space="0" w:color="auto"/>
          </w:divBdr>
          <w:divsChild>
            <w:div w:id="1113863600">
              <w:marLeft w:val="0"/>
              <w:marRight w:val="0"/>
              <w:marTop w:val="100"/>
              <w:marBottom w:val="100"/>
              <w:divBdr>
                <w:top w:val="none" w:sz="0" w:space="0" w:color="auto"/>
                <w:left w:val="none" w:sz="0" w:space="0" w:color="auto"/>
                <w:bottom w:val="none" w:sz="0" w:space="0" w:color="auto"/>
                <w:right w:val="none" w:sz="0" w:space="0" w:color="auto"/>
              </w:divBdr>
              <w:divsChild>
                <w:div w:id="1381512768">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1998259600">
          <w:marLeft w:val="0"/>
          <w:marRight w:val="0"/>
          <w:marTop w:val="0"/>
          <w:marBottom w:val="0"/>
          <w:divBdr>
            <w:top w:val="none" w:sz="0" w:space="0" w:color="auto"/>
            <w:left w:val="none" w:sz="0" w:space="0" w:color="auto"/>
            <w:bottom w:val="none" w:sz="0" w:space="0" w:color="auto"/>
            <w:right w:val="none" w:sz="0" w:space="0" w:color="auto"/>
          </w:divBdr>
          <w:divsChild>
            <w:div w:id="2109767155">
              <w:marLeft w:val="0"/>
              <w:marRight w:val="0"/>
              <w:marTop w:val="100"/>
              <w:marBottom w:val="100"/>
              <w:divBdr>
                <w:top w:val="none" w:sz="0" w:space="0" w:color="auto"/>
                <w:left w:val="none" w:sz="0" w:space="0" w:color="auto"/>
                <w:bottom w:val="none" w:sz="0" w:space="0" w:color="auto"/>
                <w:right w:val="none" w:sz="0" w:space="0" w:color="auto"/>
              </w:divBdr>
              <w:divsChild>
                <w:div w:id="28634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jpeg"/><Relationship Id="rId39" Type="http://schemas.openxmlformats.org/officeDocument/2006/relationships/image" Target="media/image27.jpeg"/><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hyperlink" Target="consultantplus://offline/ref=12CD2A511629B34173C8DD703D0A4A8E31281F603919447A9A2BE646629B04AE2718F9ABF4A07436379EE630EB6A80A4BE021B112Ax0F0J"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hyperlink" Target="consultantplus://offline/ref=12CD2A511629B34173C8DD703D0A4A8E31281F603919447A9A2BE646629B04AE2718F9ABFFA92B33228FBE3FEE739EACA81E1913x2F8J" TargetMode="External"/><Relationship Id="rId38"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mfc-nso.ru/" TargetMode="External"/><Relationship Id="rId29" Type="http://schemas.openxmlformats.org/officeDocument/2006/relationships/image" Target="media/image20.png"/><Relationship Id="rId41"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hyperlink" Target="consultantplus://offline/ref=9E89AAB0FD1A9BBB11134009C3227FCE52C131EAACAC9618AB29B9236EFDAC595A33BB2E8F856AF88D8DF82C85F659A050F29A851346B1A3n0E1J" TargetMode="External"/><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jpeg"/><Relationship Id="rId10" Type="http://schemas.openxmlformats.org/officeDocument/2006/relationships/image" Target="media/image3.jpeg"/><Relationship Id="rId19" Type="http://schemas.openxmlformats.org/officeDocument/2006/relationships/hyperlink" Target="https://www.gosuslugi.ru/" TargetMode="External"/><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3.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379</TotalTime>
  <Pages>32</Pages>
  <Words>14994</Words>
  <Characters>85469</Characters>
  <Application>Microsoft Office Word</Application>
  <DocSecurity>0</DocSecurity>
  <Lines>712</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100263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Админ</cp:lastModifiedBy>
  <cp:revision>9</cp:revision>
  <dcterms:created xsi:type="dcterms:W3CDTF">2025-03-24T04:37:00Z</dcterms:created>
  <dcterms:modified xsi:type="dcterms:W3CDTF">2025-04-01T09:00:00Z</dcterms:modified>
</cp:coreProperties>
</file>