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BE" w:rsidRDefault="00915C49" w:rsidP="009A60AB">
      <w:pPr>
        <w:jc w:val="right"/>
      </w:pPr>
      <w:r w:rsidRPr="009B73CE">
        <w:t xml:space="preserve">                                                                                             </w:t>
      </w:r>
    </w:p>
    <w:p w:rsidR="00B80CBE" w:rsidRDefault="00B80CBE" w:rsidP="009A60AB">
      <w:pPr>
        <w:jc w:val="right"/>
      </w:pPr>
    </w:p>
    <w:p w:rsidR="00915C49" w:rsidRPr="009B73CE" w:rsidRDefault="00915C49" w:rsidP="009A60AB">
      <w:pPr>
        <w:jc w:val="right"/>
      </w:pPr>
      <w:r w:rsidRPr="009B73CE">
        <w:t xml:space="preserve"> УТВЕРЖДАЮ</w:t>
      </w:r>
    </w:p>
    <w:p w:rsidR="00915C49" w:rsidRPr="009B73CE" w:rsidRDefault="00915C49" w:rsidP="009A60AB">
      <w:pPr>
        <w:jc w:val="right"/>
      </w:pPr>
      <w:r w:rsidRPr="009B73CE">
        <w:t xml:space="preserve">                                                                             </w:t>
      </w:r>
      <w:r w:rsidR="00362BE1">
        <w:t>Глава</w:t>
      </w:r>
      <w:r w:rsidR="00510A41">
        <w:t xml:space="preserve"> </w:t>
      </w:r>
      <w:r w:rsidRPr="009B73CE">
        <w:t>Бочкаревского сельсовета</w:t>
      </w:r>
    </w:p>
    <w:p w:rsidR="009A60AB" w:rsidRPr="009B73CE" w:rsidRDefault="009A60AB" w:rsidP="009A60AB">
      <w:pPr>
        <w:jc w:val="right"/>
      </w:pPr>
      <w:r w:rsidRPr="009B73CE">
        <w:t xml:space="preserve">Черепановского района </w:t>
      </w:r>
    </w:p>
    <w:p w:rsidR="009A60AB" w:rsidRPr="009B73CE" w:rsidRDefault="009A60AB" w:rsidP="009A60AB">
      <w:pPr>
        <w:jc w:val="right"/>
      </w:pPr>
      <w:r w:rsidRPr="009B73CE">
        <w:t>Новосибирской области</w:t>
      </w:r>
    </w:p>
    <w:p w:rsidR="00915C49" w:rsidRPr="009B73CE" w:rsidRDefault="00915C49" w:rsidP="009B73CE">
      <w:pPr>
        <w:jc w:val="right"/>
      </w:pPr>
      <w:r w:rsidRPr="009B73CE">
        <w:t xml:space="preserve">                                                 </w:t>
      </w:r>
      <w:r w:rsidR="009A60AB" w:rsidRPr="009B73CE">
        <w:t xml:space="preserve">                           ____________</w:t>
      </w:r>
      <w:r w:rsidR="00362BE1">
        <w:t>О.И. Карпова</w:t>
      </w:r>
      <w:r w:rsidRPr="009B73CE">
        <w:t xml:space="preserve"> </w:t>
      </w:r>
    </w:p>
    <w:p w:rsidR="00915C49" w:rsidRPr="009B73CE" w:rsidRDefault="00915C49" w:rsidP="00915C49"/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П Л А Н</w:t>
      </w:r>
    </w:p>
    <w:p w:rsidR="00915C49" w:rsidRPr="007B4AAA" w:rsidRDefault="00915C49" w:rsidP="00915C49">
      <w:pPr>
        <w:jc w:val="center"/>
        <w:rPr>
          <w:b/>
          <w:sz w:val="28"/>
          <w:szCs w:val="28"/>
        </w:rPr>
      </w:pPr>
      <w:r w:rsidRPr="007B4AAA">
        <w:rPr>
          <w:b/>
          <w:sz w:val="28"/>
          <w:szCs w:val="28"/>
        </w:rPr>
        <w:t>работы муниципального образования Бочкаревского сельсовета</w:t>
      </w:r>
    </w:p>
    <w:p w:rsidR="00915C49" w:rsidRPr="007B4AAA" w:rsidRDefault="009F4219" w:rsidP="00915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август</w:t>
      </w:r>
      <w:r w:rsidR="00362BE1">
        <w:rPr>
          <w:b/>
          <w:sz w:val="28"/>
          <w:szCs w:val="28"/>
        </w:rPr>
        <w:t xml:space="preserve"> </w:t>
      </w:r>
      <w:r w:rsidR="00583C3A">
        <w:rPr>
          <w:b/>
          <w:sz w:val="28"/>
          <w:szCs w:val="28"/>
        </w:rPr>
        <w:t>2025</w:t>
      </w:r>
      <w:r w:rsidR="00915C49" w:rsidRPr="007B4AAA">
        <w:rPr>
          <w:b/>
          <w:sz w:val="28"/>
          <w:szCs w:val="28"/>
        </w:rPr>
        <w:t xml:space="preserve"> года</w:t>
      </w:r>
    </w:p>
    <w:p w:rsidR="00915C49" w:rsidRPr="009B73CE" w:rsidRDefault="00915C49" w:rsidP="00915C49">
      <w:pPr>
        <w:rPr>
          <w:b/>
        </w:rPr>
      </w:pPr>
      <w:r w:rsidRPr="009B73CE">
        <w:rPr>
          <w:b/>
        </w:rPr>
        <w:t xml:space="preserve">                                                                   </w:t>
      </w:r>
    </w:p>
    <w:p w:rsidR="00915C49" w:rsidRPr="009B73CE" w:rsidRDefault="00915C49" w:rsidP="00915C49">
      <w:pPr>
        <w:jc w:val="center"/>
      </w:pPr>
    </w:p>
    <w:p w:rsidR="00915C49" w:rsidRPr="009B73CE" w:rsidRDefault="00FA683F" w:rsidP="009A60AB">
      <w:pPr>
        <w:jc w:val="center"/>
        <w:rPr>
          <w:b/>
        </w:rPr>
      </w:pPr>
      <w:r w:rsidRPr="009B73CE">
        <w:rPr>
          <w:b/>
        </w:rPr>
        <w:t xml:space="preserve">ВОПРОСЫ, </w:t>
      </w:r>
      <w:r w:rsidR="00915C49" w:rsidRPr="009B73CE">
        <w:rPr>
          <w:b/>
        </w:rPr>
        <w:t xml:space="preserve">ВЫНОСИМЫЕ НА </w:t>
      </w:r>
      <w:r w:rsidR="009A60AB" w:rsidRPr="009B73CE">
        <w:rPr>
          <w:b/>
        </w:rPr>
        <w:t>СЕССИЮ, КОЛЛЕГИЮ, ПУБЛИЧНЫЕ СЛУШАНИЯ, ОБЩЕСТВЕННОЕ</w:t>
      </w:r>
      <w:r w:rsidR="00B51E3B" w:rsidRPr="009B73CE">
        <w:rPr>
          <w:b/>
        </w:rPr>
        <w:t xml:space="preserve"> ОБСУЖДЕНИЕ</w:t>
      </w:r>
    </w:p>
    <w:p w:rsidR="00915C49" w:rsidRPr="009B73CE" w:rsidRDefault="00915C49" w:rsidP="00915C49">
      <w:pPr>
        <w:tabs>
          <w:tab w:val="left" w:pos="-5500"/>
          <w:tab w:val="left" w:pos="180"/>
          <w:tab w:val="left" w:pos="360"/>
        </w:tabs>
        <w:ind w:left="360" w:right="21"/>
        <w:jc w:val="center"/>
      </w:pPr>
      <w:r w:rsidRPr="009B73CE">
        <w:t xml:space="preserve">  </w:t>
      </w:r>
    </w:p>
    <w:p w:rsidR="00510A41" w:rsidRDefault="000410A6" w:rsidP="00510A41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сорок третьей сессии от 27.12.2024г. №1 «О бюджете Бочкаревского сельсовета Черепановского района Новосибирской области на очередной 2025 и плановый 2026 и 2027 годов»;</w:t>
      </w:r>
    </w:p>
    <w:p w:rsidR="00EB16F0" w:rsidRDefault="00EB16F0" w:rsidP="00510A41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Совета депутатов Бочкаревского сельсовета Черепановского района Новосибирской области от 30.09.2021г. №3 «Об утверждении Положения о муниципальном контроле в сфере благоустройства на территории Бочкаревского сельсовета Черепановского района Новосибирской области»;</w:t>
      </w:r>
    </w:p>
    <w:p w:rsidR="00EB16F0" w:rsidRDefault="00EB16F0" w:rsidP="00510A41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отмене решения Совета депутатов Бочкаревского сельсовета Черепановского района Новосибирской области от 20.02.2025г. №8 «О внесении изменений в решение Совета депутатов Бочкаревского сельсовета Черепановского района Новосибирской области от 30.09.2021г. №2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Бочкаревского сельсовета </w:t>
      </w:r>
      <w:r w:rsidR="00D36C32">
        <w:rPr>
          <w:rFonts w:ascii="Times New Roman" w:hAnsi="Times New Roman"/>
          <w:sz w:val="24"/>
          <w:szCs w:val="24"/>
        </w:rPr>
        <w:t>Черепановского района Новосибирской области;</w:t>
      </w:r>
    </w:p>
    <w:p w:rsidR="00D36C32" w:rsidRDefault="00D36C32" w:rsidP="00510A41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отмене решения Совета депутатов Бочкаревского сельсовета Черепановского района Новосибирской области от 20.02.2025г. №7 «О внесении изменений в решение Совета депутатов Бочкаревского сельсовета Черепановского района Новосибирской области от 30.09.2021 г. №1 «Об утверждении Положения о муниципальном жилищном контроле на территории Бочкаревского сельсовета Черепановского района Новосибирской области»;</w:t>
      </w:r>
    </w:p>
    <w:p w:rsidR="00CA7EF4" w:rsidRPr="009F4219" w:rsidRDefault="009F4219" w:rsidP="00CA7EF4">
      <w:pPr>
        <w:jc w:val="both"/>
      </w:pPr>
      <w:r w:rsidRPr="009F4219">
        <w:t>О подготовке и проведении уборочных работ</w:t>
      </w:r>
    </w:p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ВОПРОСЫ, Д</w:t>
      </w:r>
      <w:r w:rsidR="00FC61EF" w:rsidRPr="009B73CE">
        <w:rPr>
          <w:b/>
        </w:rPr>
        <w:t xml:space="preserve">ЛЯ РАССМОТРЕНИЯ У СПЕЦИАЛИСТОВ </w:t>
      </w:r>
      <w:r w:rsidRPr="009B73CE">
        <w:rPr>
          <w:b/>
        </w:rPr>
        <w:t>МО</w:t>
      </w:r>
    </w:p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БОЧКАРЕВСКОГО СЕЛЬСОВЕТА</w:t>
      </w:r>
    </w:p>
    <w:p w:rsidR="00CA7EF4" w:rsidRDefault="00BA033A" w:rsidP="00CA7EF4">
      <w:pPr>
        <w:rPr>
          <w:b/>
          <w:i/>
        </w:rPr>
      </w:pPr>
      <w:r>
        <w:rPr>
          <w:b/>
          <w:i/>
        </w:rPr>
        <w:t>У Рихтер О.А</w:t>
      </w:r>
      <w:r w:rsidR="00CA7EF4">
        <w:rPr>
          <w:b/>
          <w:i/>
        </w:rPr>
        <w:t>.,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приеме граждан по личным вопросам</w:t>
      </w:r>
    </w:p>
    <w:p w:rsidR="00CA7EF4" w:rsidRDefault="00CA7EF4" w:rsidP="00CA7EF4">
      <w:r>
        <w:t>3. О подготовке и издании постановлений, распоряжений</w:t>
      </w:r>
    </w:p>
    <w:p w:rsidR="00CA7EF4" w:rsidRDefault="00CA7EF4" w:rsidP="00CA7EF4">
      <w:pPr>
        <w:rPr>
          <w:b/>
          <w:i/>
        </w:rPr>
      </w:pPr>
      <w:r>
        <w:t>4. О переписке с вышестоящими организациями</w:t>
      </w:r>
      <w:r>
        <w:rPr>
          <w:b/>
          <w:i/>
        </w:rPr>
        <w:t xml:space="preserve"> </w:t>
      </w:r>
    </w:p>
    <w:p w:rsidR="00CA7EF4" w:rsidRDefault="00CA7EF4" w:rsidP="00CA7EF4">
      <w:r>
        <w:t>5. О подготовке к выборам</w:t>
      </w:r>
    </w:p>
    <w:p w:rsidR="00CA7EF4" w:rsidRDefault="00CA7EF4" w:rsidP="00CA7EF4">
      <w:r>
        <w:t>6. О приеме граждан по личным вопросам</w:t>
      </w:r>
    </w:p>
    <w:p w:rsidR="00CA7EF4" w:rsidRDefault="00CA7EF4" w:rsidP="00CA7EF4">
      <w:r>
        <w:t>7. О внесении изменений в Устав МО Бочкаревского сельсовета</w:t>
      </w:r>
    </w:p>
    <w:p w:rsidR="00CA7EF4" w:rsidRDefault="00CA7EF4" w:rsidP="00CA7EF4">
      <w:r>
        <w:t>8. Совершение нотариальных действий</w:t>
      </w:r>
    </w:p>
    <w:p w:rsidR="00CA7EF4" w:rsidRDefault="00CA7EF4" w:rsidP="00CA7EF4">
      <w:r>
        <w:t>9.  Подготовка материалов к коллегии, сессии</w:t>
      </w:r>
    </w:p>
    <w:p w:rsidR="00CA7EF4" w:rsidRDefault="00CA7EF4" w:rsidP="00CA7EF4">
      <w:pPr>
        <w:rPr>
          <w:b/>
          <w:i/>
        </w:rPr>
      </w:pPr>
    </w:p>
    <w:p w:rsidR="00CA7EF4" w:rsidRDefault="00CA7EF4" w:rsidP="00CA7EF4">
      <w:pPr>
        <w:rPr>
          <w:b/>
          <w:i/>
        </w:rPr>
      </w:pPr>
      <w:r>
        <w:rPr>
          <w:b/>
          <w:i/>
        </w:rPr>
        <w:t>У Васиной</w:t>
      </w:r>
      <w:r w:rsidR="00BA033A">
        <w:rPr>
          <w:b/>
          <w:i/>
        </w:rPr>
        <w:t xml:space="preserve"> И.С.</w:t>
      </w:r>
      <w:r>
        <w:rPr>
          <w:b/>
          <w:i/>
        </w:rPr>
        <w:t>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Подготовка материалов к заседанию административной комиссии</w:t>
      </w:r>
    </w:p>
    <w:p w:rsidR="00CA7EF4" w:rsidRDefault="00CA7EF4" w:rsidP="00CA7EF4">
      <w:r>
        <w:t>3. О благоустройстве территории</w:t>
      </w:r>
    </w:p>
    <w:p w:rsidR="00CA7EF4" w:rsidRDefault="00BA033A" w:rsidP="00CA7EF4">
      <w:r>
        <w:t xml:space="preserve">4. О ведении </w:t>
      </w:r>
      <w:proofErr w:type="spellStart"/>
      <w:r>
        <w:t>похозяйственн</w:t>
      </w:r>
      <w:r w:rsidR="00CA7EF4">
        <w:t>ых</w:t>
      </w:r>
      <w:proofErr w:type="spellEnd"/>
      <w:r w:rsidR="00CA7EF4">
        <w:t xml:space="preserve"> книг</w:t>
      </w:r>
    </w:p>
    <w:p w:rsidR="00CA7EF4" w:rsidRDefault="00CA7EF4" w:rsidP="00CA7EF4">
      <w:r>
        <w:t>5. О выдаче ордера на производство земляных работ, разрешения на спил деревьев, разрешение на захоронение</w:t>
      </w:r>
    </w:p>
    <w:p w:rsidR="00CA7EF4" w:rsidRDefault="00CA7EF4" w:rsidP="00CA7EF4">
      <w:r>
        <w:t>6. О работе с ранее учтенными объектами недвижимости</w:t>
      </w:r>
    </w:p>
    <w:p w:rsidR="00CA7EF4" w:rsidRDefault="00CA7EF4" w:rsidP="00CA7EF4"/>
    <w:p w:rsidR="00CA7EF4" w:rsidRDefault="00CA7EF4" w:rsidP="00CA7EF4">
      <w:pPr>
        <w:rPr>
          <w:b/>
          <w:i/>
        </w:rPr>
      </w:pPr>
      <w:r>
        <w:rPr>
          <w:b/>
          <w:i/>
        </w:rPr>
        <w:t xml:space="preserve">У Уманец В.С., специалиста 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подготовке и издании постановлений, распоряжений</w:t>
      </w:r>
    </w:p>
    <w:p w:rsidR="00CA7EF4" w:rsidRDefault="00CA7EF4" w:rsidP="00CA7EF4">
      <w:r>
        <w:t>3.О переписке с вышестоящими организациями</w:t>
      </w:r>
    </w:p>
    <w:p w:rsidR="00CA7EF4" w:rsidRDefault="00CA7EF4" w:rsidP="00CA7EF4">
      <w:r>
        <w:t>4. О выполнении функций контрактного управляющего</w:t>
      </w:r>
    </w:p>
    <w:p w:rsidR="009B73CE" w:rsidRDefault="009B73CE" w:rsidP="0058071F">
      <w:pPr>
        <w:rPr>
          <w:b/>
        </w:rPr>
      </w:pPr>
    </w:p>
    <w:p w:rsidR="00915C49" w:rsidRPr="009B73CE" w:rsidRDefault="00915C49" w:rsidP="007B4AAA">
      <w:pPr>
        <w:jc w:val="center"/>
        <w:rPr>
          <w:b/>
        </w:rPr>
      </w:pPr>
      <w:r w:rsidRPr="009B73CE">
        <w:rPr>
          <w:b/>
        </w:rPr>
        <w:t>МЕРОПРИЯТИЯ, ПРОВОДИМЫЕ В ТЕЧЕНИЕ МЕСЯЦА</w:t>
      </w:r>
    </w:p>
    <w:p w:rsidR="00915C49" w:rsidRDefault="009B73CE" w:rsidP="007B4AAA">
      <w:pPr>
        <w:pStyle w:val="a3"/>
        <w:numPr>
          <w:ilvl w:val="0"/>
          <w:numId w:val="6"/>
        </w:numPr>
        <w:ind w:left="0" w:hanging="284"/>
      </w:pPr>
      <w:r w:rsidRPr="009B73CE">
        <w:t>Прием граждан по личным вопросам Главой Бочкаревского</w:t>
      </w:r>
      <w:r w:rsidR="00B80CBE">
        <w:t xml:space="preserve"> </w:t>
      </w:r>
      <w:r w:rsidR="00B80CBE" w:rsidRPr="009B73CE">
        <w:t>сельсовета</w:t>
      </w:r>
      <w:r w:rsidR="00B80CBE">
        <w:t xml:space="preserve"> Черепановского района Новосибирской области</w:t>
      </w:r>
      <w:r w:rsidRPr="009B73CE">
        <w:t xml:space="preserve"> </w:t>
      </w:r>
      <w:r>
        <w:t xml:space="preserve">вторник, пятница </w:t>
      </w:r>
      <w:r w:rsidR="00B80CBE">
        <w:t>–</w:t>
      </w:r>
      <w:r>
        <w:t xml:space="preserve"> ежедневно</w:t>
      </w:r>
    </w:p>
    <w:p w:rsidR="00B80CBE" w:rsidRDefault="00B80CBE" w:rsidP="007B4AAA">
      <w:pPr>
        <w:pStyle w:val="a3"/>
        <w:numPr>
          <w:ilvl w:val="0"/>
          <w:numId w:val="6"/>
        </w:numPr>
        <w:ind w:left="0" w:hanging="284"/>
      </w:pPr>
      <w:r>
        <w:t>Выдача справок населению</w:t>
      </w:r>
    </w:p>
    <w:p w:rsidR="00CA7EF4" w:rsidRDefault="00B80CBE" w:rsidP="007B4AAA">
      <w:pPr>
        <w:pStyle w:val="a3"/>
        <w:numPr>
          <w:ilvl w:val="0"/>
          <w:numId w:val="6"/>
        </w:numPr>
        <w:ind w:left="0" w:hanging="284"/>
      </w:pPr>
      <w:r>
        <w:t xml:space="preserve">Участие специалистов МО в районных семинарах и совещаниях </w:t>
      </w:r>
    </w:p>
    <w:p w:rsidR="00A23278" w:rsidRDefault="00CA7EF4" w:rsidP="007B4AAA">
      <w:pPr>
        <w:pStyle w:val="a3"/>
        <w:numPr>
          <w:ilvl w:val="0"/>
          <w:numId w:val="6"/>
        </w:numPr>
        <w:ind w:left="0" w:hanging="284"/>
      </w:pPr>
      <w:r>
        <w:t>Мероприятия СДК:</w:t>
      </w:r>
      <w:r w:rsidR="00B80CBE">
        <w:t xml:space="preserve">  </w:t>
      </w:r>
      <w:r>
        <w:t xml:space="preserve">  </w:t>
      </w:r>
    </w:p>
    <w:p w:rsidR="00A23278" w:rsidRDefault="00CA7EF4" w:rsidP="00D80C5C">
      <w:pPr>
        <w:ind w:left="-284"/>
        <w:jc w:val="both"/>
      </w:pPr>
      <w:r>
        <w:t xml:space="preserve"> </w:t>
      </w:r>
      <w:r w:rsidR="00D80C5C">
        <w:t>Мастер-класс «Пчелка»</w:t>
      </w:r>
    </w:p>
    <w:p w:rsidR="00D80C5C" w:rsidRDefault="00D80C5C" w:rsidP="00D80C5C">
      <w:pPr>
        <w:ind w:left="-284"/>
        <w:jc w:val="both"/>
      </w:pPr>
      <w:r>
        <w:t>Детская диско-программа «Зажигай-ка»</w:t>
      </w:r>
    </w:p>
    <w:p w:rsidR="00D80C5C" w:rsidRDefault="00D80C5C" w:rsidP="00D80C5C">
      <w:pPr>
        <w:ind w:left="-284"/>
        <w:jc w:val="both"/>
      </w:pPr>
      <w:r>
        <w:t>Спортивная программа «На зарядку становись!»</w:t>
      </w:r>
    </w:p>
    <w:p w:rsidR="00D80C5C" w:rsidRDefault="00D80C5C" w:rsidP="00D80C5C">
      <w:pPr>
        <w:ind w:left="-284"/>
        <w:jc w:val="both"/>
      </w:pPr>
      <w:r>
        <w:t xml:space="preserve">Танцевальный </w:t>
      </w:r>
      <w:proofErr w:type="spellStart"/>
      <w:r>
        <w:t>флешмоб</w:t>
      </w:r>
      <w:proofErr w:type="spellEnd"/>
      <w:r>
        <w:t xml:space="preserve"> «Россия-Родина моя»</w:t>
      </w:r>
    </w:p>
    <w:p w:rsidR="00D80C5C" w:rsidRDefault="00D80C5C" w:rsidP="00D80C5C">
      <w:pPr>
        <w:ind w:left="-284"/>
        <w:jc w:val="both"/>
      </w:pPr>
      <w:r>
        <w:t>Выставка декоративно-прикладного творчества «Честь и слава Российского флага!»</w:t>
      </w:r>
    </w:p>
    <w:p w:rsidR="00D80C5C" w:rsidRDefault="00D80C5C" w:rsidP="00D80C5C">
      <w:pPr>
        <w:ind w:left="-284"/>
        <w:jc w:val="both"/>
      </w:pPr>
      <w:r>
        <w:t xml:space="preserve">Акция «Российский </w:t>
      </w:r>
      <w:proofErr w:type="spellStart"/>
      <w:r>
        <w:t>триколор</w:t>
      </w:r>
      <w:proofErr w:type="spellEnd"/>
      <w:r>
        <w:t>»</w:t>
      </w:r>
    </w:p>
    <w:p w:rsidR="00D80C5C" w:rsidRDefault="00D80C5C" w:rsidP="00D80C5C">
      <w:pPr>
        <w:ind w:left="-284"/>
        <w:jc w:val="both"/>
      </w:pPr>
      <w:r>
        <w:t>Игровая программа «Прощай лето»</w:t>
      </w:r>
    </w:p>
    <w:p w:rsidR="00272EE7" w:rsidRDefault="00272EE7" w:rsidP="00D80C5C">
      <w:pPr>
        <w:ind w:left="-284"/>
        <w:jc w:val="both"/>
      </w:pPr>
      <w:r>
        <w:t>«Делимся опытом» мастер-класс для участников клуба выходного дня «Молодушки» и молодых семей</w:t>
      </w:r>
    </w:p>
    <w:p w:rsidR="00272EE7" w:rsidRDefault="00272EE7" w:rsidP="00D80C5C">
      <w:pPr>
        <w:ind w:left="-284"/>
        <w:jc w:val="both"/>
      </w:pPr>
      <w:r>
        <w:t>«Профилактика правонарушений среди молодежи» профилактическая беседа</w:t>
      </w:r>
    </w:p>
    <w:p w:rsidR="00272EE7" w:rsidRDefault="00272EE7" w:rsidP="00D80C5C">
      <w:pPr>
        <w:ind w:left="-284"/>
        <w:jc w:val="both"/>
      </w:pPr>
      <w:r>
        <w:t>«Игры-эстафеты для семей»</w:t>
      </w:r>
    </w:p>
    <w:p w:rsidR="00272EE7" w:rsidRDefault="00272EE7" w:rsidP="00D80C5C">
      <w:pPr>
        <w:ind w:left="-284"/>
        <w:jc w:val="both"/>
      </w:pPr>
      <w:r>
        <w:t>«</w:t>
      </w:r>
      <w:proofErr w:type="spellStart"/>
      <w:r>
        <w:t>Фотопикник</w:t>
      </w:r>
      <w:proofErr w:type="spellEnd"/>
      <w:r>
        <w:t xml:space="preserve"> на траве»</w:t>
      </w:r>
    </w:p>
    <w:p w:rsidR="00272EE7" w:rsidRDefault="00272EE7" w:rsidP="00D80C5C">
      <w:pPr>
        <w:ind w:left="-284"/>
        <w:jc w:val="both"/>
      </w:pPr>
      <w:r>
        <w:t xml:space="preserve">«Медовый Спас» проведение </w:t>
      </w:r>
      <w:proofErr w:type="spellStart"/>
      <w:r>
        <w:t>квест</w:t>
      </w:r>
      <w:proofErr w:type="spellEnd"/>
      <w:r>
        <w:t>-игры для семей</w:t>
      </w:r>
    </w:p>
    <w:p w:rsidR="00272EE7" w:rsidRDefault="00272EE7" w:rsidP="00D80C5C">
      <w:pPr>
        <w:ind w:left="-284"/>
        <w:jc w:val="both"/>
      </w:pPr>
      <w:r>
        <w:t>«Безопасное колесо» игровая программа по ПДД для детей</w:t>
      </w:r>
    </w:p>
    <w:p w:rsidR="00272EE7" w:rsidRDefault="00272EE7" w:rsidP="00D80C5C">
      <w:pPr>
        <w:ind w:left="-284"/>
        <w:jc w:val="both"/>
      </w:pPr>
      <w:r>
        <w:t>Мероприятия в рамках празднования «Дня флага РФ»</w:t>
      </w:r>
    </w:p>
    <w:p w:rsidR="00272EE7" w:rsidRDefault="00272EE7" w:rsidP="00D80C5C">
      <w:pPr>
        <w:ind w:left="-284"/>
        <w:jc w:val="both"/>
      </w:pPr>
      <w:r>
        <w:t>«На нашей улице праздник»</w:t>
      </w:r>
    </w:p>
    <w:p w:rsidR="00B80CBE" w:rsidRDefault="00CA7EF4" w:rsidP="00A23278">
      <w:pPr>
        <w:pStyle w:val="a3"/>
        <w:ind w:left="0"/>
      </w:pPr>
      <w:r>
        <w:t xml:space="preserve">                      </w:t>
      </w:r>
    </w:p>
    <w:p w:rsidR="00A66A4D" w:rsidRPr="009B73CE" w:rsidRDefault="00A66A4D" w:rsidP="007E54E2">
      <w:pPr>
        <w:pStyle w:val="a3"/>
        <w:ind w:left="0"/>
      </w:pPr>
      <w:bookmarkStart w:id="0" w:name="_GoBack"/>
      <w:bookmarkEnd w:id="0"/>
    </w:p>
    <w:sectPr w:rsidR="00A66A4D" w:rsidRPr="009B73CE" w:rsidSect="00B80CBE">
      <w:pgSz w:w="11906" w:h="16838"/>
      <w:pgMar w:top="28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731"/>
    <w:multiLevelType w:val="hybridMultilevel"/>
    <w:tmpl w:val="40E4F186"/>
    <w:lvl w:ilvl="0" w:tplc="4A809D54">
      <w:start w:val="7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4E56805"/>
    <w:multiLevelType w:val="hybridMultilevel"/>
    <w:tmpl w:val="ECBC920A"/>
    <w:lvl w:ilvl="0" w:tplc="55A63E7E">
      <w:start w:val="3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E686C79"/>
    <w:multiLevelType w:val="hybridMultilevel"/>
    <w:tmpl w:val="A878913E"/>
    <w:lvl w:ilvl="0" w:tplc="9AD8BE4A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" w15:restartNumberingAfterBreak="0">
    <w:nsid w:val="29026840"/>
    <w:multiLevelType w:val="hybridMultilevel"/>
    <w:tmpl w:val="5C048BDE"/>
    <w:lvl w:ilvl="0" w:tplc="ED2E9F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12A17"/>
    <w:multiLevelType w:val="hybridMultilevel"/>
    <w:tmpl w:val="749C01CE"/>
    <w:lvl w:ilvl="0" w:tplc="4808E6B6">
      <w:start w:val="7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328A0CB6"/>
    <w:multiLevelType w:val="hybridMultilevel"/>
    <w:tmpl w:val="2A682C4E"/>
    <w:lvl w:ilvl="0" w:tplc="5FBAE4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D7069"/>
    <w:multiLevelType w:val="hybridMultilevel"/>
    <w:tmpl w:val="E5A21614"/>
    <w:lvl w:ilvl="0" w:tplc="985CA54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00424D5"/>
    <w:multiLevelType w:val="hybridMultilevel"/>
    <w:tmpl w:val="6EDC874A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514B"/>
    <w:multiLevelType w:val="hybridMultilevel"/>
    <w:tmpl w:val="A094F78A"/>
    <w:lvl w:ilvl="0" w:tplc="33D27F22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D5909C6"/>
    <w:multiLevelType w:val="hybridMultilevel"/>
    <w:tmpl w:val="E6422A86"/>
    <w:lvl w:ilvl="0" w:tplc="1778C7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2755A"/>
    <w:multiLevelType w:val="hybridMultilevel"/>
    <w:tmpl w:val="9ECA3D28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70803E6D"/>
    <w:multiLevelType w:val="hybridMultilevel"/>
    <w:tmpl w:val="2008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223DE"/>
    <w:multiLevelType w:val="hybridMultilevel"/>
    <w:tmpl w:val="221E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49"/>
    <w:rsid w:val="000410A6"/>
    <w:rsid w:val="000B3ABF"/>
    <w:rsid w:val="00124358"/>
    <w:rsid w:val="001A788F"/>
    <w:rsid w:val="00272EE7"/>
    <w:rsid w:val="0027702F"/>
    <w:rsid w:val="002909A2"/>
    <w:rsid w:val="00362BE1"/>
    <w:rsid w:val="00410B4B"/>
    <w:rsid w:val="0046383C"/>
    <w:rsid w:val="004760E2"/>
    <w:rsid w:val="004C69D0"/>
    <w:rsid w:val="00510A41"/>
    <w:rsid w:val="0058071F"/>
    <w:rsid w:val="00583C3A"/>
    <w:rsid w:val="005F6E2F"/>
    <w:rsid w:val="006321ED"/>
    <w:rsid w:val="00632237"/>
    <w:rsid w:val="006A703B"/>
    <w:rsid w:val="006B06C8"/>
    <w:rsid w:val="007B4AAA"/>
    <w:rsid w:val="007D3D71"/>
    <w:rsid w:val="007E54E2"/>
    <w:rsid w:val="00825688"/>
    <w:rsid w:val="008353FD"/>
    <w:rsid w:val="0088169F"/>
    <w:rsid w:val="008827FF"/>
    <w:rsid w:val="008F00D8"/>
    <w:rsid w:val="00902AF2"/>
    <w:rsid w:val="00915C49"/>
    <w:rsid w:val="00947C7F"/>
    <w:rsid w:val="009A60AB"/>
    <w:rsid w:val="009B73CE"/>
    <w:rsid w:val="009D1868"/>
    <w:rsid w:val="009F4219"/>
    <w:rsid w:val="00A23278"/>
    <w:rsid w:val="00A66A4D"/>
    <w:rsid w:val="00A83A3D"/>
    <w:rsid w:val="00AA065C"/>
    <w:rsid w:val="00AA33F7"/>
    <w:rsid w:val="00AF3535"/>
    <w:rsid w:val="00B51E3B"/>
    <w:rsid w:val="00B80CBE"/>
    <w:rsid w:val="00B9342F"/>
    <w:rsid w:val="00BA033A"/>
    <w:rsid w:val="00BE3510"/>
    <w:rsid w:val="00C94BC0"/>
    <w:rsid w:val="00CA7EF4"/>
    <w:rsid w:val="00CC1897"/>
    <w:rsid w:val="00D34673"/>
    <w:rsid w:val="00D36C32"/>
    <w:rsid w:val="00D80C5C"/>
    <w:rsid w:val="00D844C5"/>
    <w:rsid w:val="00DE3C41"/>
    <w:rsid w:val="00DE594F"/>
    <w:rsid w:val="00E37E1D"/>
    <w:rsid w:val="00E82D34"/>
    <w:rsid w:val="00EB16F0"/>
    <w:rsid w:val="00EB28C5"/>
    <w:rsid w:val="00ED63C0"/>
    <w:rsid w:val="00EE7E80"/>
    <w:rsid w:val="00F90A2E"/>
    <w:rsid w:val="00FA683F"/>
    <w:rsid w:val="00F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9892"/>
  <w15:docId w15:val="{DE8C0081-89FA-45FF-8716-EB766AD6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CA7E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CA7E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54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Тамара</cp:lastModifiedBy>
  <cp:revision>8</cp:revision>
  <cp:lastPrinted>2025-07-25T07:30:00Z</cp:lastPrinted>
  <dcterms:created xsi:type="dcterms:W3CDTF">2025-07-21T06:38:00Z</dcterms:created>
  <dcterms:modified xsi:type="dcterms:W3CDTF">2025-07-25T07:36:00Z</dcterms:modified>
</cp:coreProperties>
</file>