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BE" w:rsidRDefault="00915C49" w:rsidP="009A60AB">
      <w:pPr>
        <w:jc w:val="right"/>
      </w:pPr>
      <w:r w:rsidRPr="009B73CE">
        <w:t xml:space="preserve">                                                                                             </w:t>
      </w:r>
    </w:p>
    <w:p w:rsidR="00B80CBE" w:rsidRDefault="00B80CBE" w:rsidP="009A60AB">
      <w:pPr>
        <w:jc w:val="right"/>
      </w:pPr>
    </w:p>
    <w:p w:rsidR="00915C49" w:rsidRPr="009B73CE" w:rsidRDefault="00915C49" w:rsidP="009A60AB">
      <w:pPr>
        <w:jc w:val="right"/>
      </w:pPr>
      <w:r w:rsidRPr="009B73CE">
        <w:t xml:space="preserve"> УТВЕРЖДАЮ</w:t>
      </w:r>
    </w:p>
    <w:p w:rsidR="00915C49" w:rsidRPr="009B73CE" w:rsidRDefault="00915C49" w:rsidP="009A60AB">
      <w:pPr>
        <w:jc w:val="right"/>
      </w:pPr>
      <w:r w:rsidRPr="009B73CE">
        <w:t xml:space="preserve">                                                                             Глава Бочкаревского сельсовета</w:t>
      </w:r>
    </w:p>
    <w:p w:rsidR="009A60AB" w:rsidRPr="009B73CE" w:rsidRDefault="009A60AB" w:rsidP="009A60AB">
      <w:pPr>
        <w:jc w:val="right"/>
      </w:pPr>
      <w:r w:rsidRPr="009B73CE">
        <w:t xml:space="preserve">Черепановского района </w:t>
      </w:r>
    </w:p>
    <w:p w:rsidR="009A60AB" w:rsidRPr="009B73CE" w:rsidRDefault="009A60AB" w:rsidP="009A60AB">
      <w:pPr>
        <w:jc w:val="right"/>
      </w:pPr>
      <w:r w:rsidRPr="009B73CE">
        <w:t>Новосибирской области</w:t>
      </w:r>
    </w:p>
    <w:p w:rsidR="00915C49" w:rsidRPr="009B73CE" w:rsidRDefault="00915C49" w:rsidP="009B73CE">
      <w:pPr>
        <w:jc w:val="right"/>
      </w:pPr>
      <w:r w:rsidRPr="009B73CE">
        <w:t xml:space="preserve">                                                 </w:t>
      </w:r>
      <w:r w:rsidR="009A60AB" w:rsidRPr="009B73CE">
        <w:t xml:space="preserve">                           ____________</w:t>
      </w:r>
      <w:proofErr w:type="spellStart"/>
      <w:r w:rsidRPr="009B73CE">
        <w:t>О.И.Карпова</w:t>
      </w:r>
      <w:proofErr w:type="spellEnd"/>
      <w:r w:rsidRPr="009B73CE">
        <w:t xml:space="preserve"> </w:t>
      </w:r>
    </w:p>
    <w:p w:rsidR="00915C49" w:rsidRPr="009B73CE" w:rsidRDefault="00915C49" w:rsidP="00915C49"/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П Л А Н</w:t>
      </w:r>
    </w:p>
    <w:p w:rsidR="00915C49" w:rsidRPr="007B4AAA" w:rsidRDefault="00915C49" w:rsidP="00915C49">
      <w:pPr>
        <w:jc w:val="center"/>
        <w:rPr>
          <w:b/>
          <w:sz w:val="28"/>
          <w:szCs w:val="28"/>
        </w:rPr>
      </w:pPr>
      <w:r w:rsidRPr="007B4AAA">
        <w:rPr>
          <w:b/>
          <w:sz w:val="28"/>
          <w:szCs w:val="28"/>
        </w:rPr>
        <w:t>работы муниципального образования Бочкаревского сельсовета</w:t>
      </w:r>
    </w:p>
    <w:p w:rsidR="00915C49" w:rsidRPr="007B4AAA" w:rsidRDefault="00B9342F" w:rsidP="00915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феврале</w:t>
      </w:r>
      <w:r w:rsidR="00583C3A">
        <w:rPr>
          <w:b/>
          <w:sz w:val="28"/>
          <w:szCs w:val="28"/>
        </w:rPr>
        <w:t xml:space="preserve"> 2025</w:t>
      </w:r>
      <w:r w:rsidR="00915C49" w:rsidRPr="007B4AAA">
        <w:rPr>
          <w:b/>
          <w:sz w:val="28"/>
          <w:szCs w:val="28"/>
        </w:rPr>
        <w:t xml:space="preserve"> года</w:t>
      </w:r>
    </w:p>
    <w:p w:rsidR="00915C49" w:rsidRPr="009B73CE" w:rsidRDefault="00915C49" w:rsidP="00915C49">
      <w:pPr>
        <w:rPr>
          <w:b/>
        </w:rPr>
      </w:pPr>
      <w:r w:rsidRPr="009B73CE">
        <w:rPr>
          <w:b/>
        </w:rPr>
        <w:t xml:space="preserve">                                                                   </w:t>
      </w:r>
    </w:p>
    <w:p w:rsidR="00915C49" w:rsidRPr="009B73CE" w:rsidRDefault="00915C49" w:rsidP="00915C49">
      <w:pPr>
        <w:jc w:val="center"/>
      </w:pPr>
    </w:p>
    <w:p w:rsidR="00915C49" w:rsidRPr="009B73CE" w:rsidRDefault="00FA683F" w:rsidP="009A60AB">
      <w:pPr>
        <w:jc w:val="center"/>
        <w:rPr>
          <w:b/>
        </w:rPr>
      </w:pPr>
      <w:r w:rsidRPr="009B73CE">
        <w:rPr>
          <w:b/>
        </w:rPr>
        <w:t xml:space="preserve">ВОПРОСЫ, </w:t>
      </w:r>
      <w:r w:rsidR="00915C49" w:rsidRPr="009B73CE">
        <w:rPr>
          <w:b/>
        </w:rPr>
        <w:t xml:space="preserve">ВЫНОСИМЫЕ НА </w:t>
      </w:r>
      <w:r w:rsidR="009A60AB" w:rsidRPr="009B73CE">
        <w:rPr>
          <w:b/>
        </w:rPr>
        <w:t>СЕССИЮ, КОЛЛЕГИЮ, ПУБЛИЧНЫЕ СЛУШАНИЯ, ОБЩЕСТВЕННОЕ</w:t>
      </w:r>
      <w:r w:rsidR="00B51E3B" w:rsidRPr="009B73CE">
        <w:rPr>
          <w:b/>
        </w:rPr>
        <w:t xml:space="preserve"> ОБСУЖДЕНИЕ</w:t>
      </w:r>
    </w:p>
    <w:p w:rsidR="00915C49" w:rsidRPr="009B73CE" w:rsidRDefault="00915C49" w:rsidP="00915C49">
      <w:pPr>
        <w:tabs>
          <w:tab w:val="left" w:pos="-5500"/>
          <w:tab w:val="left" w:pos="180"/>
          <w:tab w:val="left" w:pos="360"/>
        </w:tabs>
        <w:ind w:left="360" w:right="21"/>
        <w:jc w:val="center"/>
      </w:pPr>
      <w:r w:rsidRPr="009B73CE">
        <w:t xml:space="preserve">  </w:t>
      </w:r>
    </w:p>
    <w:p w:rsidR="00CA7EF4" w:rsidRDefault="00CA7EF4" w:rsidP="004760E2">
      <w:pPr>
        <w:pStyle w:val="1"/>
        <w:rPr>
          <w:rFonts w:ascii="Times New Roman" w:hAnsi="Times New Roman"/>
          <w:sz w:val="24"/>
          <w:szCs w:val="24"/>
        </w:rPr>
      </w:pPr>
      <w:r w:rsidRPr="002B5D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760E2">
        <w:rPr>
          <w:rFonts w:ascii="Times New Roman" w:hAnsi="Times New Roman"/>
          <w:sz w:val="24"/>
          <w:szCs w:val="24"/>
        </w:rPr>
        <w:t>О внесении изменений в решение сорок третьей сессии от 27.12.2024г. №1 «О бюджете Бочкаревского сельсовета Черепановского района Новосибирской области на очередной 2025 и плановый 2026 и 2027годов»;</w:t>
      </w:r>
    </w:p>
    <w:p w:rsidR="004760E2" w:rsidRDefault="004760E2" w:rsidP="004760E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стабилизации обстановки с пожарами и предотвращение гибели людей на пожарах на территории Бочкаревского сельсовета;</w:t>
      </w:r>
    </w:p>
    <w:p w:rsidR="004760E2" w:rsidRPr="002B5D7D" w:rsidRDefault="004760E2" w:rsidP="004760E2">
      <w:pPr>
        <w:pStyle w:val="1"/>
      </w:pPr>
      <w:r>
        <w:rPr>
          <w:rFonts w:ascii="Times New Roman" w:hAnsi="Times New Roman"/>
          <w:sz w:val="24"/>
          <w:szCs w:val="24"/>
        </w:rPr>
        <w:t>- Об организации пропуска паводковых вод на территории Бочкаревского сельсовета.</w:t>
      </w:r>
      <w:bookmarkStart w:id="0" w:name="_GoBack"/>
      <w:bookmarkEnd w:id="0"/>
    </w:p>
    <w:p w:rsidR="00CA7EF4" w:rsidRPr="00583C3A" w:rsidRDefault="00CA7EF4" w:rsidP="00CA7EF4">
      <w:pPr>
        <w:jc w:val="both"/>
        <w:rPr>
          <w:b/>
          <w:u w:val="single"/>
        </w:rPr>
      </w:pPr>
    </w:p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ВОПРОСЫ, Д</w:t>
      </w:r>
      <w:r w:rsidR="00FC61EF" w:rsidRPr="009B73CE">
        <w:rPr>
          <w:b/>
        </w:rPr>
        <w:t xml:space="preserve">ЛЯ РАССМОТРЕНИЯ У СПЕЦИАЛИСТОВ </w:t>
      </w:r>
      <w:r w:rsidRPr="009B73CE">
        <w:rPr>
          <w:b/>
        </w:rPr>
        <w:t>МО</w:t>
      </w:r>
    </w:p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БОЧКАРЕВСКОГО СЕЛЬСОВЕТА</w:t>
      </w:r>
    </w:p>
    <w:p w:rsidR="00CA7EF4" w:rsidRDefault="00CA7EF4" w:rsidP="00CA7EF4">
      <w:pPr>
        <w:rPr>
          <w:b/>
          <w:i/>
        </w:rPr>
      </w:pPr>
      <w:r>
        <w:rPr>
          <w:b/>
          <w:i/>
        </w:rPr>
        <w:t>У Рихтер О.Е., специалиста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О приеме граждан по личным вопросам</w:t>
      </w:r>
    </w:p>
    <w:p w:rsidR="00CA7EF4" w:rsidRDefault="00CA7EF4" w:rsidP="00CA7EF4">
      <w:r>
        <w:t>3. О подготовке и издании постановлений, распоряжений</w:t>
      </w:r>
    </w:p>
    <w:p w:rsidR="00CA7EF4" w:rsidRDefault="00CA7EF4" w:rsidP="00CA7EF4">
      <w:pPr>
        <w:rPr>
          <w:b/>
          <w:i/>
        </w:rPr>
      </w:pPr>
      <w:r>
        <w:t>4. О переписке с вышестоящими организациями</w:t>
      </w:r>
      <w:r>
        <w:rPr>
          <w:b/>
          <w:i/>
        </w:rPr>
        <w:t xml:space="preserve"> </w:t>
      </w:r>
    </w:p>
    <w:p w:rsidR="00CA7EF4" w:rsidRDefault="00CA7EF4" w:rsidP="00CA7EF4">
      <w:r>
        <w:t>5. О подготовке к выборам</w:t>
      </w:r>
    </w:p>
    <w:p w:rsidR="00CA7EF4" w:rsidRDefault="00CA7EF4" w:rsidP="00CA7EF4">
      <w:r>
        <w:t>6. О приеме граждан по личным вопросам</w:t>
      </w:r>
    </w:p>
    <w:p w:rsidR="00CA7EF4" w:rsidRDefault="00CA7EF4" w:rsidP="00CA7EF4">
      <w:r>
        <w:t>7. О внесении изменений в Устав МО Бочкаревского сельсовета</w:t>
      </w:r>
    </w:p>
    <w:p w:rsidR="00CA7EF4" w:rsidRDefault="00CA7EF4" w:rsidP="00CA7EF4">
      <w:r>
        <w:t>8. Совершение нотариальных действий</w:t>
      </w:r>
    </w:p>
    <w:p w:rsidR="00CA7EF4" w:rsidRDefault="00CA7EF4" w:rsidP="00CA7EF4">
      <w:r>
        <w:t>9.  Подготовка материалов к коллегии, сессии</w:t>
      </w:r>
    </w:p>
    <w:p w:rsidR="00CA7EF4" w:rsidRDefault="00CA7EF4" w:rsidP="00CA7EF4">
      <w:pPr>
        <w:rPr>
          <w:b/>
          <w:i/>
        </w:rPr>
      </w:pPr>
    </w:p>
    <w:p w:rsidR="00CA7EF4" w:rsidRDefault="00CA7EF4" w:rsidP="00CA7EF4">
      <w:pPr>
        <w:rPr>
          <w:b/>
          <w:i/>
        </w:rPr>
      </w:pPr>
      <w:r>
        <w:rPr>
          <w:b/>
          <w:i/>
        </w:rPr>
        <w:t>У Васиной, специалиста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Подготовка материалов к заседанию административной комиссии</w:t>
      </w:r>
    </w:p>
    <w:p w:rsidR="00CA7EF4" w:rsidRDefault="00CA7EF4" w:rsidP="00CA7EF4">
      <w:r>
        <w:t>3. О благоустройстве территории</w:t>
      </w:r>
    </w:p>
    <w:p w:rsidR="00CA7EF4" w:rsidRDefault="00CA7EF4" w:rsidP="00CA7EF4">
      <w:r>
        <w:t xml:space="preserve">4. О ведении </w:t>
      </w:r>
      <w:proofErr w:type="spellStart"/>
      <w:r>
        <w:t>похозяйственных</w:t>
      </w:r>
      <w:proofErr w:type="spellEnd"/>
      <w:r>
        <w:t xml:space="preserve"> книг</w:t>
      </w:r>
    </w:p>
    <w:p w:rsidR="00CA7EF4" w:rsidRDefault="00CA7EF4" w:rsidP="00CA7EF4">
      <w:r>
        <w:t>5. О выдаче ордера на производство земляных работ, разрешения на спил деревьев, разрешение на захоронение</w:t>
      </w:r>
    </w:p>
    <w:p w:rsidR="00CA7EF4" w:rsidRDefault="00CA7EF4" w:rsidP="00CA7EF4">
      <w:r>
        <w:t>6. О работе с ранее учтенными объектами недвижимости</w:t>
      </w:r>
    </w:p>
    <w:p w:rsidR="00CA7EF4" w:rsidRDefault="00CA7EF4" w:rsidP="00CA7EF4"/>
    <w:p w:rsidR="00CA7EF4" w:rsidRDefault="00CA7EF4" w:rsidP="00CA7EF4">
      <w:pPr>
        <w:rPr>
          <w:b/>
          <w:i/>
        </w:rPr>
      </w:pPr>
      <w:r>
        <w:rPr>
          <w:b/>
          <w:i/>
        </w:rPr>
        <w:t xml:space="preserve">У Уманец В.С., специалиста 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О подготовке и издании постановлений, распоряжений</w:t>
      </w:r>
    </w:p>
    <w:p w:rsidR="00CA7EF4" w:rsidRDefault="00CA7EF4" w:rsidP="00CA7EF4">
      <w:r>
        <w:t>3.О переписке с вышестоящими организациями</w:t>
      </w:r>
    </w:p>
    <w:p w:rsidR="00CA7EF4" w:rsidRDefault="00CA7EF4" w:rsidP="00CA7EF4">
      <w:r>
        <w:t>4. О выполнении функций контрактного управляющего</w:t>
      </w:r>
    </w:p>
    <w:p w:rsidR="009B73CE" w:rsidRDefault="009B73CE" w:rsidP="0058071F">
      <w:pPr>
        <w:rPr>
          <w:b/>
        </w:rPr>
      </w:pPr>
    </w:p>
    <w:p w:rsidR="00915C49" w:rsidRPr="009B73CE" w:rsidRDefault="00915C49" w:rsidP="007B4AAA">
      <w:pPr>
        <w:jc w:val="center"/>
        <w:rPr>
          <w:b/>
        </w:rPr>
      </w:pPr>
      <w:r w:rsidRPr="009B73CE">
        <w:rPr>
          <w:b/>
        </w:rPr>
        <w:t>МЕРОПРИЯТИЯ, ПРОВОДИМЫЕ В ТЕЧЕНИЕ МЕСЯЦА</w:t>
      </w:r>
    </w:p>
    <w:p w:rsidR="00915C49" w:rsidRDefault="009B73CE" w:rsidP="007B4AAA">
      <w:pPr>
        <w:pStyle w:val="a3"/>
        <w:numPr>
          <w:ilvl w:val="0"/>
          <w:numId w:val="6"/>
        </w:numPr>
        <w:ind w:left="0" w:hanging="284"/>
      </w:pPr>
      <w:r w:rsidRPr="009B73CE">
        <w:t>Прием граждан по личным вопросам Главой Бочкаревского</w:t>
      </w:r>
      <w:r w:rsidR="00B80CBE">
        <w:t xml:space="preserve"> </w:t>
      </w:r>
      <w:r w:rsidR="00B80CBE" w:rsidRPr="009B73CE">
        <w:t>сельсовета</w:t>
      </w:r>
      <w:r w:rsidR="00B80CBE">
        <w:t xml:space="preserve"> Черепановского района Новосибирской области</w:t>
      </w:r>
      <w:r w:rsidRPr="009B73CE">
        <w:t xml:space="preserve"> </w:t>
      </w:r>
      <w:r>
        <w:t xml:space="preserve">вторник, пятница </w:t>
      </w:r>
      <w:r w:rsidR="00B80CBE">
        <w:t>–</w:t>
      </w:r>
      <w:r>
        <w:t xml:space="preserve"> ежедневно</w:t>
      </w:r>
    </w:p>
    <w:p w:rsidR="00B80CBE" w:rsidRDefault="00B80CBE" w:rsidP="007B4AAA">
      <w:pPr>
        <w:pStyle w:val="a3"/>
        <w:numPr>
          <w:ilvl w:val="0"/>
          <w:numId w:val="6"/>
        </w:numPr>
        <w:ind w:left="0" w:hanging="284"/>
      </w:pPr>
      <w:r>
        <w:t>Выдача справок населению</w:t>
      </w:r>
    </w:p>
    <w:p w:rsidR="00CA7EF4" w:rsidRDefault="00B80CBE" w:rsidP="007B4AAA">
      <w:pPr>
        <w:pStyle w:val="a3"/>
        <w:numPr>
          <w:ilvl w:val="0"/>
          <w:numId w:val="6"/>
        </w:numPr>
        <w:ind w:left="0" w:hanging="284"/>
      </w:pPr>
      <w:r>
        <w:t xml:space="preserve">Участие специалистов МО в районных семинарах и совещаниях </w:t>
      </w:r>
    </w:p>
    <w:p w:rsidR="00B80CBE" w:rsidRDefault="00CA7EF4" w:rsidP="007B4AAA">
      <w:pPr>
        <w:pStyle w:val="a3"/>
        <w:numPr>
          <w:ilvl w:val="0"/>
          <w:numId w:val="6"/>
        </w:numPr>
        <w:ind w:left="0" w:hanging="284"/>
      </w:pPr>
      <w:r>
        <w:t>Мероприятия СДК:</w:t>
      </w:r>
      <w:r w:rsidR="00B80CBE">
        <w:t xml:space="preserve">  </w:t>
      </w:r>
      <w:r>
        <w:t xml:space="preserve">                         </w:t>
      </w:r>
    </w:p>
    <w:p w:rsidR="00B03164" w:rsidRDefault="00B9342F" w:rsidP="00CA7EF4">
      <w:pPr>
        <w:pStyle w:val="a3"/>
        <w:ind w:left="0"/>
      </w:pPr>
      <w:r>
        <w:lastRenderedPageBreak/>
        <w:t>«</w:t>
      </w:r>
      <w:proofErr w:type="spellStart"/>
      <w:r>
        <w:t>Черепановские</w:t>
      </w:r>
      <w:proofErr w:type="spellEnd"/>
      <w:r>
        <w:t xml:space="preserve"> Самоцветы» районный конкурс</w:t>
      </w:r>
    </w:p>
    <w:p w:rsidR="00B9342F" w:rsidRDefault="00B9342F" w:rsidP="00CA7EF4">
      <w:pPr>
        <w:pStyle w:val="a3"/>
        <w:ind w:left="0"/>
      </w:pPr>
      <w:r>
        <w:t>«</w:t>
      </w:r>
      <w:proofErr w:type="spellStart"/>
      <w:proofErr w:type="gramStart"/>
      <w:r>
        <w:t>Мама,папа</w:t>
      </w:r>
      <w:proofErr w:type="gramEnd"/>
      <w:r>
        <w:t>,Я</w:t>
      </w:r>
      <w:proofErr w:type="spellEnd"/>
      <w:r>
        <w:t xml:space="preserve"> – спортивная семья» игровая программа для семей на свежем воздухе</w:t>
      </w:r>
    </w:p>
    <w:p w:rsidR="00B9342F" w:rsidRDefault="00B9342F" w:rsidP="00CA7EF4">
      <w:pPr>
        <w:pStyle w:val="a3"/>
        <w:ind w:left="0"/>
      </w:pPr>
      <w:r>
        <w:t>«</w:t>
      </w:r>
      <w:proofErr w:type="spellStart"/>
      <w:r>
        <w:t>Квартирник</w:t>
      </w:r>
      <w:proofErr w:type="spellEnd"/>
      <w:r>
        <w:t>» вечер отдыха для молодежи</w:t>
      </w:r>
    </w:p>
    <w:p w:rsidR="00B9342F" w:rsidRDefault="00B9342F" w:rsidP="00CA7EF4">
      <w:pPr>
        <w:pStyle w:val="a3"/>
        <w:ind w:left="0"/>
      </w:pPr>
      <w:r>
        <w:t>Мастер класс по изготовлению Дымковской игрушки</w:t>
      </w:r>
    </w:p>
    <w:p w:rsidR="00B9342F" w:rsidRDefault="00B9342F" w:rsidP="00CA7EF4">
      <w:pPr>
        <w:pStyle w:val="a3"/>
        <w:ind w:left="0"/>
      </w:pPr>
      <w:r>
        <w:t>«Родная старина» экскурсия в библиотеку, беседа о старинных вещах</w:t>
      </w:r>
    </w:p>
    <w:p w:rsidR="00B9342F" w:rsidRDefault="00B9342F" w:rsidP="00CA7EF4">
      <w:pPr>
        <w:pStyle w:val="a3"/>
        <w:ind w:left="0"/>
      </w:pPr>
      <w:r>
        <w:t>«Молодецкие игры» игры-соревнования среди парней</w:t>
      </w:r>
    </w:p>
    <w:p w:rsidR="00B9342F" w:rsidRDefault="00B9342F" w:rsidP="00CA7EF4">
      <w:pPr>
        <w:pStyle w:val="a3"/>
        <w:ind w:left="0"/>
      </w:pPr>
      <w:r>
        <w:t>Концертная программа в рамках празднования Дня защитника Отечества</w:t>
      </w:r>
    </w:p>
    <w:p w:rsidR="00B9342F" w:rsidRDefault="00B9342F" w:rsidP="00CA7EF4">
      <w:pPr>
        <w:pStyle w:val="a3"/>
        <w:ind w:left="0"/>
      </w:pPr>
      <w:r>
        <w:t>Встреча с участниками СВО, локальных войн и др.</w:t>
      </w:r>
    </w:p>
    <w:p w:rsidR="00B9342F" w:rsidRDefault="00B9342F" w:rsidP="00CA7EF4">
      <w:pPr>
        <w:pStyle w:val="a3"/>
        <w:ind w:left="0"/>
      </w:pPr>
      <w:r>
        <w:t>«Маленькие герои Великой войны» - Ко Дню юного героя –антифашиста</w:t>
      </w:r>
    </w:p>
    <w:p w:rsidR="00B9342F" w:rsidRDefault="00B9342F" w:rsidP="00CA7EF4">
      <w:pPr>
        <w:pStyle w:val="a3"/>
        <w:ind w:left="0"/>
      </w:pPr>
      <w:r>
        <w:t>«Афганистан болит в моей душе» К юбилею вывода войск из Афганистана</w:t>
      </w:r>
    </w:p>
    <w:p w:rsidR="00B9342F" w:rsidRDefault="00B9342F" w:rsidP="00CA7EF4">
      <w:pPr>
        <w:pStyle w:val="a3"/>
        <w:ind w:left="0"/>
      </w:pPr>
      <w:r>
        <w:t>«Защита Отечества-священный долг каждого Гражданина»</w:t>
      </w:r>
    </w:p>
    <w:p w:rsidR="00B9342F" w:rsidRDefault="00B9342F" w:rsidP="00CA7EF4">
      <w:pPr>
        <w:pStyle w:val="a3"/>
        <w:ind w:left="0"/>
      </w:pPr>
      <w:r>
        <w:t>Вечер отдыха для участников клуба выходного дня «Молодушки»</w:t>
      </w:r>
    </w:p>
    <w:p w:rsidR="00B9342F" w:rsidRDefault="00B9342F" w:rsidP="00CA7EF4">
      <w:pPr>
        <w:pStyle w:val="a3"/>
        <w:ind w:left="0"/>
      </w:pPr>
      <w:r>
        <w:t xml:space="preserve">Игровая программа «Как </w:t>
      </w:r>
      <w:proofErr w:type="gramStart"/>
      <w:r>
        <w:t>на масляной недели</w:t>
      </w:r>
      <w:proofErr w:type="gramEnd"/>
      <w:r>
        <w:t>»</w:t>
      </w:r>
    </w:p>
    <w:p w:rsidR="00B9342F" w:rsidRDefault="00B9342F" w:rsidP="00CA7EF4">
      <w:pPr>
        <w:pStyle w:val="a3"/>
        <w:ind w:left="0"/>
      </w:pPr>
      <w:r>
        <w:t>Концерт</w:t>
      </w:r>
      <w:r w:rsidR="004760E2">
        <w:t>, посвященный Дню Отечества</w:t>
      </w:r>
    </w:p>
    <w:p w:rsidR="004760E2" w:rsidRPr="009B73CE" w:rsidRDefault="004760E2" w:rsidP="00CA7EF4">
      <w:pPr>
        <w:pStyle w:val="a3"/>
        <w:ind w:left="0"/>
      </w:pPr>
      <w:r>
        <w:t>Громкая читка Елены Кошевой «Повесть о сыне»</w:t>
      </w:r>
    </w:p>
    <w:sectPr w:rsidR="004760E2" w:rsidRPr="009B73CE" w:rsidSect="00B80CBE">
      <w:pgSz w:w="11906" w:h="16838"/>
      <w:pgMar w:top="28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731"/>
    <w:multiLevelType w:val="hybridMultilevel"/>
    <w:tmpl w:val="40E4F186"/>
    <w:lvl w:ilvl="0" w:tplc="4A809D54">
      <w:start w:val="7"/>
      <w:numFmt w:val="decimal"/>
      <w:lvlText w:val="%1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4E56805"/>
    <w:multiLevelType w:val="hybridMultilevel"/>
    <w:tmpl w:val="ECBC920A"/>
    <w:lvl w:ilvl="0" w:tplc="55A63E7E">
      <w:start w:val="3"/>
      <w:numFmt w:val="decimal"/>
      <w:lvlText w:val="%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E686C79"/>
    <w:multiLevelType w:val="hybridMultilevel"/>
    <w:tmpl w:val="A878913E"/>
    <w:lvl w:ilvl="0" w:tplc="9AD8BE4A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" w15:restartNumberingAfterBreak="0">
    <w:nsid w:val="29026840"/>
    <w:multiLevelType w:val="hybridMultilevel"/>
    <w:tmpl w:val="5C048BDE"/>
    <w:lvl w:ilvl="0" w:tplc="ED2E9F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12A17"/>
    <w:multiLevelType w:val="hybridMultilevel"/>
    <w:tmpl w:val="749C01CE"/>
    <w:lvl w:ilvl="0" w:tplc="4808E6B6">
      <w:start w:val="7"/>
      <w:numFmt w:val="decimal"/>
      <w:lvlText w:val="%1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328A0CB6"/>
    <w:multiLevelType w:val="hybridMultilevel"/>
    <w:tmpl w:val="2A682C4E"/>
    <w:lvl w:ilvl="0" w:tplc="5FBAE4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69"/>
    <w:multiLevelType w:val="hybridMultilevel"/>
    <w:tmpl w:val="E5A21614"/>
    <w:lvl w:ilvl="0" w:tplc="985CA54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0424D5"/>
    <w:multiLevelType w:val="hybridMultilevel"/>
    <w:tmpl w:val="6EDC874A"/>
    <w:lvl w:ilvl="0" w:tplc="80A6D0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514B"/>
    <w:multiLevelType w:val="hybridMultilevel"/>
    <w:tmpl w:val="A094F78A"/>
    <w:lvl w:ilvl="0" w:tplc="33D27F22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D5909C6"/>
    <w:multiLevelType w:val="hybridMultilevel"/>
    <w:tmpl w:val="E6422A86"/>
    <w:lvl w:ilvl="0" w:tplc="1778C7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2755A"/>
    <w:multiLevelType w:val="hybridMultilevel"/>
    <w:tmpl w:val="9ECA3D28"/>
    <w:lvl w:ilvl="0" w:tplc="80A6D0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0803E6D"/>
    <w:multiLevelType w:val="hybridMultilevel"/>
    <w:tmpl w:val="2008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223DE"/>
    <w:multiLevelType w:val="hybridMultilevel"/>
    <w:tmpl w:val="221E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49"/>
    <w:rsid w:val="000B3ABF"/>
    <w:rsid w:val="00410B4B"/>
    <w:rsid w:val="004760E2"/>
    <w:rsid w:val="0058071F"/>
    <w:rsid w:val="00583C3A"/>
    <w:rsid w:val="00632237"/>
    <w:rsid w:val="007B4AAA"/>
    <w:rsid w:val="007D3D71"/>
    <w:rsid w:val="008F00D8"/>
    <w:rsid w:val="00915C49"/>
    <w:rsid w:val="009A60AB"/>
    <w:rsid w:val="009B73CE"/>
    <w:rsid w:val="009D1868"/>
    <w:rsid w:val="00A83A3D"/>
    <w:rsid w:val="00AA33F7"/>
    <w:rsid w:val="00AF3535"/>
    <w:rsid w:val="00B51E3B"/>
    <w:rsid w:val="00B80CBE"/>
    <w:rsid w:val="00B9342F"/>
    <w:rsid w:val="00C94BC0"/>
    <w:rsid w:val="00CA7EF4"/>
    <w:rsid w:val="00D34673"/>
    <w:rsid w:val="00EE7E80"/>
    <w:rsid w:val="00F90A2E"/>
    <w:rsid w:val="00FA683F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6BB2"/>
  <w15:docId w15:val="{D9EB3955-0924-48AA-9C08-13A4030B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CA7E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A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Тамара</cp:lastModifiedBy>
  <cp:revision>7</cp:revision>
  <cp:lastPrinted>2025-01-28T08:37:00Z</cp:lastPrinted>
  <dcterms:created xsi:type="dcterms:W3CDTF">2024-12-28T07:51:00Z</dcterms:created>
  <dcterms:modified xsi:type="dcterms:W3CDTF">2025-01-28T09:24:00Z</dcterms:modified>
</cp:coreProperties>
</file>